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52" w:rsidRPr="005E28A6" w:rsidRDefault="00A80252" w:rsidP="005E2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8A6">
        <w:rPr>
          <w:rFonts w:ascii="Times New Roman" w:hAnsi="Times New Roman" w:cs="Times New Roman"/>
          <w:sz w:val="24"/>
          <w:szCs w:val="24"/>
        </w:rPr>
        <w:t>A nemzeti köznevelésről szóló 2011. évi CXC. törvény és a szakképzésről szóló 2019. évi LXXX. törvény 2024. szeptember 1. napjával hatályba lépő módosítása értelmében az állam a középiskolában és a szakképző intézményben tanulók részére ingyenesen biztosítja a „B” kategóriás közúti járművezetői engedély (a továbbiakban: jogosítvány) megszerzéséhez a közlekedési alapismeretek (a továbbiakban: KRESZ) és gyakorlati vizsga letételéhez szükséges ismeretek elsajátítását. </w:t>
      </w:r>
      <w:r w:rsidR="005E28A6" w:rsidRPr="005E28A6">
        <w:rPr>
          <w:rFonts w:ascii="Times New Roman" w:hAnsi="Times New Roman" w:cs="Times New Roman"/>
          <w:sz w:val="24"/>
          <w:szCs w:val="24"/>
        </w:rPr>
        <w:t>A programban résztvevő tanulók számára az orvosi alkalmassági vizsgálat is ingyenes.</w:t>
      </w:r>
      <w:proofErr w:type="gramEnd"/>
    </w:p>
    <w:p w:rsidR="00A80252" w:rsidRPr="005E28A6" w:rsidRDefault="00A80252" w:rsidP="005E28A6">
      <w:p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i/>
          <w:iCs/>
          <w:sz w:val="24"/>
          <w:szCs w:val="24"/>
        </w:rPr>
        <w:t>A középiskolás járművezető képzésre azok a magyar állampolgárok jelentkezhetnek, akik:</w:t>
      </w:r>
    </w:p>
    <w:p w:rsidR="00A80252" w:rsidRPr="005E28A6" w:rsidRDefault="00A80252" w:rsidP="005E28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gimnázium 12. évfolyamán, szakgimnázium 13. évfolyamán, technikum 13. évfolyamán vagy szakképző iskola 11. évfolyamán, nappali tagozaton tanulnak,</w:t>
      </w:r>
    </w:p>
    <w:p w:rsidR="00A80252" w:rsidRPr="005E28A6" w:rsidRDefault="00A80252" w:rsidP="005E28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betöltötték 16. életévüket,</w:t>
      </w:r>
    </w:p>
    <w:p w:rsidR="00A80252" w:rsidRPr="005E28A6" w:rsidRDefault="00A80252" w:rsidP="005E28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a tanulmányi rendszerben hiánytalanul kitöltik az elektronikus jelentkezési lapot,</w:t>
      </w:r>
    </w:p>
    <w:p w:rsidR="00A80252" w:rsidRPr="005E28A6" w:rsidRDefault="00A80252" w:rsidP="005E28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a jelentkezési lapon megteszik a szükséges nyilatkozatokat.</w:t>
      </w:r>
    </w:p>
    <w:p w:rsidR="00A80252" w:rsidRPr="005E28A6" w:rsidRDefault="00A80252" w:rsidP="005E28A6">
      <w:p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i/>
          <w:iCs/>
          <w:sz w:val="24"/>
          <w:szCs w:val="24"/>
        </w:rPr>
        <w:t>A tanfolyamra történő jelentkezés lépései: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 xml:space="preserve">Engedélyezés: A tanuló részére engedélyezni kell az ingyenes jogosítvány megszerzését a KRÉTA DKT rendszerben. Ez intézményi </w:t>
      </w:r>
      <w:proofErr w:type="gramStart"/>
      <w:r w:rsidRPr="005E28A6">
        <w:rPr>
          <w:rFonts w:ascii="Times New Roman" w:hAnsi="Times New Roman" w:cs="Times New Roman"/>
          <w:sz w:val="24"/>
          <w:szCs w:val="24"/>
        </w:rPr>
        <w:t>adminisztrátori</w:t>
      </w:r>
      <w:proofErr w:type="gramEnd"/>
      <w:r w:rsidRPr="005E28A6">
        <w:rPr>
          <w:rFonts w:ascii="Times New Roman" w:hAnsi="Times New Roman" w:cs="Times New Roman"/>
          <w:sz w:val="24"/>
          <w:szCs w:val="24"/>
        </w:rPr>
        <w:t xml:space="preserve"> jogosultsággal lehetséges.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Bejelentkezés és jogosultság ellenőrzése: A tanuló bejelentkezik a KRÉTA DKT rendszerbe, ahol ellenőrizheti, hogy jogosult-e az ingyenes jogosítvány megszerzésére. Amenny</w:t>
      </w:r>
      <w:r w:rsidR="0008138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5E28A6">
        <w:rPr>
          <w:rFonts w:ascii="Times New Roman" w:hAnsi="Times New Roman" w:cs="Times New Roman"/>
          <w:sz w:val="24"/>
          <w:szCs w:val="24"/>
        </w:rPr>
        <w:t>ben igen, megjelenik számára az "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eJogsi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>" menüpont.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Jelentkezési folyamat: A tanuló az "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eJogsi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>" menüpont alatt elindíthatja a jelentkezést a képzésre. Kiskorú tanuló esetén, a gondviselői hozzájárulás szükséges a jelentkezés véglegesítéséhez.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Adatok ellenőrzése: A jelentkezés előtt a tanuló ellenőrzi az adatait és elfogadja az adatvédelmi tájékoztatót.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Véglegesítés: Amennyiben minden feltétel teljesül, a tanuló beküldi a jelentkezést, amit a rendszer elment. Nagykorú esetén, vagy a gondviselő már hozzájárult, megjelennek a képzéshez szükséges további lépések.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Figyelmeztetések: Kiskorú esetén a rendszer figyelmezteti a tanulót, ha még nem történt meg a gondviselői hozzájárulás.</w:t>
      </w:r>
    </w:p>
    <w:p w:rsidR="00A80252" w:rsidRPr="005E28A6" w:rsidRDefault="00A80252" w:rsidP="005E28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 xml:space="preserve">Elfogadási </w:t>
      </w:r>
      <w:proofErr w:type="gramStart"/>
      <w:r w:rsidRPr="005E28A6">
        <w:rPr>
          <w:rFonts w:ascii="Times New Roman" w:hAnsi="Times New Roman" w:cs="Times New Roman"/>
          <w:sz w:val="24"/>
          <w:szCs w:val="24"/>
        </w:rPr>
        <w:t>kritériumok</w:t>
      </w:r>
      <w:proofErr w:type="gramEnd"/>
      <w:r w:rsidRPr="005E28A6">
        <w:rPr>
          <w:rFonts w:ascii="Times New Roman" w:hAnsi="Times New Roman" w:cs="Times New Roman"/>
          <w:sz w:val="24"/>
          <w:szCs w:val="24"/>
        </w:rPr>
        <w:t xml:space="preserve">: A rendszerben az 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eJogsi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 xml:space="preserve"> menüpont megjelenik azoknál a tanulóknál, akik jogosultak az ingyenes jogosítványra, és a szükséges hozzájárulások és lépések után elérhetik a képzéshez szükséges tananyagokat.</w:t>
      </w:r>
    </w:p>
    <w:p w:rsidR="00A80252" w:rsidRPr="005E28A6" w:rsidRDefault="00A80252" w:rsidP="005E28A6">
      <w:p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 xml:space="preserve">Mikor lesz elérhető a KRÉTA rendszerben az 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eJogsi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 xml:space="preserve"> modul?</w:t>
      </w:r>
    </w:p>
    <w:p w:rsidR="00A80252" w:rsidRPr="005E28A6" w:rsidRDefault="005E28A6" w:rsidP="005E28A6">
      <w:pPr>
        <w:jc w:val="both"/>
        <w:rPr>
          <w:rFonts w:ascii="Times New Roman" w:hAnsi="Times New Roman" w:cs="Times New Roman"/>
          <w:sz w:val="24"/>
          <w:szCs w:val="24"/>
        </w:rPr>
      </w:pPr>
      <w:r w:rsidRPr="005E28A6">
        <w:rPr>
          <w:rFonts w:ascii="Times New Roman" w:hAnsi="Times New Roman" w:cs="Times New Roman"/>
          <w:sz w:val="24"/>
          <w:szCs w:val="24"/>
        </w:rPr>
        <w:t>A végzős</w:t>
      </w:r>
      <w:r w:rsidR="00A80252" w:rsidRPr="005E28A6">
        <w:rPr>
          <w:rFonts w:ascii="Times New Roman" w:hAnsi="Times New Roman" w:cs="Times New Roman"/>
          <w:sz w:val="24"/>
          <w:szCs w:val="24"/>
        </w:rPr>
        <w:t xml:space="preserve"> diákok </w:t>
      </w:r>
      <w:r w:rsidRPr="005E28A6">
        <w:rPr>
          <w:rFonts w:ascii="Times New Roman" w:hAnsi="Times New Roman" w:cs="Times New Roman"/>
          <w:sz w:val="24"/>
          <w:szCs w:val="24"/>
        </w:rPr>
        <w:t xml:space="preserve">(gimnázium 12. évfolyam. technikum 13. évfolyam) </w:t>
      </w:r>
      <w:r w:rsidR="00A80252" w:rsidRPr="005E28A6">
        <w:rPr>
          <w:rFonts w:ascii="Times New Roman" w:hAnsi="Times New Roman" w:cs="Times New Roman"/>
          <w:sz w:val="24"/>
          <w:szCs w:val="24"/>
        </w:rPr>
        <w:t>részére</w:t>
      </w:r>
      <w:r w:rsidRPr="005E28A6">
        <w:rPr>
          <w:rFonts w:ascii="Times New Roman" w:hAnsi="Times New Roman" w:cs="Times New Roman"/>
          <w:sz w:val="24"/>
          <w:szCs w:val="24"/>
        </w:rPr>
        <w:t xml:space="preserve"> a tanév szeptemberében</w:t>
      </w:r>
      <w:r w:rsidR="00A80252" w:rsidRPr="005E28A6">
        <w:rPr>
          <w:rFonts w:ascii="Times New Roman" w:hAnsi="Times New Roman" w:cs="Times New Roman"/>
          <w:sz w:val="24"/>
          <w:szCs w:val="24"/>
        </w:rPr>
        <w:t xml:space="preserve"> nyílik meg a jelentkezési felület a KRÉTA DKT rendszerből!</w:t>
      </w:r>
    </w:p>
    <w:p w:rsidR="0022488F" w:rsidRPr="005E28A6" w:rsidRDefault="005E28A6" w:rsidP="005E2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8A6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5E28A6">
        <w:rPr>
          <w:rFonts w:ascii="Times New Roman" w:hAnsi="Times New Roman" w:cs="Times New Roman"/>
          <w:sz w:val="24"/>
          <w:szCs w:val="24"/>
        </w:rPr>
        <w:t xml:space="preserve"> kérhető Kónya-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Botrágyi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 xml:space="preserve"> Mária intézményi </w:t>
      </w:r>
      <w:proofErr w:type="spellStart"/>
      <w:r w:rsidRPr="005E28A6">
        <w:rPr>
          <w:rFonts w:ascii="Times New Roman" w:hAnsi="Times New Roman" w:cs="Times New Roman"/>
          <w:sz w:val="24"/>
          <w:szCs w:val="24"/>
        </w:rPr>
        <w:t>eJogsi</w:t>
      </w:r>
      <w:proofErr w:type="spellEnd"/>
      <w:r w:rsidRPr="005E28A6">
        <w:rPr>
          <w:rFonts w:ascii="Times New Roman" w:hAnsi="Times New Roman" w:cs="Times New Roman"/>
          <w:sz w:val="24"/>
          <w:szCs w:val="24"/>
        </w:rPr>
        <w:t xml:space="preserve"> koordinátortól a </w:t>
      </w:r>
      <w:hyperlink r:id="rId5" w:history="1">
        <w:r w:rsidRPr="005E28A6">
          <w:rPr>
            <w:rStyle w:val="Hiperhivatkozs"/>
            <w:rFonts w:ascii="Times New Roman" w:hAnsi="Times New Roman" w:cs="Times New Roman"/>
            <w:sz w:val="24"/>
            <w:szCs w:val="24"/>
          </w:rPr>
          <w:t>konya-botragyi.maria.iren@szerencsiszc.hu</w:t>
        </w:r>
      </w:hyperlink>
      <w:r w:rsidRPr="005E28A6">
        <w:rPr>
          <w:rFonts w:ascii="Times New Roman" w:hAnsi="Times New Roman" w:cs="Times New Roman"/>
          <w:sz w:val="24"/>
          <w:szCs w:val="24"/>
        </w:rPr>
        <w:t xml:space="preserve"> email címen.</w:t>
      </w:r>
    </w:p>
    <w:sectPr w:rsidR="0022488F" w:rsidRPr="005E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CE6"/>
    <w:multiLevelType w:val="multilevel"/>
    <w:tmpl w:val="F57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8577A"/>
    <w:multiLevelType w:val="multilevel"/>
    <w:tmpl w:val="75B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2"/>
    <w:rsid w:val="00081381"/>
    <w:rsid w:val="0022488F"/>
    <w:rsid w:val="005E28A6"/>
    <w:rsid w:val="00A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AC0"/>
  <w15:chartTrackingRefBased/>
  <w15:docId w15:val="{3095BD67-CB96-49C9-AD0C-EFC0015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28A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E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2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4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4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353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58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ya-botragyi.maria.iren@szerencsisz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Kónya-Botrágyi Mária Irén</dc:creator>
  <cp:keywords/>
  <dc:description/>
  <cp:lastModifiedBy>Tfg</cp:lastModifiedBy>
  <cp:revision>2</cp:revision>
  <dcterms:created xsi:type="dcterms:W3CDTF">2025-02-05T19:25:00Z</dcterms:created>
  <dcterms:modified xsi:type="dcterms:W3CDTF">2025-02-05T19:25:00Z</dcterms:modified>
</cp:coreProperties>
</file>