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F6" w:rsidRDefault="00557FF6" w:rsidP="00DE0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Szakmai program</w:t>
      </w:r>
    </w:p>
    <w:p w:rsidR="004417F0" w:rsidRDefault="004417F0" w:rsidP="00DE0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Melléklet</w:t>
      </w:r>
    </w:p>
    <w:p w:rsidR="006968D7" w:rsidRDefault="004417F0" w:rsidP="004417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Szerencsi Szakképzési Centrum Tokaji Ferenc Technikum, Szakgimnázium és Gimnázium p</w:t>
      </w:r>
      <w:r w:rsidR="00DE0100" w:rsidRPr="00DE0100">
        <w:rPr>
          <w:b/>
          <w:sz w:val="24"/>
          <w:szCs w:val="24"/>
        </w:rPr>
        <w:t>ályaorientáció</w:t>
      </w:r>
      <w:r>
        <w:rPr>
          <w:b/>
          <w:sz w:val="24"/>
          <w:szCs w:val="24"/>
        </w:rPr>
        <w:t>s tevékenysége</w:t>
      </w:r>
    </w:p>
    <w:p w:rsidR="00BA35D4" w:rsidRDefault="00DE0100" w:rsidP="007F3E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Pályaorientáció célja</w:t>
      </w:r>
    </w:p>
    <w:p w:rsidR="00664BF5" w:rsidRPr="00664BF5" w:rsidRDefault="008F309E" w:rsidP="007F3EFA">
      <w:pPr>
        <w:jc w:val="both"/>
        <w:rPr>
          <w:sz w:val="24"/>
          <w:szCs w:val="24"/>
        </w:rPr>
      </w:pPr>
      <w:r w:rsidRPr="008F309E">
        <w:rPr>
          <w:sz w:val="24"/>
          <w:szCs w:val="24"/>
        </w:rPr>
        <w:t xml:space="preserve">A pályaorientáció célja az egyéni képességek, készségek, érdeklődési területek, személyiség-vonások, értékek meghatározása, valamint, </w:t>
      </w:r>
      <w:proofErr w:type="gramStart"/>
      <w:r w:rsidRPr="008F309E">
        <w:rPr>
          <w:sz w:val="24"/>
          <w:szCs w:val="24"/>
        </w:rPr>
        <w:t>információk</w:t>
      </w:r>
      <w:proofErr w:type="gramEnd"/>
      <w:r w:rsidRPr="008F309E">
        <w:rPr>
          <w:sz w:val="24"/>
          <w:szCs w:val="24"/>
        </w:rPr>
        <w:t xml:space="preserve"> nyújtása a </w:t>
      </w:r>
      <w:r w:rsidR="00664BF5">
        <w:rPr>
          <w:sz w:val="24"/>
          <w:szCs w:val="24"/>
        </w:rPr>
        <w:t xml:space="preserve">pályaválasztásra, az életpálya-építésre vonatkozóan. </w:t>
      </w:r>
      <w:r w:rsidR="00664BF5" w:rsidRPr="00664BF5">
        <w:rPr>
          <w:sz w:val="24"/>
          <w:szCs w:val="24"/>
        </w:rPr>
        <w:t>Iskolánk számára fontos a pályaorientáció, azon belül kiemelten a pályaszocializációs tevékenység, amelynek célja az elkötelezettség és szakmaszeretet</w:t>
      </w:r>
      <w:r w:rsidR="00B61D74">
        <w:rPr>
          <w:sz w:val="24"/>
          <w:szCs w:val="24"/>
        </w:rPr>
        <w:t xml:space="preserve"> kialakítása</w:t>
      </w:r>
      <w:r w:rsidR="00664BF5" w:rsidRPr="00664BF5">
        <w:rPr>
          <w:sz w:val="24"/>
          <w:szCs w:val="24"/>
        </w:rPr>
        <w:t>. Pályaválasztáskor fontos tudatosítanunk, hogy az életpálya-építés nem egyszeri döntés eredménye, hanem a folyamatos lehetőségek felismerése, az azokhoz való alkalmazkodás elsajátítása.</w:t>
      </w:r>
    </w:p>
    <w:p w:rsidR="00CF5665" w:rsidRPr="00CF5665" w:rsidRDefault="00180517" w:rsidP="00A320BF">
      <w:pPr>
        <w:jc w:val="both"/>
        <w:rPr>
          <w:sz w:val="24"/>
          <w:szCs w:val="24"/>
        </w:rPr>
      </w:pPr>
      <w:r w:rsidRPr="00180517">
        <w:rPr>
          <w:sz w:val="24"/>
          <w:szCs w:val="24"/>
        </w:rPr>
        <w:t xml:space="preserve">Az iskolánk - a tanulók életkorához igazodva és a lehetőségekhez képest - átfogó képet nyújt a munka világáról, az általuk választott szakmáról, karrierlehetőségekről. Ennek érdekében olyan feltételeket, tevékenységeket biztosít, amelyek révén a diákok kipróbálhatják képességeiket, megtalálhatják hivatásukat, kiválaszthatják a nekik megfelelő szakmairányt és megtervezhetik szakmai életpályájukat, ezáltal kialakul szakmai motivációjuk, így képessé válnak arra, hogy megtegyék a szükséges erőfeszítéseket céljaik elérése érdekében. </w:t>
      </w:r>
    </w:p>
    <w:p w:rsidR="00180517" w:rsidRDefault="00C845DE" w:rsidP="007F3EFA">
      <w:pPr>
        <w:jc w:val="both"/>
        <w:rPr>
          <w:sz w:val="24"/>
          <w:szCs w:val="24"/>
        </w:rPr>
      </w:pPr>
      <w:r w:rsidRPr="00C845DE">
        <w:rPr>
          <w:sz w:val="24"/>
          <w:szCs w:val="24"/>
        </w:rPr>
        <w:t xml:space="preserve">A </w:t>
      </w:r>
      <w:r w:rsidR="00A320BF">
        <w:rPr>
          <w:sz w:val="24"/>
          <w:szCs w:val="24"/>
        </w:rPr>
        <w:t xml:space="preserve">pályaorientáció során a </w:t>
      </w:r>
      <w:r w:rsidRPr="00C845DE">
        <w:rPr>
          <w:sz w:val="24"/>
          <w:szCs w:val="24"/>
        </w:rPr>
        <w:t>tanulókat felkészítjük a munka világára, tudatosítjuk bennük, hogy életük során többször pályamódosításra kerülhet sor, ezért fontos a folyamatos önképzés. Tájékoztatjuk őket a munkaerő-piaci lehetőségekről, munkavállalói szerepről. Felkészítjük az álláskeresésre, önéletrajzírásra, állásinterjúkra. Tájékoztatjuk őket a továbbtanulá</w:t>
      </w:r>
      <w:r w:rsidR="004833A5">
        <w:rPr>
          <w:sz w:val="24"/>
          <w:szCs w:val="24"/>
        </w:rPr>
        <w:t>si lehetőségekről. Az egybefüggő</w:t>
      </w:r>
      <w:r w:rsidRPr="00C845DE">
        <w:rPr>
          <w:sz w:val="24"/>
          <w:szCs w:val="24"/>
        </w:rPr>
        <w:t xml:space="preserve"> szakmai gyakorlatokon a tanulók bevezetésére kerül sor a munka világába, elsajátítják szakmájuk alapjait egy-egy munkaterületen.</w:t>
      </w:r>
      <w:r w:rsidR="00B22500">
        <w:rPr>
          <w:sz w:val="24"/>
          <w:szCs w:val="24"/>
        </w:rPr>
        <w:t xml:space="preserve"> </w:t>
      </w:r>
      <w:r w:rsidR="00425BAE">
        <w:rPr>
          <w:sz w:val="24"/>
          <w:szCs w:val="24"/>
        </w:rPr>
        <w:t xml:space="preserve">Kialakítjuk azon </w:t>
      </w:r>
      <w:proofErr w:type="gramStart"/>
      <w:r w:rsidR="00425BAE">
        <w:rPr>
          <w:sz w:val="24"/>
          <w:szCs w:val="24"/>
        </w:rPr>
        <w:t>kompetenciákat</w:t>
      </w:r>
      <w:proofErr w:type="gramEnd"/>
      <w:r w:rsidR="00425BAE">
        <w:rPr>
          <w:sz w:val="24"/>
          <w:szCs w:val="24"/>
        </w:rPr>
        <w:t xml:space="preserve">, amelyek alkalmassá teszik az egyént a döntéshozatalra, a megújulásra, a változtatásra, a rugalmasságra és az innovációra. </w:t>
      </w:r>
    </w:p>
    <w:p w:rsidR="00B22500" w:rsidRPr="00180517" w:rsidRDefault="00B22500" w:rsidP="007F3E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pályaorientáció során arra törekszünk, hogy megfelelő, hozzáértő. motivált szakembereket képezzünk, akik a társadalom számára fontos, hasznos munkát végeznek, és ezt szívesen és hatékonyan teszik. </w:t>
      </w:r>
    </w:p>
    <w:p w:rsidR="00DE0100" w:rsidRPr="00DE0100" w:rsidRDefault="00091168" w:rsidP="00DE0100">
      <w:pPr>
        <w:rPr>
          <w:b/>
          <w:sz w:val="24"/>
          <w:szCs w:val="24"/>
        </w:rPr>
      </w:pPr>
      <w:r w:rsidRPr="00091168">
        <w:rPr>
          <w:b/>
          <w:sz w:val="24"/>
          <w:szCs w:val="24"/>
        </w:rPr>
        <w:t> </w:t>
      </w:r>
      <w:r w:rsidR="00DE0100" w:rsidRPr="00DE0100">
        <w:rPr>
          <w:b/>
          <w:sz w:val="24"/>
          <w:szCs w:val="24"/>
        </w:rPr>
        <w:t>Pályaorientáció, életpálya</w:t>
      </w:r>
      <w:r w:rsidR="006B387F">
        <w:rPr>
          <w:b/>
          <w:sz w:val="24"/>
          <w:szCs w:val="24"/>
        </w:rPr>
        <w:t>-</w:t>
      </w:r>
      <w:r w:rsidR="00DE0100" w:rsidRPr="00DE0100">
        <w:rPr>
          <w:b/>
          <w:sz w:val="24"/>
          <w:szCs w:val="24"/>
        </w:rPr>
        <w:t>építés dimenziói:</w:t>
      </w:r>
    </w:p>
    <w:p w:rsidR="00DE0100" w:rsidRDefault="00DE0100" w:rsidP="00DE0100">
      <w:pPr>
        <w:rPr>
          <w:b/>
          <w:sz w:val="24"/>
          <w:szCs w:val="24"/>
        </w:rPr>
      </w:pPr>
      <w:r w:rsidRPr="00DE0100">
        <w:rPr>
          <w:b/>
          <w:sz w:val="24"/>
          <w:szCs w:val="24"/>
        </w:rPr>
        <w:t>1.Középfokú beiskolázás: leendő kilencedik évfolyam</w:t>
      </w:r>
      <w:r w:rsidR="001A2F4E">
        <w:rPr>
          <w:b/>
          <w:sz w:val="24"/>
          <w:szCs w:val="24"/>
        </w:rPr>
        <w:t xml:space="preserve"> számára</w:t>
      </w:r>
    </w:p>
    <w:p w:rsidR="009D745A" w:rsidRPr="00A406F8" w:rsidRDefault="009D745A" w:rsidP="009D745A">
      <w:pPr>
        <w:rPr>
          <w:sz w:val="24"/>
          <w:szCs w:val="24"/>
        </w:rPr>
      </w:pPr>
      <w:r w:rsidRPr="00C7033A">
        <w:rPr>
          <w:b/>
          <w:sz w:val="24"/>
          <w:szCs w:val="24"/>
        </w:rPr>
        <w:t>Cél:</w:t>
      </w:r>
      <w:r w:rsidRPr="00A406F8">
        <w:rPr>
          <w:sz w:val="24"/>
          <w:szCs w:val="24"/>
        </w:rPr>
        <w:t xml:space="preserve"> A fiatal alkalmassá tétele a megalapozott pályaválasztási döntésre, így erősítve meg az eredeti választást, vagy segítve a pályakorrekciót.</w:t>
      </w:r>
    </w:p>
    <w:p w:rsidR="00DE0100" w:rsidRPr="00DE0100" w:rsidRDefault="00DE0100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E0100">
        <w:rPr>
          <w:sz w:val="24"/>
          <w:szCs w:val="24"/>
        </w:rPr>
        <w:t>az általános iskolai tanulók pályaválasztási szándékának feltérképezése</w:t>
      </w:r>
    </w:p>
    <w:p w:rsidR="00DE0100" w:rsidRPr="00DE0100" w:rsidRDefault="00DE0100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E0100">
        <w:rPr>
          <w:sz w:val="24"/>
          <w:szCs w:val="24"/>
        </w:rPr>
        <w:t>a tanulók pályaválasztási tanácstalanságának általunk kínált megoldása</w:t>
      </w:r>
    </w:p>
    <w:p w:rsidR="00DE0100" w:rsidRPr="00DE0100" w:rsidRDefault="00DE0100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E0100">
        <w:rPr>
          <w:sz w:val="24"/>
          <w:szCs w:val="24"/>
        </w:rPr>
        <w:t>az iskola képzési kínálatának megismertetése, népszerűsítése</w:t>
      </w:r>
    </w:p>
    <w:p w:rsidR="00DE0100" w:rsidRPr="00DE0100" w:rsidRDefault="00DE0100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E0100">
        <w:rPr>
          <w:sz w:val="24"/>
          <w:szCs w:val="24"/>
        </w:rPr>
        <w:t>tanulmányi területek, ágazati oktatás, szakma kínálat; felvételi eljárási rend közzététele</w:t>
      </w:r>
      <w:r>
        <w:rPr>
          <w:sz w:val="24"/>
          <w:szCs w:val="24"/>
        </w:rPr>
        <w:t xml:space="preserve"> </w:t>
      </w:r>
      <w:r w:rsidR="003C0A40">
        <w:rPr>
          <w:sz w:val="24"/>
          <w:szCs w:val="24"/>
        </w:rPr>
        <w:t>(honlap, F</w:t>
      </w:r>
      <w:r w:rsidRPr="00DE0100">
        <w:rPr>
          <w:sz w:val="24"/>
          <w:szCs w:val="24"/>
        </w:rPr>
        <w:t>acebook,</w:t>
      </w:r>
      <w:r w:rsidR="003C0A40">
        <w:rPr>
          <w:sz w:val="24"/>
          <w:szCs w:val="24"/>
        </w:rPr>
        <w:t xml:space="preserve"> </w:t>
      </w:r>
      <w:proofErr w:type="spellStart"/>
      <w:r w:rsidR="003C0A40">
        <w:rPr>
          <w:sz w:val="24"/>
          <w:szCs w:val="24"/>
        </w:rPr>
        <w:t>Instagram</w:t>
      </w:r>
      <w:proofErr w:type="spellEnd"/>
      <w:r w:rsidR="003C0A40">
        <w:rPr>
          <w:sz w:val="24"/>
          <w:szCs w:val="24"/>
        </w:rPr>
        <w:t xml:space="preserve">, </w:t>
      </w:r>
      <w:proofErr w:type="spellStart"/>
      <w:r w:rsidR="003C0A40">
        <w:rPr>
          <w:sz w:val="24"/>
          <w:szCs w:val="24"/>
        </w:rPr>
        <w:t>TIKTok</w:t>
      </w:r>
      <w:proofErr w:type="spellEnd"/>
      <w:r w:rsidR="003C0A40">
        <w:rPr>
          <w:sz w:val="24"/>
          <w:szCs w:val="24"/>
        </w:rPr>
        <w:t xml:space="preserve">, </w:t>
      </w:r>
      <w:r w:rsidRPr="00DE0100">
        <w:rPr>
          <w:sz w:val="24"/>
          <w:szCs w:val="24"/>
        </w:rPr>
        <w:t>szóróanyagok)</w:t>
      </w:r>
    </w:p>
    <w:p w:rsidR="007246BB" w:rsidRDefault="007246BB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diákmentorok szervezése, felkészítése</w:t>
      </w:r>
    </w:p>
    <w:p w:rsidR="00354960" w:rsidRDefault="00C9151C" w:rsidP="000D30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nyílt</w:t>
      </w:r>
      <w:r w:rsidR="00D103A5">
        <w:rPr>
          <w:sz w:val="24"/>
          <w:szCs w:val="24"/>
        </w:rPr>
        <w:t xml:space="preserve"> napok</w:t>
      </w:r>
      <w:r>
        <w:rPr>
          <w:sz w:val="24"/>
          <w:szCs w:val="24"/>
        </w:rPr>
        <w:t>, évente két alkalommal</w:t>
      </w:r>
      <w:r w:rsidR="000A1567">
        <w:rPr>
          <w:sz w:val="24"/>
          <w:szCs w:val="24"/>
        </w:rPr>
        <w:t xml:space="preserve"> o</w:t>
      </w:r>
      <w:r w:rsidR="000D3074">
        <w:rPr>
          <w:sz w:val="24"/>
          <w:szCs w:val="24"/>
        </w:rPr>
        <w:t>któberben és novemberben,</w:t>
      </w:r>
      <w:r>
        <w:rPr>
          <w:sz w:val="24"/>
          <w:szCs w:val="24"/>
        </w:rPr>
        <w:t xml:space="preserve"> interaktív élményprogramokkal</w:t>
      </w:r>
      <w:r w:rsidR="0097512B">
        <w:rPr>
          <w:sz w:val="24"/>
          <w:szCs w:val="24"/>
        </w:rPr>
        <w:t>, iskolabemutatással</w:t>
      </w:r>
      <w:r w:rsidR="00091168" w:rsidRPr="00091168">
        <w:rPr>
          <w:sz w:val="24"/>
          <w:szCs w:val="24"/>
        </w:rPr>
        <w:t xml:space="preserve"> </w:t>
      </w:r>
    </w:p>
    <w:p w:rsidR="00354960" w:rsidRDefault="00354960" w:rsidP="00B82A5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szülői fórum</w:t>
      </w:r>
      <w:r w:rsidR="00663823">
        <w:rPr>
          <w:sz w:val="24"/>
          <w:szCs w:val="24"/>
        </w:rPr>
        <w:t>, az iskola pszichológus részvételével</w:t>
      </w:r>
    </w:p>
    <w:p w:rsidR="00B60BFE" w:rsidRPr="00B82A58" w:rsidRDefault="00B60BFE" w:rsidP="00B82A5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egyéni szülői </w:t>
      </w:r>
      <w:proofErr w:type="gramStart"/>
      <w:r>
        <w:rPr>
          <w:sz w:val="24"/>
          <w:szCs w:val="24"/>
        </w:rPr>
        <w:t>konzultáció</w:t>
      </w:r>
      <w:proofErr w:type="gramEnd"/>
    </w:p>
    <w:p w:rsidR="003E5E8E" w:rsidRDefault="005F409A" w:rsidP="00DE01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versenyek, amelyre az általános iskolák </w:t>
      </w:r>
      <w:r w:rsidR="003E5E8E" w:rsidRPr="003E5E8E">
        <w:rPr>
          <w:sz w:val="24"/>
          <w:szCs w:val="24"/>
        </w:rPr>
        <w:t>hetedik és nyolcadik osztályos diákjait</w:t>
      </w:r>
      <w:r>
        <w:rPr>
          <w:sz w:val="24"/>
          <w:szCs w:val="24"/>
        </w:rPr>
        <w:t xml:space="preserve"> várjuk</w:t>
      </w:r>
      <w:r w:rsidR="003E5E8E" w:rsidRPr="003E5E8E">
        <w:rPr>
          <w:sz w:val="24"/>
          <w:szCs w:val="24"/>
        </w:rPr>
        <w:t>, hogy idegen nyelvi szépkiejtési (angol és német nyelven), természetvédelmi és informatikai versenyen mérjék össze tudásukat. A nyelvi szépkiejtési és az informatikai ve</w:t>
      </w:r>
      <w:r>
        <w:rPr>
          <w:sz w:val="24"/>
          <w:szCs w:val="24"/>
        </w:rPr>
        <w:t>rsenyt online formában tartjuk</w:t>
      </w:r>
      <w:r w:rsidR="003E5E8E" w:rsidRPr="003E5E8E">
        <w:rPr>
          <w:sz w:val="24"/>
          <w:szCs w:val="24"/>
        </w:rPr>
        <w:t xml:space="preserve"> me</w:t>
      </w:r>
      <w:r w:rsidR="0032437A">
        <w:rPr>
          <w:sz w:val="24"/>
          <w:szCs w:val="24"/>
        </w:rPr>
        <w:t>g</w:t>
      </w:r>
    </w:p>
    <w:p w:rsidR="004C7242" w:rsidRDefault="007A364E" w:rsidP="004C724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ingyenes </w:t>
      </w:r>
      <w:r w:rsidR="0032437A">
        <w:rPr>
          <w:sz w:val="24"/>
          <w:szCs w:val="24"/>
        </w:rPr>
        <w:t>f</w:t>
      </w:r>
      <w:r w:rsidR="004C7242" w:rsidRPr="004C7242">
        <w:rPr>
          <w:sz w:val="24"/>
          <w:szCs w:val="24"/>
        </w:rPr>
        <w:t xml:space="preserve">elvételi előkészítők </w:t>
      </w:r>
      <w:r w:rsidR="004C7242">
        <w:rPr>
          <w:sz w:val="24"/>
          <w:szCs w:val="24"/>
        </w:rPr>
        <w:t xml:space="preserve">szervezése a </w:t>
      </w:r>
      <w:r w:rsidR="004C7242" w:rsidRPr="004C7242">
        <w:rPr>
          <w:sz w:val="24"/>
          <w:szCs w:val="24"/>
        </w:rPr>
        <w:t>nyolcadikosoknak</w:t>
      </w:r>
      <w:r w:rsidR="004C7242">
        <w:rPr>
          <w:sz w:val="24"/>
          <w:szCs w:val="24"/>
        </w:rPr>
        <w:t>, a központi írásbeli és a szóbeli meghallg</w:t>
      </w:r>
      <w:r w:rsidR="0032437A">
        <w:rPr>
          <w:sz w:val="24"/>
          <w:szCs w:val="24"/>
        </w:rPr>
        <w:t>atások előtt két-két alkalommal</w:t>
      </w:r>
      <w:r w:rsidR="005F409A">
        <w:rPr>
          <w:sz w:val="24"/>
          <w:szCs w:val="24"/>
        </w:rPr>
        <w:t xml:space="preserve"> matematika, magyar-szövegértés, idegen nyelv, biológia, oktatás és fizikai alkalmasság területén</w:t>
      </w:r>
    </w:p>
    <w:p w:rsidR="00DE0100" w:rsidRDefault="00405EA6" w:rsidP="00DE0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DE0100" w:rsidRPr="00DE0100">
        <w:rPr>
          <w:b/>
          <w:sz w:val="24"/>
          <w:szCs w:val="24"/>
        </w:rPr>
        <w:t>B</w:t>
      </w:r>
      <w:r w:rsidR="0017170F">
        <w:rPr>
          <w:b/>
          <w:sz w:val="24"/>
          <w:szCs w:val="24"/>
        </w:rPr>
        <w:t>eiskolázási marketing tevékenységünk:</w:t>
      </w:r>
    </w:p>
    <w:p w:rsidR="0017170F" w:rsidRPr="00DE0100" w:rsidRDefault="0016309B" w:rsidP="00DE01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Hagyományos eszközök:</w:t>
      </w:r>
    </w:p>
    <w:p w:rsidR="00DE0100" w:rsidRDefault="004C7F58" w:rsidP="0016309B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4553D">
        <w:rPr>
          <w:sz w:val="24"/>
          <w:szCs w:val="24"/>
        </w:rPr>
        <w:t>s</w:t>
      </w:r>
      <w:r w:rsidR="00DE0100" w:rsidRPr="0004553D">
        <w:rPr>
          <w:sz w:val="24"/>
          <w:szCs w:val="24"/>
        </w:rPr>
        <w:t>zórólapjaink:</w:t>
      </w:r>
      <w:r w:rsidR="0033617C" w:rsidRPr="0016309B">
        <w:rPr>
          <w:sz w:val="24"/>
          <w:szCs w:val="24"/>
        </w:rPr>
        <w:t xml:space="preserve"> A4</w:t>
      </w:r>
      <w:r w:rsidR="00DE0100" w:rsidRPr="0016309B">
        <w:rPr>
          <w:sz w:val="24"/>
          <w:szCs w:val="24"/>
        </w:rPr>
        <w:t xml:space="preserve"> formátu</w:t>
      </w:r>
      <w:r w:rsidR="0016309B">
        <w:rPr>
          <w:sz w:val="24"/>
          <w:szCs w:val="24"/>
        </w:rPr>
        <w:t xml:space="preserve">mban, </w:t>
      </w:r>
      <w:r w:rsidR="0033617C" w:rsidRPr="0016309B">
        <w:rPr>
          <w:sz w:val="24"/>
          <w:szCs w:val="24"/>
        </w:rPr>
        <w:t>zöld, kék, narancssárga</w:t>
      </w:r>
      <w:r w:rsidR="00DE0100" w:rsidRPr="0016309B">
        <w:rPr>
          <w:sz w:val="24"/>
          <w:szCs w:val="24"/>
        </w:rPr>
        <w:t xml:space="preserve"> lapra nyomtatott tájékoztató a</w:t>
      </w:r>
      <w:r w:rsidR="0033617C" w:rsidRPr="0016309B">
        <w:rPr>
          <w:sz w:val="24"/>
          <w:szCs w:val="24"/>
        </w:rPr>
        <w:t>nyag</w:t>
      </w:r>
      <w:r w:rsidR="00DE0100" w:rsidRPr="0016309B">
        <w:rPr>
          <w:sz w:val="24"/>
          <w:szCs w:val="24"/>
        </w:rPr>
        <w:t>, tartalmában a lényeges, közérthető, a továbbtan</w:t>
      </w:r>
      <w:r w:rsidR="00AB550B" w:rsidRPr="0016309B">
        <w:rPr>
          <w:sz w:val="24"/>
          <w:szCs w:val="24"/>
        </w:rPr>
        <w:t xml:space="preserve">uláshoz szükséges </w:t>
      </w:r>
      <w:proofErr w:type="gramStart"/>
      <w:r w:rsidR="00AB550B" w:rsidRPr="0016309B">
        <w:rPr>
          <w:sz w:val="24"/>
          <w:szCs w:val="24"/>
        </w:rPr>
        <w:t>információkat</w:t>
      </w:r>
      <w:proofErr w:type="gramEnd"/>
      <w:r w:rsidR="00AB550B" w:rsidRPr="0016309B">
        <w:rPr>
          <w:sz w:val="24"/>
          <w:szCs w:val="24"/>
        </w:rPr>
        <w:t xml:space="preserve"> </w:t>
      </w:r>
      <w:r w:rsidR="00DE0100" w:rsidRPr="0016309B">
        <w:rPr>
          <w:sz w:val="24"/>
          <w:szCs w:val="24"/>
        </w:rPr>
        <w:t>ír</w:t>
      </w:r>
      <w:r w:rsidR="0033617C" w:rsidRPr="0016309B">
        <w:rPr>
          <w:sz w:val="24"/>
          <w:szCs w:val="24"/>
        </w:rPr>
        <w:t>ja le. A technikumi és gimnáziumi</w:t>
      </w:r>
      <w:r w:rsidR="00DE0100" w:rsidRPr="0016309B">
        <w:rPr>
          <w:sz w:val="24"/>
          <w:szCs w:val="24"/>
        </w:rPr>
        <w:t xml:space="preserve"> iskolai képzéseken kívül, is</w:t>
      </w:r>
      <w:r w:rsidR="00AB550B" w:rsidRPr="0016309B">
        <w:rPr>
          <w:sz w:val="24"/>
          <w:szCs w:val="24"/>
        </w:rPr>
        <w:t xml:space="preserve">kolánk választása mellett szóló </w:t>
      </w:r>
      <w:r w:rsidR="00DE0100" w:rsidRPr="0016309B">
        <w:rPr>
          <w:sz w:val="24"/>
          <w:szCs w:val="24"/>
        </w:rPr>
        <w:t>érvek, előnyök, a továbbtanulási kínál</w:t>
      </w:r>
      <w:r>
        <w:rPr>
          <w:sz w:val="24"/>
          <w:szCs w:val="24"/>
        </w:rPr>
        <w:t>atunk is olvasható a szórólapon,</w:t>
      </w:r>
    </w:p>
    <w:p w:rsidR="002D0AED" w:rsidRDefault="00F844EB" w:rsidP="002D0AED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iskolai és centrumos </w:t>
      </w:r>
      <w:r w:rsidR="004C7F58">
        <w:rPr>
          <w:sz w:val="24"/>
          <w:szCs w:val="24"/>
        </w:rPr>
        <w:t xml:space="preserve">promóciós termékeket ajándékozunk </w:t>
      </w:r>
      <w:r w:rsidR="002D0AED" w:rsidRPr="004C7F58">
        <w:rPr>
          <w:sz w:val="24"/>
          <w:szCs w:val="24"/>
        </w:rPr>
        <w:t>a</w:t>
      </w:r>
      <w:r w:rsidR="004C7F58">
        <w:rPr>
          <w:sz w:val="24"/>
          <w:szCs w:val="24"/>
        </w:rPr>
        <w:t xml:space="preserve"> pályaorientációs és egyéb rendezvényeinken</w:t>
      </w:r>
      <w:r>
        <w:rPr>
          <w:sz w:val="24"/>
          <w:szCs w:val="24"/>
        </w:rPr>
        <w:t>.</w:t>
      </w:r>
    </w:p>
    <w:p w:rsidR="004C7F58" w:rsidRDefault="004C7F58" w:rsidP="004C7F58">
      <w:pPr>
        <w:spacing w:line="360" w:lineRule="auto"/>
        <w:jc w:val="both"/>
        <w:rPr>
          <w:b/>
          <w:sz w:val="24"/>
          <w:szCs w:val="24"/>
        </w:rPr>
      </w:pPr>
      <w:r w:rsidRPr="004C7F58">
        <w:rPr>
          <w:b/>
          <w:sz w:val="24"/>
          <w:szCs w:val="24"/>
        </w:rPr>
        <w:t>Korszerűbb eszközök:</w:t>
      </w:r>
    </w:p>
    <w:p w:rsidR="005F4061" w:rsidRPr="005F4061" w:rsidRDefault="005B368F" w:rsidP="004C7F5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5F4061" w:rsidRPr="005F4061">
        <w:rPr>
          <w:sz w:val="24"/>
          <w:szCs w:val="24"/>
        </w:rPr>
        <w:t>onlap</w:t>
      </w:r>
    </w:p>
    <w:p w:rsidR="004C7F58" w:rsidRPr="005F4061" w:rsidRDefault="005F4061" w:rsidP="004C7F58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F4061">
        <w:rPr>
          <w:sz w:val="24"/>
          <w:szCs w:val="24"/>
        </w:rPr>
        <w:t>Facebook</w:t>
      </w:r>
    </w:p>
    <w:p w:rsidR="005F4061" w:rsidRPr="005F4061" w:rsidRDefault="00A25088" w:rsidP="005F4061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Instagram</w:t>
      </w:r>
      <w:proofErr w:type="spellEnd"/>
    </w:p>
    <w:p w:rsidR="002D0AED" w:rsidRPr="005F4061" w:rsidRDefault="00A25088" w:rsidP="005F4061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Tiktok</w:t>
      </w:r>
      <w:proofErr w:type="spellEnd"/>
    </w:p>
    <w:p w:rsidR="00262661" w:rsidRDefault="00262661" w:rsidP="00262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közösségi média csatornáin folyamatos,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részvétel, jelenlét, tájékoztatás. </w:t>
      </w:r>
      <w:r w:rsidR="00011CBD">
        <w:rPr>
          <w:sz w:val="24"/>
          <w:szCs w:val="24"/>
        </w:rPr>
        <w:t xml:space="preserve">Vizuális tartalmak készítése. Összetett </w:t>
      </w:r>
      <w:proofErr w:type="gramStart"/>
      <w:r w:rsidR="00011CBD">
        <w:rPr>
          <w:sz w:val="24"/>
          <w:szCs w:val="24"/>
        </w:rPr>
        <w:t>információk</w:t>
      </w:r>
      <w:proofErr w:type="gramEnd"/>
      <w:r w:rsidR="00011CBD">
        <w:rPr>
          <w:sz w:val="24"/>
          <w:szCs w:val="24"/>
        </w:rPr>
        <w:t xml:space="preserve"> továbbítása.</w:t>
      </w:r>
    </w:p>
    <w:p w:rsidR="00DE0100" w:rsidRPr="00DE0100" w:rsidRDefault="00435485" w:rsidP="00262661">
      <w:pPr>
        <w:jc w:val="both"/>
        <w:rPr>
          <w:sz w:val="24"/>
          <w:szCs w:val="24"/>
        </w:rPr>
      </w:pPr>
      <w:r>
        <w:rPr>
          <w:sz w:val="24"/>
          <w:szCs w:val="24"/>
        </w:rPr>
        <w:t>Az intézmény nyílt napjai</w:t>
      </w:r>
      <w:r w:rsidR="00DE0100" w:rsidRPr="00DE0100">
        <w:rPr>
          <w:sz w:val="24"/>
          <w:szCs w:val="24"/>
        </w:rPr>
        <w:t>ra, illetve a pályaorientációs rendezvényeinkre színes, látványos,</w:t>
      </w:r>
    </w:p>
    <w:p w:rsidR="00DE0100" w:rsidRDefault="00037890" w:rsidP="002626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figyelemfelhívó</w:t>
      </w:r>
      <w:proofErr w:type="gramEnd"/>
      <w:r>
        <w:rPr>
          <w:sz w:val="24"/>
          <w:szCs w:val="24"/>
        </w:rPr>
        <w:t xml:space="preserve"> prezentációs</w:t>
      </w:r>
      <w:r w:rsidR="00310682">
        <w:rPr>
          <w:sz w:val="24"/>
          <w:szCs w:val="24"/>
        </w:rPr>
        <w:t xml:space="preserve"> előa</w:t>
      </w:r>
      <w:r w:rsidR="00720495">
        <w:rPr>
          <w:sz w:val="24"/>
          <w:szCs w:val="24"/>
        </w:rPr>
        <w:t>dások készítése, előadásanyagok</w:t>
      </w:r>
      <w:r w:rsidR="00310682">
        <w:rPr>
          <w:sz w:val="24"/>
          <w:szCs w:val="24"/>
        </w:rPr>
        <w:t xml:space="preserve"> összeállítása.</w:t>
      </w:r>
    </w:p>
    <w:p w:rsidR="00720495" w:rsidRPr="00DE0100" w:rsidRDefault="00720495" w:rsidP="00262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Tanévente 1-2 </w:t>
      </w:r>
      <w:r w:rsidR="001A603F">
        <w:rPr>
          <w:sz w:val="24"/>
          <w:szCs w:val="24"/>
        </w:rPr>
        <w:t>az iskolai életet, iskolánkban oktatott szakmákat bemutató kisfilmek</w:t>
      </w:r>
      <w:r>
        <w:rPr>
          <w:sz w:val="24"/>
          <w:szCs w:val="24"/>
        </w:rPr>
        <w:t xml:space="preserve"> forgatása. </w:t>
      </w:r>
    </w:p>
    <w:p w:rsidR="00A80BA4" w:rsidRPr="00A80BA4" w:rsidRDefault="00A80BA4" w:rsidP="00A80BA4">
      <w:pPr>
        <w:rPr>
          <w:b/>
          <w:sz w:val="24"/>
          <w:szCs w:val="24"/>
        </w:rPr>
      </w:pPr>
      <w:r w:rsidRPr="00A80BA4">
        <w:rPr>
          <w:b/>
          <w:sz w:val="24"/>
          <w:szCs w:val="24"/>
        </w:rPr>
        <w:t>Intézményen kívül:</w:t>
      </w:r>
    </w:p>
    <w:p w:rsidR="00A80BA4" w:rsidRPr="00A80BA4" w:rsidRDefault="00A80BA4" w:rsidP="00A80BA4">
      <w:pPr>
        <w:numPr>
          <w:ilvl w:val="0"/>
          <w:numId w:val="3"/>
        </w:numPr>
        <w:rPr>
          <w:sz w:val="24"/>
          <w:szCs w:val="24"/>
        </w:rPr>
      </w:pPr>
      <w:r w:rsidRPr="00A80BA4">
        <w:rPr>
          <w:sz w:val="24"/>
          <w:szCs w:val="24"/>
        </w:rPr>
        <w:t xml:space="preserve">Részvétel a pályaorientációs rendezvényeken; pályaválasztási kiállításokon. </w:t>
      </w:r>
    </w:p>
    <w:p w:rsidR="00A80BA4" w:rsidRPr="00A80BA4" w:rsidRDefault="00A80BA4" w:rsidP="00A80BA4">
      <w:pPr>
        <w:numPr>
          <w:ilvl w:val="0"/>
          <w:numId w:val="3"/>
        </w:numPr>
        <w:rPr>
          <w:sz w:val="24"/>
          <w:szCs w:val="24"/>
        </w:rPr>
      </w:pPr>
      <w:r w:rsidRPr="00A80BA4">
        <w:rPr>
          <w:sz w:val="24"/>
          <w:szCs w:val="24"/>
        </w:rPr>
        <w:lastRenderedPageBreak/>
        <w:t>Az iskola által oktatott ágazatok, szakmák bemutatása és népszerűsítése pl. Szabad a pálya” kiállítás, Miskolc.</w:t>
      </w:r>
    </w:p>
    <w:p w:rsidR="00A80BA4" w:rsidRPr="00A80BA4" w:rsidRDefault="00A80BA4" w:rsidP="00A80BA4">
      <w:pPr>
        <w:numPr>
          <w:ilvl w:val="0"/>
          <w:numId w:val="3"/>
        </w:numPr>
        <w:rPr>
          <w:sz w:val="24"/>
          <w:szCs w:val="24"/>
        </w:rPr>
      </w:pPr>
      <w:r w:rsidRPr="00A80BA4">
        <w:rPr>
          <w:sz w:val="24"/>
          <w:szCs w:val="24"/>
        </w:rPr>
        <w:t>általános iskolákban beiskolázási szülői értekezleteken való részvétel</w:t>
      </w:r>
    </w:p>
    <w:p w:rsidR="00A80BA4" w:rsidRPr="00A80BA4" w:rsidRDefault="000E3B20" w:rsidP="00DE01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pályaorientációs </w:t>
      </w:r>
      <w:proofErr w:type="gramStart"/>
      <w:r>
        <w:rPr>
          <w:sz w:val="24"/>
          <w:szCs w:val="24"/>
        </w:rPr>
        <w:t>konferencián</w:t>
      </w:r>
      <w:proofErr w:type="gramEnd"/>
      <w:r>
        <w:rPr>
          <w:sz w:val="24"/>
          <w:szCs w:val="24"/>
        </w:rPr>
        <w:t xml:space="preserve"> való részvétel, igazgatói előadás</w:t>
      </w:r>
      <w:r w:rsidR="00A80BA4" w:rsidRPr="00A80BA4">
        <w:rPr>
          <w:sz w:val="24"/>
          <w:szCs w:val="24"/>
        </w:rPr>
        <w:t xml:space="preserve"> (tájékoztató a továbbtanulási lehetőségekről a térségben lévő általános iskolák igazgatóinak)</w:t>
      </w:r>
    </w:p>
    <w:p w:rsidR="00F35DC5" w:rsidRDefault="00405EA6" w:rsidP="00F35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E30A0">
        <w:rPr>
          <w:b/>
          <w:sz w:val="24"/>
          <w:szCs w:val="24"/>
        </w:rPr>
        <w:t>.</w:t>
      </w:r>
      <w:r w:rsidR="00F35DC5" w:rsidRPr="000A6FB1">
        <w:rPr>
          <w:b/>
          <w:sz w:val="24"/>
          <w:szCs w:val="24"/>
        </w:rPr>
        <w:t>Intézményen belül</w:t>
      </w:r>
      <w:r w:rsidR="00224253">
        <w:rPr>
          <w:b/>
          <w:sz w:val="24"/>
          <w:szCs w:val="24"/>
        </w:rPr>
        <w:t>i pályaorientáció</w:t>
      </w:r>
      <w:r w:rsidR="00F35DC5" w:rsidRPr="000A6FB1">
        <w:rPr>
          <w:b/>
          <w:sz w:val="24"/>
          <w:szCs w:val="24"/>
        </w:rPr>
        <w:t>, a kilencedik</w:t>
      </w:r>
      <w:r w:rsidR="00121ACB">
        <w:rPr>
          <w:b/>
          <w:sz w:val="24"/>
          <w:szCs w:val="24"/>
        </w:rPr>
        <w:t>, tizedik</w:t>
      </w:r>
      <w:r w:rsidR="0093534A">
        <w:rPr>
          <w:b/>
          <w:sz w:val="24"/>
          <w:szCs w:val="24"/>
        </w:rPr>
        <w:t>, tizenegyedik</w:t>
      </w:r>
      <w:r w:rsidR="00F35DC5" w:rsidRPr="000A6FB1">
        <w:rPr>
          <w:b/>
          <w:sz w:val="24"/>
          <w:szCs w:val="24"/>
        </w:rPr>
        <w:t xml:space="preserve"> évfolyamon:</w:t>
      </w:r>
    </w:p>
    <w:p w:rsidR="00377205" w:rsidRPr="00377205" w:rsidRDefault="00377205" w:rsidP="00377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Cél: </w:t>
      </w:r>
      <w:r w:rsidRPr="00377205">
        <w:rPr>
          <w:sz w:val="24"/>
          <w:szCs w:val="24"/>
        </w:rPr>
        <w:t>Szem</w:t>
      </w:r>
      <w:r w:rsidR="00DE232C">
        <w:rPr>
          <w:sz w:val="24"/>
          <w:szCs w:val="24"/>
        </w:rPr>
        <w:t>élyiségfejlesztés során a tanuló</w:t>
      </w:r>
      <w:r w:rsidRPr="00377205">
        <w:rPr>
          <w:sz w:val="24"/>
          <w:szCs w:val="24"/>
        </w:rPr>
        <w:t xml:space="preserve"> alkalmas legyen a pálya követelményeit, érzelmi hatásait és lehetőségeit integrált egységben kezelni. Munkavállalási biztonság és vállalkozói </w:t>
      </w:r>
      <w:proofErr w:type="gramStart"/>
      <w:r w:rsidRPr="00377205">
        <w:rPr>
          <w:sz w:val="24"/>
          <w:szCs w:val="24"/>
        </w:rPr>
        <w:t>kompetenciák</w:t>
      </w:r>
      <w:proofErr w:type="gramEnd"/>
      <w:r w:rsidRPr="00377205">
        <w:rPr>
          <w:sz w:val="24"/>
          <w:szCs w:val="24"/>
        </w:rPr>
        <w:t xml:space="preserve"> megismerése fejlesztése.</w:t>
      </w:r>
      <w:r w:rsidRPr="00377205">
        <w:t xml:space="preserve"> </w:t>
      </w:r>
      <w:r w:rsidRPr="00377205">
        <w:rPr>
          <w:sz w:val="24"/>
          <w:szCs w:val="24"/>
        </w:rPr>
        <w:t xml:space="preserve">A saját képességek és készségek megismerése. Az önismeret során kialakult </w:t>
      </w:r>
      <w:proofErr w:type="spellStart"/>
      <w:r w:rsidRPr="00377205">
        <w:rPr>
          <w:sz w:val="24"/>
          <w:szCs w:val="24"/>
        </w:rPr>
        <w:t>önkép</w:t>
      </w:r>
      <w:proofErr w:type="spellEnd"/>
      <w:r w:rsidRPr="00377205">
        <w:rPr>
          <w:sz w:val="24"/>
          <w:szCs w:val="24"/>
        </w:rPr>
        <w:t xml:space="preserve"> és a szakmához szükséges </w:t>
      </w:r>
      <w:proofErr w:type="gramStart"/>
      <w:r w:rsidRPr="00377205">
        <w:rPr>
          <w:sz w:val="24"/>
          <w:szCs w:val="24"/>
        </w:rPr>
        <w:t>kompetenciák</w:t>
      </w:r>
      <w:proofErr w:type="gramEnd"/>
      <w:r w:rsidRPr="00377205">
        <w:rPr>
          <w:sz w:val="24"/>
          <w:szCs w:val="24"/>
        </w:rPr>
        <w:t xml:space="preserve"> összehangolása. Érzelmi intelligencia fejlesztése. A pályaérettség olyan szintjének elérése, ami megalapozza, hogy hatékony munkavégzéssel a munkahelyi környezet egészében meg tudjon felelni az elvárt követelményeknek.</w:t>
      </w:r>
      <w:r w:rsidRPr="00377205">
        <w:t xml:space="preserve"> </w:t>
      </w:r>
      <w:r w:rsidRPr="00377205">
        <w:rPr>
          <w:sz w:val="24"/>
          <w:szCs w:val="24"/>
        </w:rPr>
        <w:t>A szakmához kapcsolódó feladatkörök meg</w:t>
      </w:r>
      <w:r w:rsidR="003A35E0">
        <w:rPr>
          <w:sz w:val="24"/>
          <w:szCs w:val="24"/>
        </w:rPr>
        <w:t>ismertetése. Felelősségvállalás, az ö</w:t>
      </w:r>
      <w:r w:rsidRPr="00377205">
        <w:rPr>
          <w:sz w:val="24"/>
          <w:szCs w:val="24"/>
        </w:rPr>
        <w:t>nálló munkavégzési készség kialakítása. Együttműködési és alkalmazkodókészség kialakítása.</w:t>
      </w:r>
      <w:r w:rsidRPr="00377205">
        <w:t xml:space="preserve"> </w:t>
      </w:r>
      <w:r w:rsidRPr="00377205">
        <w:rPr>
          <w:sz w:val="24"/>
          <w:szCs w:val="24"/>
        </w:rPr>
        <w:t>Képessé váljon munkavállalói céljainak megfogalmazására és az ehhez szükséges eszközök és tanulási utak kiválasztására.</w:t>
      </w:r>
      <w:r w:rsidRPr="00377205">
        <w:t xml:space="preserve"> </w:t>
      </w:r>
      <w:r>
        <w:t>Lehetséges karrierutak bemutatása. Önálló cél</w:t>
      </w:r>
      <w:r w:rsidR="00542068">
        <w:t xml:space="preserve"> </w:t>
      </w:r>
      <w:r>
        <w:t>és feladatmeghatározás kialakítása. Kritikus gondolkodás fejlesztése.</w:t>
      </w:r>
    </w:p>
    <w:p w:rsidR="00377205" w:rsidRPr="00377205" w:rsidRDefault="00975940" w:rsidP="003772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Területek: </w:t>
      </w:r>
    </w:p>
    <w:p w:rsidR="00F35DC5" w:rsidRDefault="005C6496" w:rsidP="00584E9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35DC5" w:rsidRPr="00F35DC5">
        <w:rPr>
          <w:sz w:val="24"/>
          <w:szCs w:val="24"/>
        </w:rPr>
        <w:t xml:space="preserve"> beérkező kilencedik évfolyamos tanulók pályaképének feltérképezése</w:t>
      </w:r>
      <w:r>
        <w:rPr>
          <w:sz w:val="24"/>
          <w:szCs w:val="24"/>
        </w:rPr>
        <w:t>.</w:t>
      </w:r>
    </w:p>
    <w:p w:rsidR="009F6E82" w:rsidRPr="00B873FD" w:rsidRDefault="00B873FD" w:rsidP="00584E9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873FD">
        <w:rPr>
          <w:sz w:val="24"/>
          <w:szCs w:val="24"/>
        </w:rPr>
        <w:t xml:space="preserve">Minden évben egy tanításmentes munkanap a pályaorientáció segítését szolgálja. A pályaorientációs napon minden tanuló számára kötelező a részvétel. Az osztályok osztályfőnökük kíséretében különböző előadásokon, </w:t>
      </w:r>
      <w:r w:rsidR="00236A89">
        <w:rPr>
          <w:sz w:val="24"/>
          <w:szCs w:val="24"/>
        </w:rPr>
        <w:t xml:space="preserve">lehetőséghez mérten </w:t>
      </w:r>
      <w:r w:rsidRPr="00B873FD">
        <w:rPr>
          <w:sz w:val="24"/>
          <w:szCs w:val="24"/>
        </w:rPr>
        <w:t>gyár-és üzemlátogatásokon vesznek részt. Ezeken a pályaorientációs napokon a tanulók bepillantást nyerhetnek az adott üzemek, vállalatok szakmai munkájába, és valós, munkahelyi tapasztalatokkal gazdagodhatnak.</w:t>
      </w:r>
      <w:r w:rsidR="00105BD1">
        <w:rPr>
          <w:sz w:val="24"/>
          <w:szCs w:val="24"/>
        </w:rPr>
        <w:t xml:space="preserve"> Végzős tanulóink számára az egyetemek képviselői tartanak tájékoztatókat. Külső szakemberek, a gazdasági élet szereplői, egykori diákok mutatják be életútjukat, </w:t>
      </w:r>
      <w:proofErr w:type="gramStart"/>
      <w:r w:rsidR="00105BD1">
        <w:rPr>
          <w:sz w:val="24"/>
          <w:szCs w:val="24"/>
        </w:rPr>
        <w:t>karrier</w:t>
      </w:r>
      <w:proofErr w:type="gramEnd"/>
      <w:r w:rsidR="00105BD1">
        <w:rPr>
          <w:sz w:val="24"/>
          <w:szCs w:val="24"/>
        </w:rPr>
        <w:t xml:space="preserve"> lehetőségekkel ismertetik meg az érdeklődőket. </w:t>
      </w:r>
    </w:p>
    <w:p w:rsidR="009F6E82" w:rsidRPr="00B873FD" w:rsidRDefault="005C6496" w:rsidP="00584E9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F6E82">
        <w:rPr>
          <w:sz w:val="24"/>
          <w:szCs w:val="24"/>
        </w:rPr>
        <w:t>ályaorientációs rendezvények</w:t>
      </w:r>
      <w:r>
        <w:rPr>
          <w:sz w:val="24"/>
          <w:szCs w:val="24"/>
        </w:rPr>
        <w:t xml:space="preserve"> egész évben. </w:t>
      </w:r>
      <w:r w:rsidR="00B873FD" w:rsidRPr="00B873FD">
        <w:rPr>
          <w:sz w:val="24"/>
          <w:szCs w:val="24"/>
        </w:rPr>
        <w:t xml:space="preserve">Tanulóink számára önismereti tréningfoglalkozásokat szervezünk, ahol megismerhetik alapvető képességeiket, készségeiket, melyek segítik a helyes pályaválasztási döntéseiket. Az ágazati alapvizsga előtt álló tanulók az ágazaton belüli szakmaválasztáshoz kapnak segítséget a szakirányú oktatásban résztvevő duális partnereink bemutatásával illetve üzemlátogatásokon való részvétel keretében. A szakmai vizsgák előtt álló tanulóink a továbbtanulási lehetőségekkel és a </w:t>
      </w:r>
      <w:r w:rsidR="005668D3" w:rsidRPr="00B873FD">
        <w:rPr>
          <w:sz w:val="24"/>
          <w:szCs w:val="24"/>
        </w:rPr>
        <w:t>munkahelykereséssel</w:t>
      </w:r>
      <w:r w:rsidR="00B873FD" w:rsidRPr="00B873FD">
        <w:rPr>
          <w:sz w:val="24"/>
          <w:szCs w:val="24"/>
        </w:rPr>
        <w:t xml:space="preserve">, munkavállalással kapcsolatban juthatnak bővebb </w:t>
      </w:r>
      <w:proofErr w:type="gramStart"/>
      <w:r w:rsidR="00B873FD" w:rsidRPr="00B873FD">
        <w:rPr>
          <w:sz w:val="24"/>
          <w:szCs w:val="24"/>
        </w:rPr>
        <w:t>információkhoz</w:t>
      </w:r>
      <w:proofErr w:type="gramEnd"/>
      <w:r w:rsidR="00B873FD" w:rsidRPr="00B873FD">
        <w:rPr>
          <w:sz w:val="24"/>
          <w:szCs w:val="24"/>
        </w:rPr>
        <w:t xml:space="preserve"> a külső előadók, szakemberek, illetve az osztályfőnökök által tartott foglalkozásokon.</w:t>
      </w:r>
    </w:p>
    <w:p w:rsidR="00F35DC5" w:rsidRPr="00F35DC5" w:rsidRDefault="00D547A6" w:rsidP="00584E9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Online k</w:t>
      </w:r>
      <w:r w:rsidR="00F35DC5" w:rsidRPr="00F35DC5">
        <w:rPr>
          <w:sz w:val="24"/>
          <w:szCs w:val="24"/>
        </w:rPr>
        <w:t>érdőívek kitöltése</w:t>
      </w:r>
      <w:r>
        <w:rPr>
          <w:sz w:val="24"/>
          <w:szCs w:val="24"/>
        </w:rPr>
        <w:t>, kiértékelése.</w:t>
      </w:r>
    </w:p>
    <w:p w:rsidR="00F35DC5" w:rsidRPr="00F35DC5" w:rsidRDefault="00D547A6" w:rsidP="00584E9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35DC5" w:rsidRPr="00F35DC5">
        <w:rPr>
          <w:sz w:val="24"/>
          <w:szCs w:val="24"/>
        </w:rPr>
        <w:t xml:space="preserve"> tanulási szokások feltérképezése;</w:t>
      </w:r>
      <w:r>
        <w:rPr>
          <w:sz w:val="24"/>
          <w:szCs w:val="24"/>
        </w:rPr>
        <w:t xml:space="preserve"> tanulásmódszertani segítségnyújtás az osztályfőnöki órákon.</w:t>
      </w:r>
    </w:p>
    <w:p w:rsidR="005668D3" w:rsidRDefault="005668D3" w:rsidP="005668D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="00F35DC5" w:rsidRPr="00F35DC5">
        <w:rPr>
          <w:sz w:val="24"/>
          <w:szCs w:val="24"/>
        </w:rPr>
        <w:t>pályaválasztás és továbbtanulás kérdéskörében segítségnyújtás egyéni és</w:t>
      </w:r>
      <w:r>
        <w:rPr>
          <w:sz w:val="24"/>
          <w:szCs w:val="24"/>
        </w:rPr>
        <w:t xml:space="preserve"> csoportos formában, a </w:t>
      </w:r>
      <w:r w:rsidRPr="005668D3">
        <w:rPr>
          <w:sz w:val="24"/>
          <w:szCs w:val="24"/>
        </w:rPr>
        <w:t>B-A-Z Vármegyei Pedagógiai Szakszolgálattal való együttműködés</w:t>
      </w:r>
      <w:r>
        <w:rPr>
          <w:sz w:val="24"/>
          <w:szCs w:val="24"/>
        </w:rPr>
        <w:t xml:space="preserve"> formájában, az osztályfőnökök, oktatók és az iskola pszichológus segítségével, irányításával. </w:t>
      </w:r>
    </w:p>
    <w:p w:rsidR="00586B66" w:rsidRDefault="00586B66" w:rsidP="005668D3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86B66">
        <w:rPr>
          <w:sz w:val="24"/>
          <w:szCs w:val="24"/>
        </w:rPr>
        <w:t>Erasmus+</w:t>
      </w:r>
      <w:r>
        <w:rPr>
          <w:sz w:val="24"/>
          <w:szCs w:val="24"/>
        </w:rPr>
        <w:t xml:space="preserve"> program megvalósítása</w:t>
      </w:r>
      <w:r w:rsidRPr="00586B66">
        <w:rPr>
          <w:sz w:val="24"/>
          <w:szCs w:val="24"/>
        </w:rPr>
        <w:t xml:space="preserve"> a szakképzésben</w:t>
      </w:r>
      <w:r>
        <w:rPr>
          <w:sz w:val="24"/>
          <w:szCs w:val="24"/>
        </w:rPr>
        <w:t xml:space="preserve">. </w:t>
      </w:r>
    </w:p>
    <w:p w:rsidR="00124BA6" w:rsidRPr="00124BA6" w:rsidRDefault="00124BA6" w:rsidP="00124BA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24BA6">
        <w:rPr>
          <w:sz w:val="24"/>
          <w:szCs w:val="24"/>
        </w:rPr>
        <w:t xml:space="preserve">Öregdiákjaink karrierépítése, életpályájának bemutatása. </w:t>
      </w:r>
    </w:p>
    <w:p w:rsidR="00124BA6" w:rsidRPr="00124BA6" w:rsidRDefault="00124BA6" w:rsidP="00124BA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24BA6">
        <w:rPr>
          <w:sz w:val="24"/>
          <w:szCs w:val="24"/>
        </w:rPr>
        <w:t xml:space="preserve">Együttműködés a B-A-Z Vármegyei Iparkamarával. </w:t>
      </w:r>
    </w:p>
    <w:p w:rsidR="00CA5DA1" w:rsidRDefault="00124BA6" w:rsidP="00124BA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124BA6">
        <w:rPr>
          <w:sz w:val="24"/>
          <w:szCs w:val="24"/>
        </w:rPr>
        <w:t xml:space="preserve">Együttműködés a Tokaji Járási Hivatal Foglalkoztatási Főosztályával. </w:t>
      </w:r>
    </w:p>
    <w:p w:rsidR="00FF5B99" w:rsidRPr="00124BA6" w:rsidRDefault="00FF5B99" w:rsidP="00124BA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Szülői értekezleteken a szülők tájékoztatása a szakmai tudás megszerzéséhez vezető tanulási és továbbképzési utak sokféleségéről.</w:t>
      </w:r>
    </w:p>
    <w:p w:rsidR="00D028ED" w:rsidRDefault="00405EA6" w:rsidP="000A6FB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A6FB1" w:rsidRPr="0093534A">
        <w:rPr>
          <w:b/>
          <w:sz w:val="24"/>
          <w:szCs w:val="24"/>
        </w:rPr>
        <w:t>Végzős középiskolásaink pályaorientációja</w:t>
      </w:r>
      <w:r w:rsidR="0058294A">
        <w:rPr>
          <w:b/>
          <w:sz w:val="24"/>
          <w:szCs w:val="24"/>
        </w:rPr>
        <w:t>:</w:t>
      </w:r>
    </w:p>
    <w:p w:rsidR="00C7033A" w:rsidRDefault="00C7033A" w:rsidP="00A051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Cél:</w:t>
      </w:r>
      <w:r>
        <w:rPr>
          <w:sz w:val="24"/>
          <w:szCs w:val="24"/>
        </w:rPr>
        <w:t xml:space="preserve"> S</w:t>
      </w:r>
      <w:r w:rsidRPr="00C7033A">
        <w:rPr>
          <w:sz w:val="24"/>
          <w:szCs w:val="24"/>
        </w:rPr>
        <w:t xml:space="preserve">egítséget </w:t>
      </w:r>
      <w:proofErr w:type="spellStart"/>
      <w:r w:rsidRPr="00C7033A">
        <w:rPr>
          <w:sz w:val="24"/>
          <w:szCs w:val="24"/>
        </w:rPr>
        <w:t>nyújtsunk</w:t>
      </w:r>
      <w:proofErr w:type="spellEnd"/>
      <w:r w:rsidRPr="00C7033A">
        <w:rPr>
          <w:sz w:val="24"/>
          <w:szCs w:val="24"/>
        </w:rPr>
        <w:t xml:space="preserve"> a munkaerőpiacon és a felsőoktatásban való eligazodásban, az egyéni vágyaknak, törekvéseknek a lehetőségekkel történő összehangolásában. Kiemelt figyelmet fordítunk a munkavállalói szerephez szükséges </w:t>
      </w:r>
      <w:proofErr w:type="gramStart"/>
      <w:r w:rsidRPr="00C7033A">
        <w:rPr>
          <w:sz w:val="24"/>
          <w:szCs w:val="24"/>
        </w:rPr>
        <w:t>kompetenciák</w:t>
      </w:r>
      <w:proofErr w:type="gramEnd"/>
      <w:r w:rsidRPr="00C7033A">
        <w:rPr>
          <w:sz w:val="24"/>
          <w:szCs w:val="24"/>
        </w:rPr>
        <w:t xml:space="preserve"> és a pályaválasztáshoz kapcsolódó, illetve a szakképesítés megszerzéséhez szükséges készségek, ismeretek átadására.</w:t>
      </w:r>
    </w:p>
    <w:p w:rsidR="00D028ED" w:rsidRDefault="00D028ED" w:rsidP="000A6FB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Területek:</w:t>
      </w:r>
    </w:p>
    <w:p w:rsidR="00032AA7" w:rsidRPr="00032AA7" w:rsidRDefault="00032AA7" w:rsidP="00032AA7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Érettségi jelentkezéssel kapcsolatos tájékoztatók tartása.</w:t>
      </w:r>
    </w:p>
    <w:p w:rsidR="00032AA7" w:rsidRDefault="002F58DE" w:rsidP="00586B66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6B66">
        <w:rPr>
          <w:sz w:val="24"/>
          <w:szCs w:val="24"/>
        </w:rPr>
        <w:t>A tanulóink részvételét</w:t>
      </w:r>
      <w:r w:rsidR="00B873FD" w:rsidRPr="00586B66">
        <w:rPr>
          <w:sz w:val="24"/>
          <w:szCs w:val="24"/>
        </w:rPr>
        <w:t xml:space="preserve"> támogatjuk a különböző pályaorientációs rendezvényeken. </w:t>
      </w:r>
    </w:p>
    <w:p w:rsidR="00586B66" w:rsidRPr="00586B66" w:rsidRDefault="00B873FD" w:rsidP="00586B66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6B66">
        <w:rPr>
          <w:sz w:val="24"/>
          <w:szCs w:val="24"/>
        </w:rPr>
        <w:t>A továbbtanulás előtt álló tanulók számára lehetőséget biztos</w:t>
      </w:r>
      <w:r w:rsidR="00032AA7">
        <w:rPr>
          <w:sz w:val="24"/>
          <w:szCs w:val="24"/>
        </w:rPr>
        <w:t>ítunk a</w:t>
      </w:r>
      <w:r w:rsidR="00193692">
        <w:rPr>
          <w:sz w:val="24"/>
          <w:szCs w:val="24"/>
        </w:rPr>
        <w:t xml:space="preserve"> felsőoktatási nyílt napokon való részvételre.</w:t>
      </w:r>
    </w:p>
    <w:p w:rsidR="000A6FB1" w:rsidRPr="00586B66" w:rsidRDefault="000A6FB1" w:rsidP="00586B66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6B66">
        <w:rPr>
          <w:sz w:val="24"/>
          <w:szCs w:val="24"/>
        </w:rPr>
        <w:t xml:space="preserve">Pályaválasztást segítő internetes felületek, oldalak </w:t>
      </w:r>
      <w:r w:rsidR="00586B66" w:rsidRPr="00586B66">
        <w:rPr>
          <w:sz w:val="24"/>
          <w:szCs w:val="24"/>
        </w:rPr>
        <w:t xml:space="preserve">közzététele, megismertetése a diákokkal. </w:t>
      </w:r>
    </w:p>
    <w:p w:rsidR="004D7D23" w:rsidRDefault="00586B66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6B66">
        <w:rPr>
          <w:sz w:val="24"/>
          <w:szCs w:val="24"/>
        </w:rPr>
        <w:t xml:space="preserve">Az érettségi és a felsőoktatási felvételire jelentkezés előkészítése, egyéni segítségnyújtás, támogatás. </w:t>
      </w:r>
    </w:p>
    <w:p w:rsidR="004D7D23" w:rsidRDefault="006D53A9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4D7D23">
        <w:rPr>
          <w:sz w:val="24"/>
          <w:szCs w:val="24"/>
        </w:rPr>
        <w:t>Pályaorientációs nap (felsőoktatási intézmények, helyi és regionális munkahelyek</w:t>
      </w:r>
      <w:r w:rsidR="00EF0003">
        <w:rPr>
          <w:sz w:val="24"/>
          <w:szCs w:val="24"/>
        </w:rPr>
        <w:t xml:space="preserve"> </w:t>
      </w:r>
      <w:r w:rsidRPr="004D7D23">
        <w:rPr>
          <w:sz w:val="24"/>
          <w:szCs w:val="24"/>
        </w:rPr>
        <w:t>képviselete, szakmai előadások</w:t>
      </w:r>
      <w:r w:rsidR="00EF0003">
        <w:rPr>
          <w:sz w:val="24"/>
          <w:szCs w:val="24"/>
        </w:rPr>
        <w:t>, iparkamara</w:t>
      </w:r>
      <w:r w:rsidRPr="004D7D23">
        <w:rPr>
          <w:sz w:val="24"/>
          <w:szCs w:val="24"/>
        </w:rPr>
        <w:t>)</w:t>
      </w:r>
      <w:r w:rsidR="004D7D23">
        <w:rPr>
          <w:sz w:val="24"/>
          <w:szCs w:val="24"/>
        </w:rPr>
        <w:t>.</w:t>
      </w:r>
    </w:p>
    <w:p w:rsidR="004D7D23" w:rsidRDefault="006D53A9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4D7D23">
        <w:rPr>
          <w:sz w:val="24"/>
          <w:szCs w:val="24"/>
        </w:rPr>
        <w:t>Az egyes ágazatokhoz kapcsolódó életpályák, szak</w:t>
      </w:r>
      <w:r w:rsidR="00032AA7">
        <w:rPr>
          <w:sz w:val="24"/>
          <w:szCs w:val="24"/>
        </w:rPr>
        <w:t>mák, munkakörök megismertetése a tanulókkal projektek, szakmai tanulmányutak keretében.</w:t>
      </w:r>
    </w:p>
    <w:p w:rsidR="00032AA7" w:rsidRDefault="00032AA7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életpálya-építéssel kapcsolatos tréningek szervezése.</w:t>
      </w:r>
    </w:p>
    <w:p w:rsidR="006D53A9" w:rsidRDefault="004D7D23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Öregdiákjaink </w:t>
      </w:r>
      <w:r w:rsidR="006D53A9" w:rsidRPr="004D7D23">
        <w:rPr>
          <w:sz w:val="24"/>
          <w:szCs w:val="24"/>
        </w:rPr>
        <w:t>karrierépítése</w:t>
      </w:r>
      <w:r w:rsidR="00193692">
        <w:rPr>
          <w:sz w:val="24"/>
          <w:szCs w:val="24"/>
        </w:rPr>
        <w:t>, életpályájának bemutatása-</w:t>
      </w:r>
      <w:proofErr w:type="spellStart"/>
      <w:r w:rsidR="00193692">
        <w:rPr>
          <w:sz w:val="24"/>
          <w:szCs w:val="24"/>
        </w:rPr>
        <w:t>Alumni</w:t>
      </w:r>
      <w:proofErr w:type="spellEnd"/>
      <w:r w:rsidR="00193692">
        <w:rPr>
          <w:sz w:val="24"/>
          <w:szCs w:val="24"/>
        </w:rPr>
        <w:t xml:space="preserve"> program működtetése.</w:t>
      </w:r>
    </w:p>
    <w:p w:rsidR="006D53A9" w:rsidRDefault="00124BA6" w:rsidP="00124BA6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Együttműködés a </w:t>
      </w:r>
      <w:r w:rsidRPr="00124BA6">
        <w:rPr>
          <w:sz w:val="24"/>
          <w:szCs w:val="24"/>
        </w:rPr>
        <w:t>B-A-Z Vármegyei</w:t>
      </w:r>
      <w:r>
        <w:rPr>
          <w:sz w:val="24"/>
          <w:szCs w:val="24"/>
        </w:rPr>
        <w:t xml:space="preserve"> </w:t>
      </w:r>
      <w:r w:rsidR="00E77207">
        <w:rPr>
          <w:sz w:val="24"/>
          <w:szCs w:val="24"/>
        </w:rPr>
        <w:t xml:space="preserve">Kereskedelmi és </w:t>
      </w:r>
      <w:r>
        <w:rPr>
          <w:sz w:val="24"/>
          <w:szCs w:val="24"/>
        </w:rPr>
        <w:t xml:space="preserve">Iparkamarával. </w:t>
      </w:r>
    </w:p>
    <w:p w:rsidR="000B2790" w:rsidRDefault="00124BA6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124BA6">
        <w:rPr>
          <w:sz w:val="24"/>
          <w:szCs w:val="24"/>
        </w:rPr>
        <w:t>Együttműködés</w:t>
      </w:r>
      <w:r>
        <w:rPr>
          <w:sz w:val="24"/>
          <w:szCs w:val="24"/>
        </w:rPr>
        <w:t xml:space="preserve"> a Tokaji Járási Hivatal Foglalkoztatási Főosztályával. </w:t>
      </w:r>
    </w:p>
    <w:p w:rsidR="00032AA7" w:rsidRDefault="00032AA7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Felsőoktatási felvételi tudnivalókról való tájékoztatása ppt formájában a diákokkal. </w:t>
      </w:r>
    </w:p>
    <w:p w:rsidR="00E6799E" w:rsidRPr="000C6163" w:rsidRDefault="00032AA7" w:rsidP="006D53A9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Pályaorientációs szülői értekezlet a végzős diákok és szüleik számára januárban, ahol az érettségi jelentkezésről, a felvételiről és az iskolánkban meghirdetésre kerülő közismeret nélküli szakmai oktatási és képzési lehetőségekről tartunk tájékoztatást. </w:t>
      </w:r>
    </w:p>
    <w:p w:rsidR="00535AA1" w:rsidRDefault="00535AA1" w:rsidP="006D53A9">
      <w:pPr>
        <w:rPr>
          <w:b/>
          <w:sz w:val="24"/>
          <w:szCs w:val="24"/>
        </w:rPr>
      </w:pPr>
    </w:p>
    <w:p w:rsidR="00535AA1" w:rsidRDefault="00535AA1" w:rsidP="006D53A9">
      <w:pPr>
        <w:rPr>
          <w:b/>
          <w:sz w:val="24"/>
          <w:szCs w:val="24"/>
        </w:rPr>
      </w:pPr>
    </w:p>
    <w:p w:rsidR="000B2790" w:rsidRPr="000B2790" w:rsidRDefault="00D028ED" w:rsidP="006D53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5.Felnőttek pályaorientációja</w:t>
      </w:r>
    </w:p>
    <w:p w:rsidR="000B2790" w:rsidRDefault="002942AC" w:rsidP="006D53A9">
      <w:pPr>
        <w:rPr>
          <w:sz w:val="24"/>
          <w:szCs w:val="24"/>
        </w:rPr>
      </w:pPr>
      <w:r w:rsidRPr="002942AC">
        <w:rPr>
          <w:b/>
          <w:sz w:val="24"/>
          <w:szCs w:val="24"/>
        </w:rPr>
        <w:t>Cél:</w:t>
      </w:r>
      <w:r>
        <w:rPr>
          <w:sz w:val="24"/>
          <w:szCs w:val="24"/>
        </w:rPr>
        <w:t xml:space="preserve"> </w:t>
      </w:r>
      <w:r w:rsidR="00B53942">
        <w:rPr>
          <w:sz w:val="24"/>
          <w:szCs w:val="24"/>
        </w:rPr>
        <w:t>M</w:t>
      </w:r>
      <w:r w:rsidR="000B2790" w:rsidRPr="000B2790">
        <w:rPr>
          <w:sz w:val="24"/>
          <w:szCs w:val="24"/>
        </w:rPr>
        <w:t>unkaerőpiaci helyzet elemz</w:t>
      </w:r>
      <w:r w:rsidR="001723BF">
        <w:rPr>
          <w:sz w:val="24"/>
          <w:szCs w:val="24"/>
        </w:rPr>
        <w:t>ése, a</w:t>
      </w:r>
      <w:r>
        <w:rPr>
          <w:sz w:val="24"/>
          <w:szCs w:val="24"/>
        </w:rPr>
        <w:t xml:space="preserve"> meglévő érdeklődési jegyek</w:t>
      </w:r>
      <w:r w:rsidR="001723BF">
        <w:rPr>
          <w:sz w:val="24"/>
          <w:szCs w:val="24"/>
        </w:rPr>
        <w:t xml:space="preserve"> pontosítása, alakítása,</w:t>
      </w:r>
      <w:r w:rsidR="000B2790" w:rsidRPr="000B2790">
        <w:rPr>
          <w:sz w:val="24"/>
          <w:szCs w:val="24"/>
        </w:rPr>
        <w:t xml:space="preserve"> az új pályaterületre átvihető képes</w:t>
      </w:r>
      <w:r w:rsidR="001723BF">
        <w:rPr>
          <w:sz w:val="24"/>
          <w:szCs w:val="24"/>
        </w:rPr>
        <w:t xml:space="preserve">ségek feltárása, megerősítése, a </w:t>
      </w:r>
      <w:r w:rsidR="000B2790" w:rsidRPr="000B2790">
        <w:rPr>
          <w:sz w:val="24"/>
          <w:szCs w:val="24"/>
        </w:rPr>
        <w:t>beszámítható előzetes tudás vizsgálata.</w:t>
      </w:r>
    </w:p>
    <w:p w:rsidR="003F3C40" w:rsidRPr="003F3C40" w:rsidRDefault="003F3C40" w:rsidP="006D53A9">
      <w:pPr>
        <w:rPr>
          <w:b/>
          <w:sz w:val="24"/>
          <w:szCs w:val="24"/>
        </w:rPr>
      </w:pPr>
      <w:r w:rsidRPr="003F3C40">
        <w:rPr>
          <w:b/>
          <w:sz w:val="24"/>
          <w:szCs w:val="24"/>
        </w:rPr>
        <w:t>Területek:</w:t>
      </w:r>
    </w:p>
    <w:p w:rsidR="00755263" w:rsidRDefault="00827B06" w:rsidP="0075526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263">
        <w:rPr>
          <w:rFonts w:ascii="Times New Roman" w:eastAsia="Calibri" w:hAnsi="Times New Roman" w:cs="Times New Roman"/>
          <w:sz w:val="24"/>
          <w:szCs w:val="24"/>
        </w:rPr>
        <w:t xml:space="preserve">A felnőttek oktatásában indított képzéseinkről folyamatosan plakátokon, szórólapokon, a honlapunkon és a Facebook oldalon tájékoztatjuk az érdeklődőket. Itt azonban nagyon nagy szerepe van a beiskolázás során a személyes megkereséseknek, kapcsolatfelvételnek is. </w:t>
      </w:r>
    </w:p>
    <w:p w:rsidR="00755263" w:rsidRDefault="00827B06" w:rsidP="00755263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263">
        <w:rPr>
          <w:rFonts w:ascii="Times New Roman" w:eastAsia="Calibri" w:hAnsi="Times New Roman" w:cs="Times New Roman"/>
          <w:sz w:val="24"/>
          <w:szCs w:val="24"/>
        </w:rPr>
        <w:t xml:space="preserve">A beiskolázás sikeressége érdekében szorosabb együttműködést alakítottunk ki </w:t>
      </w:r>
      <w:proofErr w:type="gramStart"/>
      <w:r w:rsidRPr="0075526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7552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7B06" w:rsidRPr="00755263" w:rsidRDefault="00827B06" w:rsidP="00755263">
      <w:pPr>
        <w:pStyle w:val="Listaszerbekezds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263">
        <w:rPr>
          <w:rFonts w:ascii="Times New Roman" w:eastAsia="Calibri" w:hAnsi="Times New Roman" w:cs="Times New Roman"/>
          <w:sz w:val="24"/>
          <w:szCs w:val="24"/>
        </w:rPr>
        <w:t xml:space="preserve">B-A-Z Vármegyei Kormányhivatal Foglalkoztatási Osztályának munkatársaival. </w:t>
      </w:r>
    </w:p>
    <w:p w:rsidR="003877E7" w:rsidRPr="006D53A9" w:rsidRDefault="003877E7" w:rsidP="006D53A9">
      <w:pPr>
        <w:rPr>
          <w:sz w:val="24"/>
          <w:szCs w:val="24"/>
        </w:rPr>
      </w:pPr>
    </w:p>
    <w:sectPr w:rsidR="003877E7" w:rsidRPr="006D5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63" w:rsidRDefault="00892563" w:rsidP="00A87D56">
      <w:pPr>
        <w:spacing w:after="0" w:line="240" w:lineRule="auto"/>
      </w:pPr>
      <w:r>
        <w:separator/>
      </w:r>
    </w:p>
  </w:endnote>
  <w:endnote w:type="continuationSeparator" w:id="0">
    <w:p w:rsidR="00892563" w:rsidRDefault="00892563" w:rsidP="00A8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56" w:rsidRDefault="00A87D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3343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87D56" w:rsidRDefault="00A8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7D56" w:rsidRDefault="00A87D5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56" w:rsidRDefault="00A8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63" w:rsidRDefault="00892563" w:rsidP="00A87D56">
      <w:pPr>
        <w:spacing w:after="0" w:line="240" w:lineRule="auto"/>
      </w:pPr>
      <w:r>
        <w:separator/>
      </w:r>
    </w:p>
  </w:footnote>
  <w:footnote w:type="continuationSeparator" w:id="0">
    <w:p w:rsidR="00892563" w:rsidRDefault="00892563" w:rsidP="00A8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56" w:rsidRDefault="00A87D5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56" w:rsidRDefault="00A87D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56" w:rsidRDefault="00A87D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DC6"/>
    <w:multiLevelType w:val="hybridMultilevel"/>
    <w:tmpl w:val="30AA5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56B"/>
    <w:multiLevelType w:val="hybridMultilevel"/>
    <w:tmpl w:val="1CD6B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56D"/>
    <w:multiLevelType w:val="hybridMultilevel"/>
    <w:tmpl w:val="8C342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CCD"/>
    <w:multiLevelType w:val="hybridMultilevel"/>
    <w:tmpl w:val="D1E03B6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26394A"/>
    <w:multiLevelType w:val="hybridMultilevel"/>
    <w:tmpl w:val="161A6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4F82"/>
    <w:multiLevelType w:val="hybridMultilevel"/>
    <w:tmpl w:val="BA9C6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528F2"/>
    <w:multiLevelType w:val="hybridMultilevel"/>
    <w:tmpl w:val="FDE61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0"/>
    <w:rsid w:val="00011CBD"/>
    <w:rsid w:val="000175A7"/>
    <w:rsid w:val="00032AA7"/>
    <w:rsid w:val="00037890"/>
    <w:rsid w:val="0004553D"/>
    <w:rsid w:val="00052A96"/>
    <w:rsid w:val="00091168"/>
    <w:rsid w:val="000951C8"/>
    <w:rsid w:val="000A1567"/>
    <w:rsid w:val="000A6FB1"/>
    <w:rsid w:val="000B2790"/>
    <w:rsid w:val="000C6163"/>
    <w:rsid w:val="000D3074"/>
    <w:rsid w:val="000E3B20"/>
    <w:rsid w:val="000F6C73"/>
    <w:rsid w:val="001013E5"/>
    <w:rsid w:val="00105BD1"/>
    <w:rsid w:val="00121ACB"/>
    <w:rsid w:val="00124BA6"/>
    <w:rsid w:val="0016309B"/>
    <w:rsid w:val="0017170F"/>
    <w:rsid w:val="001723BF"/>
    <w:rsid w:val="00180517"/>
    <w:rsid w:val="00193692"/>
    <w:rsid w:val="001A2F4E"/>
    <w:rsid w:val="001A603F"/>
    <w:rsid w:val="001A6FD8"/>
    <w:rsid w:val="001B53A6"/>
    <w:rsid w:val="00215A71"/>
    <w:rsid w:val="00224253"/>
    <w:rsid w:val="00236A89"/>
    <w:rsid w:val="00252D41"/>
    <w:rsid w:val="00256F35"/>
    <w:rsid w:val="00262661"/>
    <w:rsid w:val="002942AC"/>
    <w:rsid w:val="002B6489"/>
    <w:rsid w:val="002D0AED"/>
    <w:rsid w:val="002F58DE"/>
    <w:rsid w:val="00310682"/>
    <w:rsid w:val="0032437A"/>
    <w:rsid w:val="0033452B"/>
    <w:rsid w:val="0033617C"/>
    <w:rsid w:val="00343E45"/>
    <w:rsid w:val="00354960"/>
    <w:rsid w:val="00377205"/>
    <w:rsid w:val="003834F5"/>
    <w:rsid w:val="003877E7"/>
    <w:rsid w:val="003A35E0"/>
    <w:rsid w:val="003C0A40"/>
    <w:rsid w:val="003C1359"/>
    <w:rsid w:val="003E5E8E"/>
    <w:rsid w:val="003F3C40"/>
    <w:rsid w:val="00403BEF"/>
    <w:rsid w:val="00405EA6"/>
    <w:rsid w:val="00425BAE"/>
    <w:rsid w:val="00435485"/>
    <w:rsid w:val="004417F0"/>
    <w:rsid w:val="0044360A"/>
    <w:rsid w:val="00453375"/>
    <w:rsid w:val="004533CA"/>
    <w:rsid w:val="00477E5F"/>
    <w:rsid w:val="004833A5"/>
    <w:rsid w:val="004C7242"/>
    <w:rsid w:val="004C7F58"/>
    <w:rsid w:val="004D7D23"/>
    <w:rsid w:val="004F7A7B"/>
    <w:rsid w:val="005053DB"/>
    <w:rsid w:val="00535AA1"/>
    <w:rsid w:val="00542068"/>
    <w:rsid w:val="00557FF6"/>
    <w:rsid w:val="00562E89"/>
    <w:rsid w:val="005668D3"/>
    <w:rsid w:val="0058294A"/>
    <w:rsid w:val="00584E92"/>
    <w:rsid w:val="00586B66"/>
    <w:rsid w:val="005B368F"/>
    <w:rsid w:val="005C6496"/>
    <w:rsid w:val="005D54CA"/>
    <w:rsid w:val="005F4061"/>
    <w:rsid w:val="005F409A"/>
    <w:rsid w:val="00663823"/>
    <w:rsid w:val="00664BF5"/>
    <w:rsid w:val="006911AF"/>
    <w:rsid w:val="006968D7"/>
    <w:rsid w:val="006A3793"/>
    <w:rsid w:val="006A7B0B"/>
    <w:rsid w:val="006B387F"/>
    <w:rsid w:val="006D0E4B"/>
    <w:rsid w:val="006D53A9"/>
    <w:rsid w:val="00720495"/>
    <w:rsid w:val="007246BB"/>
    <w:rsid w:val="007407E4"/>
    <w:rsid w:val="00755263"/>
    <w:rsid w:val="00761A69"/>
    <w:rsid w:val="00773502"/>
    <w:rsid w:val="0079151F"/>
    <w:rsid w:val="007942D0"/>
    <w:rsid w:val="007A364E"/>
    <w:rsid w:val="007A7583"/>
    <w:rsid w:val="007C1EF9"/>
    <w:rsid w:val="007D48B3"/>
    <w:rsid w:val="007D7266"/>
    <w:rsid w:val="007F3EFA"/>
    <w:rsid w:val="00823344"/>
    <w:rsid w:val="00827B06"/>
    <w:rsid w:val="00892563"/>
    <w:rsid w:val="008B2DEE"/>
    <w:rsid w:val="008F309E"/>
    <w:rsid w:val="008F6BAE"/>
    <w:rsid w:val="00933EB9"/>
    <w:rsid w:val="0093534A"/>
    <w:rsid w:val="0097512B"/>
    <w:rsid w:val="00975940"/>
    <w:rsid w:val="00975ECB"/>
    <w:rsid w:val="00990F27"/>
    <w:rsid w:val="009A1DA0"/>
    <w:rsid w:val="009D745A"/>
    <w:rsid w:val="009F6E82"/>
    <w:rsid w:val="00A051B9"/>
    <w:rsid w:val="00A1484F"/>
    <w:rsid w:val="00A25088"/>
    <w:rsid w:val="00A320BF"/>
    <w:rsid w:val="00A406F8"/>
    <w:rsid w:val="00A6323A"/>
    <w:rsid w:val="00A75143"/>
    <w:rsid w:val="00A80BA4"/>
    <w:rsid w:val="00A87D56"/>
    <w:rsid w:val="00AB550B"/>
    <w:rsid w:val="00AF21B0"/>
    <w:rsid w:val="00B22500"/>
    <w:rsid w:val="00B53942"/>
    <w:rsid w:val="00B60BFE"/>
    <w:rsid w:val="00B61D74"/>
    <w:rsid w:val="00B63897"/>
    <w:rsid w:val="00B82A58"/>
    <w:rsid w:val="00B873FD"/>
    <w:rsid w:val="00BA35D4"/>
    <w:rsid w:val="00BC400C"/>
    <w:rsid w:val="00BE141E"/>
    <w:rsid w:val="00C25F93"/>
    <w:rsid w:val="00C510A0"/>
    <w:rsid w:val="00C7033A"/>
    <w:rsid w:val="00C845DE"/>
    <w:rsid w:val="00C9151C"/>
    <w:rsid w:val="00C96E74"/>
    <w:rsid w:val="00CA5DA1"/>
    <w:rsid w:val="00CE30A0"/>
    <w:rsid w:val="00CF0DA7"/>
    <w:rsid w:val="00CF5665"/>
    <w:rsid w:val="00D028ED"/>
    <w:rsid w:val="00D036E1"/>
    <w:rsid w:val="00D103A5"/>
    <w:rsid w:val="00D22D70"/>
    <w:rsid w:val="00D547A6"/>
    <w:rsid w:val="00DC5E34"/>
    <w:rsid w:val="00DE0100"/>
    <w:rsid w:val="00DE232C"/>
    <w:rsid w:val="00DE4DD0"/>
    <w:rsid w:val="00E6799E"/>
    <w:rsid w:val="00E75663"/>
    <w:rsid w:val="00E77207"/>
    <w:rsid w:val="00EF0003"/>
    <w:rsid w:val="00F35DC5"/>
    <w:rsid w:val="00F844EB"/>
    <w:rsid w:val="00F84FAE"/>
    <w:rsid w:val="00F93856"/>
    <w:rsid w:val="00FB279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E9995-6B26-4F09-BBFE-46DC5881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1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7D56"/>
  </w:style>
  <w:style w:type="paragraph" w:styleId="llb">
    <w:name w:val="footer"/>
    <w:basedOn w:val="Norml"/>
    <w:link w:val="llbChar"/>
    <w:uiPriority w:val="99"/>
    <w:unhideWhenUsed/>
    <w:rsid w:val="00A87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EBD9-BA3E-49E1-A0F2-529EE597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Dévaldné Orosz Beatrix</dc:creator>
  <cp:keywords/>
  <dc:description/>
  <cp:lastModifiedBy>Dévaldné Orosz Beatrix</cp:lastModifiedBy>
  <cp:revision>3</cp:revision>
  <dcterms:created xsi:type="dcterms:W3CDTF">2025-02-05T10:56:00Z</dcterms:created>
  <dcterms:modified xsi:type="dcterms:W3CDTF">2025-02-05T10:58:00Z</dcterms:modified>
</cp:coreProperties>
</file>