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C5A" w:rsidRDefault="00944C5A">
      <w:pPr>
        <w:spacing w:after="160" w:line="259" w:lineRule="auto"/>
        <w:jc w:val="left"/>
      </w:pPr>
      <w:bookmarkStart w:id="0" w:name="_GoBack"/>
      <w:bookmarkEnd w:id="0"/>
    </w:p>
    <w:p w:rsidR="00833A91" w:rsidRDefault="00082BA6">
      <w:pPr>
        <w:spacing w:after="160" w:line="259" w:lineRule="auto"/>
        <w:jc w:val="left"/>
      </w:pPr>
      <w:r>
        <w:rPr>
          <w:noProof/>
        </w:rPr>
        <w:lastRenderedPageBreak/>
        <w:drawing>
          <wp:inline distT="0" distB="0" distL="0" distR="0" wp14:anchorId="438A0D61" wp14:editId="2230199B">
            <wp:extent cx="7553325" cy="10683101"/>
            <wp:effectExtent l="0" t="0" r="0" b="444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9442" cy="10705896"/>
                    </a:xfrm>
                    <a:prstGeom prst="rect">
                      <a:avLst/>
                    </a:prstGeom>
                    <a:noFill/>
                    <a:ln>
                      <a:noFill/>
                    </a:ln>
                  </pic:spPr>
                </pic:pic>
              </a:graphicData>
            </a:graphic>
          </wp:inline>
        </w:drawing>
      </w:r>
      <w:r w:rsidR="00833A91">
        <w:br w:type="page"/>
      </w:r>
    </w:p>
    <w:p w:rsidR="00833A91" w:rsidRPr="00527ED6" w:rsidRDefault="00833A91" w:rsidP="0036520A">
      <w:pPr>
        <w:spacing w:after="160" w:line="259" w:lineRule="auto"/>
        <w:jc w:val="center"/>
        <w:sectPr w:rsidR="00833A91" w:rsidRPr="00527ED6" w:rsidSect="005375AA">
          <w:headerReference w:type="even" r:id="rId9"/>
          <w:footerReference w:type="even" r:id="rId10"/>
          <w:footerReference w:type="default" r:id="rId11"/>
          <w:headerReference w:type="first" r:id="rId12"/>
          <w:footerReference w:type="first" r:id="rId13"/>
          <w:pgSz w:w="11906" w:h="16838"/>
          <w:pgMar w:top="0" w:right="1418" w:bottom="0" w:left="0" w:header="0" w:footer="0" w:gutter="0"/>
          <w:cols w:space="708"/>
          <w:docGrid w:linePitch="326"/>
        </w:sectPr>
      </w:pPr>
    </w:p>
    <w:p w:rsidR="0036520A" w:rsidRPr="00527ED6" w:rsidRDefault="0036520A" w:rsidP="0036520A">
      <w:pPr>
        <w:spacing w:after="160" w:line="259" w:lineRule="auto"/>
        <w:jc w:val="center"/>
        <w:rPr>
          <w:i/>
          <w:sz w:val="32"/>
          <w:szCs w:val="32"/>
        </w:rPr>
      </w:pPr>
      <w:r w:rsidRPr="00527ED6">
        <w:rPr>
          <w:i/>
          <w:sz w:val="32"/>
          <w:szCs w:val="32"/>
        </w:rPr>
        <w:lastRenderedPageBreak/>
        <w:t>Tartalomjegyzék:</w:t>
      </w:r>
    </w:p>
    <w:p w:rsidR="008D062B" w:rsidRDefault="00923200">
      <w:pPr>
        <w:pStyle w:val="TJ1"/>
        <w:tabs>
          <w:tab w:val="right" w:leader="dot" w:pos="9060"/>
        </w:tabs>
        <w:rPr>
          <w:rFonts w:eastAsiaTheme="minorEastAsia" w:cstheme="minorBidi"/>
          <w:bCs w:val="0"/>
          <w:i w:val="0"/>
          <w:caps w:val="0"/>
          <w:noProof/>
          <w:color w:val="auto"/>
          <w:sz w:val="22"/>
          <w:szCs w:val="22"/>
        </w:rPr>
      </w:pPr>
      <w:r w:rsidRPr="00527ED6">
        <w:rPr>
          <w:rFonts w:ascii="Times New Roman" w:hAnsi="Times New Roman" w:cs="Times New Roman"/>
          <w:i w:val="0"/>
          <w:iCs/>
          <w:caps w:val="0"/>
        </w:rPr>
        <w:fldChar w:fldCharType="begin"/>
      </w:r>
      <w:r w:rsidRPr="00527ED6">
        <w:rPr>
          <w:rFonts w:ascii="Times New Roman" w:hAnsi="Times New Roman" w:cs="Times New Roman"/>
          <w:i w:val="0"/>
          <w:iCs/>
          <w:caps w:val="0"/>
        </w:rPr>
        <w:instrText xml:space="preserve"> TOC \h \z \t "Tart1;1;Tart2;2;Tart3;3;Tart4;4" </w:instrText>
      </w:r>
      <w:r w:rsidRPr="00527ED6">
        <w:rPr>
          <w:rFonts w:ascii="Times New Roman" w:hAnsi="Times New Roman" w:cs="Times New Roman"/>
          <w:i w:val="0"/>
          <w:iCs/>
          <w:caps w:val="0"/>
        </w:rPr>
        <w:fldChar w:fldCharType="separate"/>
      </w:r>
      <w:hyperlink w:anchor="_Toc207018041" w:history="1">
        <w:r w:rsidR="008D062B" w:rsidRPr="00901855">
          <w:rPr>
            <w:rStyle w:val="Hiperhivatkozs"/>
            <w:noProof/>
          </w:rPr>
          <w:t>A SZAKMA ALAPADATAI</w:t>
        </w:r>
        <w:r w:rsidR="008D062B">
          <w:rPr>
            <w:noProof/>
            <w:webHidden/>
          </w:rPr>
          <w:tab/>
        </w:r>
        <w:r w:rsidR="008D062B">
          <w:rPr>
            <w:noProof/>
            <w:webHidden/>
          </w:rPr>
          <w:fldChar w:fldCharType="begin"/>
        </w:r>
        <w:r w:rsidR="008D062B">
          <w:rPr>
            <w:noProof/>
            <w:webHidden/>
          </w:rPr>
          <w:instrText xml:space="preserve"> PAGEREF _Toc207018041 \h </w:instrText>
        </w:r>
        <w:r w:rsidR="008D062B">
          <w:rPr>
            <w:noProof/>
            <w:webHidden/>
          </w:rPr>
        </w:r>
        <w:r w:rsidR="008D062B">
          <w:rPr>
            <w:noProof/>
            <w:webHidden/>
          </w:rPr>
          <w:fldChar w:fldCharType="separate"/>
        </w:r>
        <w:r w:rsidR="008D062B">
          <w:rPr>
            <w:noProof/>
            <w:webHidden/>
          </w:rPr>
          <w:t>1</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42" w:history="1">
        <w:r w:rsidR="008D062B" w:rsidRPr="00901855">
          <w:rPr>
            <w:rStyle w:val="Hiperhivatkozs"/>
            <w:noProof/>
          </w:rPr>
          <w:t>A szakma keretében ellátható legjellemzőbb tevékenység, valamint a munkaterület leírása</w:t>
        </w:r>
        <w:r w:rsidR="008D062B">
          <w:rPr>
            <w:noProof/>
            <w:webHidden/>
          </w:rPr>
          <w:tab/>
        </w:r>
        <w:r w:rsidR="008D062B">
          <w:rPr>
            <w:noProof/>
            <w:webHidden/>
          </w:rPr>
          <w:fldChar w:fldCharType="begin"/>
        </w:r>
        <w:r w:rsidR="008D062B">
          <w:rPr>
            <w:noProof/>
            <w:webHidden/>
          </w:rPr>
          <w:instrText xml:space="preserve"> PAGEREF _Toc207018042 \h </w:instrText>
        </w:r>
        <w:r w:rsidR="008D062B">
          <w:rPr>
            <w:noProof/>
            <w:webHidden/>
          </w:rPr>
        </w:r>
        <w:r w:rsidR="008D062B">
          <w:rPr>
            <w:noProof/>
            <w:webHidden/>
          </w:rPr>
          <w:fldChar w:fldCharType="separate"/>
        </w:r>
        <w:r w:rsidR="008D062B">
          <w:rPr>
            <w:noProof/>
            <w:webHidden/>
          </w:rPr>
          <w:t>1</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43" w:history="1">
        <w:r w:rsidR="008D062B" w:rsidRPr="00901855">
          <w:rPr>
            <w:rStyle w:val="Hiperhivatkozs"/>
            <w:noProof/>
          </w:rPr>
          <w:t>A szakmához rendelt legjellemzőbb FEOR szám</w:t>
        </w:r>
        <w:r w:rsidR="008D062B">
          <w:rPr>
            <w:noProof/>
            <w:webHidden/>
          </w:rPr>
          <w:tab/>
        </w:r>
        <w:r w:rsidR="008D062B">
          <w:rPr>
            <w:noProof/>
            <w:webHidden/>
          </w:rPr>
          <w:fldChar w:fldCharType="begin"/>
        </w:r>
        <w:r w:rsidR="008D062B">
          <w:rPr>
            <w:noProof/>
            <w:webHidden/>
          </w:rPr>
          <w:instrText xml:space="preserve"> PAGEREF _Toc207018043 \h </w:instrText>
        </w:r>
        <w:r w:rsidR="008D062B">
          <w:rPr>
            <w:noProof/>
            <w:webHidden/>
          </w:rPr>
        </w:r>
        <w:r w:rsidR="008D062B">
          <w:rPr>
            <w:noProof/>
            <w:webHidden/>
          </w:rPr>
          <w:fldChar w:fldCharType="separate"/>
        </w:r>
        <w:r w:rsidR="008D062B">
          <w:rPr>
            <w:noProof/>
            <w:webHidden/>
          </w:rPr>
          <w:t>1</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44" w:history="1">
        <w:r w:rsidR="008D062B" w:rsidRPr="00901855">
          <w:rPr>
            <w:rStyle w:val="Hiperhivatkozs"/>
            <w:noProof/>
          </w:rPr>
          <w:t>A szakképzésbe történő belépés feltételei</w:t>
        </w:r>
        <w:r w:rsidR="008D062B">
          <w:rPr>
            <w:noProof/>
            <w:webHidden/>
          </w:rPr>
          <w:tab/>
        </w:r>
        <w:r w:rsidR="008D062B">
          <w:rPr>
            <w:noProof/>
            <w:webHidden/>
          </w:rPr>
          <w:fldChar w:fldCharType="begin"/>
        </w:r>
        <w:r w:rsidR="008D062B">
          <w:rPr>
            <w:noProof/>
            <w:webHidden/>
          </w:rPr>
          <w:instrText xml:space="preserve"> PAGEREF _Toc207018044 \h </w:instrText>
        </w:r>
        <w:r w:rsidR="008D062B">
          <w:rPr>
            <w:noProof/>
            <w:webHidden/>
          </w:rPr>
        </w:r>
        <w:r w:rsidR="008D062B">
          <w:rPr>
            <w:noProof/>
            <w:webHidden/>
          </w:rPr>
          <w:fldChar w:fldCharType="separate"/>
        </w:r>
        <w:r w:rsidR="008D062B">
          <w:rPr>
            <w:noProof/>
            <w:webHidden/>
          </w:rPr>
          <w:t>2</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45" w:history="1">
        <w:r w:rsidR="008D062B" w:rsidRPr="00901855">
          <w:rPr>
            <w:rStyle w:val="Hiperhivatkozs"/>
            <w:noProof/>
          </w:rPr>
          <w:t>A szakmai oktatás megszervezéséhez szükséges tárgyi feltételek</w:t>
        </w:r>
        <w:r w:rsidR="008D062B">
          <w:rPr>
            <w:noProof/>
            <w:webHidden/>
          </w:rPr>
          <w:tab/>
        </w:r>
        <w:r w:rsidR="008D062B">
          <w:rPr>
            <w:noProof/>
            <w:webHidden/>
          </w:rPr>
          <w:fldChar w:fldCharType="begin"/>
        </w:r>
        <w:r w:rsidR="008D062B">
          <w:rPr>
            <w:noProof/>
            <w:webHidden/>
          </w:rPr>
          <w:instrText xml:space="preserve"> PAGEREF _Toc207018045 \h </w:instrText>
        </w:r>
        <w:r w:rsidR="008D062B">
          <w:rPr>
            <w:noProof/>
            <w:webHidden/>
          </w:rPr>
        </w:r>
        <w:r w:rsidR="008D062B">
          <w:rPr>
            <w:noProof/>
            <w:webHidden/>
          </w:rPr>
          <w:fldChar w:fldCharType="separate"/>
        </w:r>
        <w:r w:rsidR="008D062B">
          <w:rPr>
            <w:noProof/>
            <w:webHidden/>
          </w:rPr>
          <w:t>2</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46" w:history="1">
        <w:r w:rsidR="008D062B" w:rsidRPr="00901855">
          <w:rPr>
            <w:rStyle w:val="Hiperhivatkozs"/>
            <w:noProof/>
          </w:rPr>
          <w:t>A képzés időkerete a 9-13. évfolyamban</w:t>
        </w:r>
        <w:r w:rsidR="008D062B">
          <w:rPr>
            <w:noProof/>
            <w:webHidden/>
          </w:rPr>
          <w:tab/>
        </w:r>
        <w:r w:rsidR="008D062B">
          <w:rPr>
            <w:noProof/>
            <w:webHidden/>
          </w:rPr>
          <w:fldChar w:fldCharType="begin"/>
        </w:r>
        <w:r w:rsidR="008D062B">
          <w:rPr>
            <w:noProof/>
            <w:webHidden/>
          </w:rPr>
          <w:instrText xml:space="preserve"> PAGEREF _Toc207018046 \h </w:instrText>
        </w:r>
        <w:r w:rsidR="008D062B">
          <w:rPr>
            <w:noProof/>
            <w:webHidden/>
          </w:rPr>
        </w:r>
        <w:r w:rsidR="008D062B">
          <w:rPr>
            <w:noProof/>
            <w:webHidden/>
          </w:rPr>
          <w:fldChar w:fldCharType="separate"/>
        </w:r>
        <w:r w:rsidR="008D062B">
          <w:rPr>
            <w:noProof/>
            <w:webHidden/>
          </w:rPr>
          <w:t>3</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47" w:history="1">
        <w:r w:rsidR="008D062B" w:rsidRPr="00901855">
          <w:rPr>
            <w:rStyle w:val="Hiperhivatkozs"/>
            <w:noProof/>
          </w:rPr>
          <w:t>A teljes képzés tanulási területeinek tartalmi elemei</w:t>
        </w:r>
        <w:r w:rsidR="008D062B">
          <w:rPr>
            <w:noProof/>
            <w:webHidden/>
          </w:rPr>
          <w:tab/>
        </w:r>
        <w:r w:rsidR="008D062B">
          <w:rPr>
            <w:noProof/>
            <w:webHidden/>
          </w:rPr>
          <w:fldChar w:fldCharType="begin"/>
        </w:r>
        <w:r w:rsidR="008D062B">
          <w:rPr>
            <w:noProof/>
            <w:webHidden/>
          </w:rPr>
          <w:instrText xml:space="preserve"> PAGEREF _Toc207018047 \h </w:instrText>
        </w:r>
        <w:r w:rsidR="008D062B">
          <w:rPr>
            <w:noProof/>
            <w:webHidden/>
          </w:rPr>
        </w:r>
        <w:r w:rsidR="008D062B">
          <w:rPr>
            <w:noProof/>
            <w:webHidden/>
          </w:rPr>
          <w:fldChar w:fldCharType="separate"/>
        </w:r>
        <w:r w:rsidR="008D062B">
          <w:rPr>
            <w:noProof/>
            <w:webHidden/>
          </w:rPr>
          <w:t>5</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48" w:history="1">
        <w:r w:rsidR="008D062B" w:rsidRPr="00901855">
          <w:rPr>
            <w:rStyle w:val="Hiperhivatkozs"/>
            <w:noProof/>
          </w:rPr>
          <w:t>A KÉPZÉS SZERKEZETE ÉS TARTALMA</w:t>
        </w:r>
        <w:r w:rsidR="008D062B">
          <w:rPr>
            <w:noProof/>
            <w:webHidden/>
          </w:rPr>
          <w:tab/>
        </w:r>
        <w:r w:rsidR="008D062B">
          <w:rPr>
            <w:noProof/>
            <w:webHidden/>
          </w:rPr>
          <w:fldChar w:fldCharType="begin"/>
        </w:r>
        <w:r w:rsidR="008D062B">
          <w:rPr>
            <w:noProof/>
            <w:webHidden/>
          </w:rPr>
          <w:instrText xml:space="preserve"> PAGEREF _Toc207018048 \h </w:instrText>
        </w:r>
        <w:r w:rsidR="008D062B">
          <w:rPr>
            <w:noProof/>
            <w:webHidden/>
          </w:rPr>
        </w:r>
        <w:r w:rsidR="008D062B">
          <w:rPr>
            <w:noProof/>
            <w:webHidden/>
          </w:rPr>
          <w:fldChar w:fldCharType="separate"/>
        </w:r>
        <w:r w:rsidR="008D062B">
          <w:rPr>
            <w:noProof/>
            <w:webHidden/>
          </w:rPr>
          <w:t>5</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49" w:history="1">
        <w:r w:rsidR="008D062B" w:rsidRPr="00901855">
          <w:rPr>
            <w:rStyle w:val="Hiperhivatkozs"/>
            <w:noProof/>
          </w:rPr>
          <w:t>A tanulási területekhez rendelt tantárgyak és témakörök óraszáma évfolyamonként</w:t>
        </w:r>
        <w:r w:rsidR="008D062B">
          <w:rPr>
            <w:noProof/>
            <w:webHidden/>
          </w:rPr>
          <w:tab/>
        </w:r>
        <w:r w:rsidR="008D062B">
          <w:rPr>
            <w:noProof/>
            <w:webHidden/>
          </w:rPr>
          <w:fldChar w:fldCharType="begin"/>
        </w:r>
        <w:r w:rsidR="008D062B">
          <w:rPr>
            <w:noProof/>
            <w:webHidden/>
          </w:rPr>
          <w:instrText xml:space="preserve"> PAGEREF _Toc207018049 \h </w:instrText>
        </w:r>
        <w:r w:rsidR="008D062B">
          <w:rPr>
            <w:noProof/>
            <w:webHidden/>
          </w:rPr>
        </w:r>
        <w:r w:rsidR="008D062B">
          <w:rPr>
            <w:noProof/>
            <w:webHidden/>
          </w:rPr>
          <w:fldChar w:fldCharType="separate"/>
        </w:r>
        <w:r w:rsidR="008D062B">
          <w:rPr>
            <w:noProof/>
            <w:webHidden/>
          </w:rPr>
          <w:t>6</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50" w:history="1">
        <w:r w:rsidR="008D062B" w:rsidRPr="00901855">
          <w:rPr>
            <w:rStyle w:val="Hiperhivatkozs"/>
            <w:noProof/>
          </w:rPr>
          <w:t>A tanulási területekhez rendelt tantárgyak és témakörök óraszáma évfolyamonként, előrehozott nyelvi érettségi választása esetén a 2025/2026 tanévtől</w:t>
        </w:r>
        <w:r w:rsidR="008D062B">
          <w:rPr>
            <w:noProof/>
            <w:webHidden/>
          </w:rPr>
          <w:tab/>
        </w:r>
        <w:r w:rsidR="008D062B">
          <w:rPr>
            <w:noProof/>
            <w:webHidden/>
          </w:rPr>
          <w:fldChar w:fldCharType="begin"/>
        </w:r>
        <w:r w:rsidR="008D062B">
          <w:rPr>
            <w:noProof/>
            <w:webHidden/>
          </w:rPr>
          <w:instrText xml:space="preserve"> PAGEREF _Toc207018050 \h </w:instrText>
        </w:r>
        <w:r w:rsidR="008D062B">
          <w:rPr>
            <w:noProof/>
            <w:webHidden/>
          </w:rPr>
        </w:r>
        <w:r w:rsidR="008D062B">
          <w:rPr>
            <w:noProof/>
            <w:webHidden/>
          </w:rPr>
          <w:fldChar w:fldCharType="separate"/>
        </w:r>
        <w:r w:rsidR="008D062B">
          <w:rPr>
            <w:noProof/>
            <w:webHidden/>
          </w:rPr>
          <w:t>12</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51" w:history="1">
        <w:r w:rsidR="008D062B" w:rsidRPr="00901855">
          <w:rPr>
            <w:rStyle w:val="Hiperhivatkozs"/>
            <w:noProof/>
          </w:rPr>
          <w:t>Kimeneti követelmények</w:t>
        </w:r>
        <w:r w:rsidR="008D062B">
          <w:rPr>
            <w:noProof/>
            <w:webHidden/>
          </w:rPr>
          <w:tab/>
        </w:r>
        <w:r w:rsidR="008D062B">
          <w:rPr>
            <w:noProof/>
            <w:webHidden/>
          </w:rPr>
          <w:fldChar w:fldCharType="begin"/>
        </w:r>
        <w:r w:rsidR="008D062B">
          <w:rPr>
            <w:noProof/>
            <w:webHidden/>
          </w:rPr>
          <w:instrText xml:space="preserve"> PAGEREF _Toc207018051 \h </w:instrText>
        </w:r>
        <w:r w:rsidR="008D062B">
          <w:rPr>
            <w:noProof/>
            <w:webHidden/>
          </w:rPr>
        </w:r>
        <w:r w:rsidR="008D062B">
          <w:rPr>
            <w:noProof/>
            <w:webHidden/>
          </w:rPr>
          <w:fldChar w:fldCharType="separate"/>
        </w:r>
        <w:r w:rsidR="008D062B">
          <w:rPr>
            <w:noProof/>
            <w:webHidden/>
          </w:rPr>
          <w:t>18</w:t>
        </w:r>
        <w:r w:rsidR="008D062B">
          <w:rPr>
            <w:noProof/>
            <w:webHidden/>
          </w:rPr>
          <w:fldChar w:fldCharType="end"/>
        </w:r>
      </w:hyperlink>
    </w:p>
    <w:p w:rsidR="008D062B" w:rsidRDefault="00CA40C3">
      <w:pPr>
        <w:pStyle w:val="TJ3"/>
        <w:tabs>
          <w:tab w:val="right" w:leader="dot" w:pos="9060"/>
        </w:tabs>
        <w:rPr>
          <w:rFonts w:eastAsiaTheme="minorEastAsia" w:cstheme="minorBidi"/>
          <w:b w:val="0"/>
          <w:iCs w:val="0"/>
          <w:noProof/>
          <w:color w:val="auto"/>
          <w:sz w:val="22"/>
          <w:szCs w:val="22"/>
        </w:rPr>
      </w:pPr>
      <w:hyperlink w:anchor="_Toc207018052" w:history="1">
        <w:r w:rsidR="008D062B" w:rsidRPr="00901855">
          <w:rPr>
            <w:rStyle w:val="Hiperhivatkozs"/>
            <w:noProof/>
          </w:rPr>
          <w:t>Az ágazati alapoktatás szakmai követelményeinek leírása</w:t>
        </w:r>
        <w:r w:rsidR="008D062B">
          <w:rPr>
            <w:noProof/>
            <w:webHidden/>
          </w:rPr>
          <w:tab/>
        </w:r>
        <w:r w:rsidR="008D062B">
          <w:rPr>
            <w:noProof/>
            <w:webHidden/>
          </w:rPr>
          <w:fldChar w:fldCharType="begin"/>
        </w:r>
        <w:r w:rsidR="008D062B">
          <w:rPr>
            <w:noProof/>
            <w:webHidden/>
          </w:rPr>
          <w:instrText xml:space="preserve"> PAGEREF _Toc207018052 \h </w:instrText>
        </w:r>
        <w:r w:rsidR="008D062B">
          <w:rPr>
            <w:noProof/>
            <w:webHidden/>
          </w:rPr>
        </w:r>
        <w:r w:rsidR="008D062B">
          <w:rPr>
            <w:noProof/>
            <w:webHidden/>
          </w:rPr>
          <w:fldChar w:fldCharType="separate"/>
        </w:r>
        <w:r w:rsidR="008D062B">
          <w:rPr>
            <w:noProof/>
            <w:webHidden/>
          </w:rPr>
          <w:t>18</w:t>
        </w:r>
        <w:r w:rsidR="008D062B">
          <w:rPr>
            <w:noProof/>
            <w:webHidden/>
          </w:rPr>
          <w:fldChar w:fldCharType="end"/>
        </w:r>
      </w:hyperlink>
    </w:p>
    <w:p w:rsidR="008D062B" w:rsidRDefault="00CA40C3">
      <w:pPr>
        <w:pStyle w:val="TJ3"/>
        <w:tabs>
          <w:tab w:val="right" w:leader="dot" w:pos="9060"/>
        </w:tabs>
        <w:rPr>
          <w:rFonts w:eastAsiaTheme="minorEastAsia" w:cstheme="minorBidi"/>
          <w:b w:val="0"/>
          <w:iCs w:val="0"/>
          <w:noProof/>
          <w:color w:val="auto"/>
          <w:sz w:val="22"/>
          <w:szCs w:val="22"/>
        </w:rPr>
      </w:pPr>
      <w:hyperlink w:anchor="_Toc207018053" w:history="1">
        <w:r w:rsidR="008D062B" w:rsidRPr="00901855">
          <w:rPr>
            <w:rStyle w:val="Hiperhivatkozs"/>
            <w:noProof/>
          </w:rPr>
          <w:t>Ágazati alapoktatás szakmai követelményei</w:t>
        </w:r>
        <w:r w:rsidR="008D062B">
          <w:rPr>
            <w:noProof/>
            <w:webHidden/>
          </w:rPr>
          <w:tab/>
        </w:r>
        <w:r w:rsidR="008D062B">
          <w:rPr>
            <w:noProof/>
            <w:webHidden/>
          </w:rPr>
          <w:fldChar w:fldCharType="begin"/>
        </w:r>
        <w:r w:rsidR="008D062B">
          <w:rPr>
            <w:noProof/>
            <w:webHidden/>
          </w:rPr>
          <w:instrText xml:space="preserve"> PAGEREF _Toc207018053 \h </w:instrText>
        </w:r>
        <w:r w:rsidR="008D062B">
          <w:rPr>
            <w:noProof/>
            <w:webHidden/>
          </w:rPr>
        </w:r>
        <w:r w:rsidR="008D062B">
          <w:rPr>
            <w:noProof/>
            <w:webHidden/>
          </w:rPr>
          <w:fldChar w:fldCharType="separate"/>
        </w:r>
        <w:r w:rsidR="008D062B">
          <w:rPr>
            <w:noProof/>
            <w:webHidden/>
          </w:rPr>
          <w:t>18</w:t>
        </w:r>
        <w:r w:rsidR="008D062B">
          <w:rPr>
            <w:noProof/>
            <w:webHidden/>
          </w:rPr>
          <w:fldChar w:fldCharType="end"/>
        </w:r>
      </w:hyperlink>
    </w:p>
    <w:p w:rsidR="008D062B" w:rsidRDefault="00CA40C3">
      <w:pPr>
        <w:pStyle w:val="TJ3"/>
        <w:tabs>
          <w:tab w:val="right" w:leader="dot" w:pos="9060"/>
        </w:tabs>
        <w:rPr>
          <w:rFonts w:eastAsiaTheme="minorEastAsia" w:cstheme="minorBidi"/>
          <w:b w:val="0"/>
          <w:iCs w:val="0"/>
          <w:noProof/>
          <w:color w:val="auto"/>
          <w:sz w:val="22"/>
          <w:szCs w:val="22"/>
        </w:rPr>
      </w:pPr>
      <w:hyperlink w:anchor="_Toc207018054" w:history="1">
        <w:r w:rsidR="008D062B" w:rsidRPr="00901855">
          <w:rPr>
            <w:rStyle w:val="Hiperhivatkozs"/>
            <w:noProof/>
          </w:rPr>
          <w:t>Szakirányú oktatásszakmai követelményei</w:t>
        </w:r>
        <w:r w:rsidR="008D062B">
          <w:rPr>
            <w:noProof/>
            <w:webHidden/>
          </w:rPr>
          <w:tab/>
        </w:r>
        <w:r w:rsidR="008D062B">
          <w:rPr>
            <w:noProof/>
            <w:webHidden/>
          </w:rPr>
          <w:fldChar w:fldCharType="begin"/>
        </w:r>
        <w:r w:rsidR="008D062B">
          <w:rPr>
            <w:noProof/>
            <w:webHidden/>
          </w:rPr>
          <w:instrText xml:space="preserve"> PAGEREF _Toc207018054 \h </w:instrText>
        </w:r>
        <w:r w:rsidR="008D062B">
          <w:rPr>
            <w:noProof/>
            <w:webHidden/>
          </w:rPr>
        </w:r>
        <w:r w:rsidR="008D062B">
          <w:rPr>
            <w:noProof/>
            <w:webHidden/>
          </w:rPr>
          <w:fldChar w:fldCharType="separate"/>
        </w:r>
        <w:r w:rsidR="008D062B">
          <w:rPr>
            <w:noProof/>
            <w:webHidden/>
          </w:rPr>
          <w:t>21</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55" w:history="1">
        <w:r w:rsidR="008D062B" w:rsidRPr="00901855">
          <w:rPr>
            <w:rStyle w:val="Hiperhivatkozs"/>
            <w:noProof/>
          </w:rPr>
          <w:t>A TANULÁSI TERÜLETEK RÉSZLETES SZAKMAI TARTALMA</w:t>
        </w:r>
        <w:r w:rsidR="008D062B">
          <w:rPr>
            <w:noProof/>
            <w:webHidden/>
          </w:rPr>
          <w:tab/>
        </w:r>
        <w:r w:rsidR="008D062B">
          <w:rPr>
            <w:noProof/>
            <w:webHidden/>
          </w:rPr>
          <w:fldChar w:fldCharType="begin"/>
        </w:r>
        <w:r w:rsidR="008D062B">
          <w:rPr>
            <w:noProof/>
            <w:webHidden/>
          </w:rPr>
          <w:instrText xml:space="preserve"> PAGEREF _Toc207018055 \h </w:instrText>
        </w:r>
        <w:r w:rsidR="008D062B">
          <w:rPr>
            <w:noProof/>
            <w:webHidden/>
          </w:rPr>
        </w:r>
        <w:r w:rsidR="008D062B">
          <w:rPr>
            <w:noProof/>
            <w:webHidden/>
          </w:rPr>
          <w:fldChar w:fldCharType="separate"/>
        </w:r>
        <w:r w:rsidR="008D062B">
          <w:rPr>
            <w:noProof/>
            <w:webHidden/>
          </w:rPr>
          <w:t>27</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56" w:history="1">
        <w:r w:rsidR="008D062B" w:rsidRPr="00901855">
          <w:rPr>
            <w:rStyle w:val="Hiperhivatkozs"/>
            <w:noProof/>
          </w:rPr>
          <w:t>Munkavállalói ismeretek megnevezésű tanulási terület</w:t>
        </w:r>
        <w:r w:rsidR="008D062B">
          <w:rPr>
            <w:noProof/>
            <w:webHidden/>
          </w:rPr>
          <w:tab/>
        </w:r>
        <w:r w:rsidR="008D062B">
          <w:rPr>
            <w:noProof/>
            <w:webHidden/>
          </w:rPr>
          <w:fldChar w:fldCharType="begin"/>
        </w:r>
        <w:r w:rsidR="008D062B">
          <w:rPr>
            <w:noProof/>
            <w:webHidden/>
          </w:rPr>
          <w:instrText xml:space="preserve"> PAGEREF _Toc207018056 \h </w:instrText>
        </w:r>
        <w:r w:rsidR="008D062B">
          <w:rPr>
            <w:noProof/>
            <w:webHidden/>
          </w:rPr>
        </w:r>
        <w:r w:rsidR="008D062B">
          <w:rPr>
            <w:noProof/>
            <w:webHidden/>
          </w:rPr>
          <w:fldChar w:fldCharType="separate"/>
        </w:r>
        <w:r w:rsidR="008D062B">
          <w:rPr>
            <w:noProof/>
            <w:webHidden/>
          </w:rPr>
          <w:t>27</w:t>
        </w:r>
        <w:r w:rsidR="008D062B">
          <w:rPr>
            <w:noProof/>
            <w:webHidden/>
          </w:rPr>
          <w:fldChar w:fldCharType="end"/>
        </w:r>
      </w:hyperlink>
    </w:p>
    <w:p w:rsidR="008D062B" w:rsidRDefault="00CA40C3">
      <w:pPr>
        <w:pStyle w:val="TJ2"/>
        <w:tabs>
          <w:tab w:val="left" w:pos="3259"/>
          <w:tab w:val="right" w:leader="dot" w:pos="9060"/>
        </w:tabs>
        <w:rPr>
          <w:rFonts w:eastAsiaTheme="minorEastAsia" w:cstheme="minorBidi"/>
          <w:b w:val="0"/>
          <w:i w:val="0"/>
          <w:smallCaps w:val="0"/>
          <w:noProof/>
          <w:color w:val="auto"/>
          <w:sz w:val="22"/>
          <w:szCs w:val="22"/>
        </w:rPr>
      </w:pPr>
      <w:hyperlink w:anchor="_Toc207018057" w:history="1">
        <w:r w:rsidR="008D062B" w:rsidRPr="00901855">
          <w:rPr>
            <w:rStyle w:val="Hiperhivatkozs"/>
            <w:noProof/>
          </w:rPr>
          <w:t xml:space="preserve">Munkavállalói ismeretek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18/18 óra</w:t>
        </w:r>
        <w:r w:rsidR="008D062B">
          <w:rPr>
            <w:noProof/>
            <w:webHidden/>
          </w:rPr>
          <w:tab/>
        </w:r>
        <w:r w:rsidR="008D062B">
          <w:rPr>
            <w:noProof/>
            <w:webHidden/>
          </w:rPr>
          <w:fldChar w:fldCharType="begin"/>
        </w:r>
        <w:r w:rsidR="008D062B">
          <w:rPr>
            <w:noProof/>
            <w:webHidden/>
          </w:rPr>
          <w:instrText xml:space="preserve"> PAGEREF _Toc207018057 \h </w:instrText>
        </w:r>
        <w:r w:rsidR="008D062B">
          <w:rPr>
            <w:noProof/>
            <w:webHidden/>
          </w:rPr>
        </w:r>
        <w:r w:rsidR="008D062B">
          <w:rPr>
            <w:noProof/>
            <w:webHidden/>
          </w:rPr>
          <w:fldChar w:fldCharType="separate"/>
        </w:r>
        <w:r w:rsidR="008D062B">
          <w:rPr>
            <w:noProof/>
            <w:webHidden/>
          </w:rPr>
          <w:t>27</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58" w:history="1">
        <w:r w:rsidR="008D062B" w:rsidRPr="00901855">
          <w:rPr>
            <w:rStyle w:val="Hiperhivatkozs"/>
            <w:noProof/>
          </w:rPr>
          <w:t>Munkavállalói idegen nyelv megnevezésű tanulási terület (technikus szakmák esetén)</w:t>
        </w:r>
        <w:r w:rsidR="008D062B">
          <w:rPr>
            <w:noProof/>
            <w:webHidden/>
          </w:rPr>
          <w:tab/>
        </w:r>
        <w:r w:rsidR="008D062B">
          <w:rPr>
            <w:noProof/>
            <w:webHidden/>
          </w:rPr>
          <w:fldChar w:fldCharType="begin"/>
        </w:r>
        <w:r w:rsidR="008D062B">
          <w:rPr>
            <w:noProof/>
            <w:webHidden/>
          </w:rPr>
          <w:instrText xml:space="preserve"> PAGEREF _Toc207018058 \h </w:instrText>
        </w:r>
        <w:r w:rsidR="008D062B">
          <w:rPr>
            <w:noProof/>
            <w:webHidden/>
          </w:rPr>
        </w:r>
        <w:r w:rsidR="008D062B">
          <w:rPr>
            <w:noProof/>
            <w:webHidden/>
          </w:rPr>
          <w:fldChar w:fldCharType="separate"/>
        </w:r>
        <w:r w:rsidR="008D062B">
          <w:rPr>
            <w:noProof/>
            <w:webHidden/>
          </w:rPr>
          <w:t>28</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59" w:history="1">
        <w:r w:rsidR="008D062B" w:rsidRPr="00901855">
          <w:rPr>
            <w:rStyle w:val="Hiperhivatkozs"/>
            <w:noProof/>
          </w:rPr>
          <w:t>Sport ágazati alapozás megnevezésű tanulási terület</w:t>
        </w:r>
        <w:r w:rsidR="008D062B">
          <w:rPr>
            <w:noProof/>
            <w:webHidden/>
          </w:rPr>
          <w:tab/>
        </w:r>
        <w:r w:rsidR="008D062B">
          <w:rPr>
            <w:noProof/>
            <w:webHidden/>
          </w:rPr>
          <w:fldChar w:fldCharType="begin"/>
        </w:r>
        <w:r w:rsidR="008D062B">
          <w:rPr>
            <w:noProof/>
            <w:webHidden/>
          </w:rPr>
          <w:instrText xml:space="preserve"> PAGEREF _Toc207018059 \h </w:instrText>
        </w:r>
        <w:r w:rsidR="008D062B">
          <w:rPr>
            <w:noProof/>
            <w:webHidden/>
          </w:rPr>
        </w:r>
        <w:r w:rsidR="008D062B">
          <w:rPr>
            <w:noProof/>
            <w:webHidden/>
          </w:rPr>
          <w:fldChar w:fldCharType="separate"/>
        </w:r>
        <w:r w:rsidR="008D062B">
          <w:rPr>
            <w:noProof/>
            <w:webHidden/>
          </w:rPr>
          <w:t>32</w:t>
        </w:r>
        <w:r w:rsidR="008D062B">
          <w:rPr>
            <w:noProof/>
            <w:webHidden/>
          </w:rPr>
          <w:fldChar w:fldCharType="end"/>
        </w:r>
      </w:hyperlink>
    </w:p>
    <w:p w:rsidR="008D062B" w:rsidRDefault="00CA40C3">
      <w:pPr>
        <w:pStyle w:val="TJ2"/>
        <w:tabs>
          <w:tab w:val="left" w:pos="3568"/>
          <w:tab w:val="right" w:leader="dot" w:pos="9060"/>
        </w:tabs>
        <w:rPr>
          <w:rFonts w:eastAsiaTheme="minorEastAsia" w:cstheme="minorBidi"/>
          <w:b w:val="0"/>
          <w:i w:val="0"/>
          <w:smallCaps w:val="0"/>
          <w:noProof/>
          <w:color w:val="auto"/>
          <w:sz w:val="22"/>
          <w:szCs w:val="22"/>
        </w:rPr>
      </w:pPr>
      <w:hyperlink w:anchor="_Toc207018060" w:history="1">
        <w:r w:rsidR="008D062B" w:rsidRPr="00901855">
          <w:rPr>
            <w:rStyle w:val="Hiperhivatkozs"/>
            <w:noProof/>
          </w:rPr>
          <w:t xml:space="preserve">Anatómiai-élettani ismeretek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144/144 óra</w:t>
        </w:r>
        <w:r w:rsidR="008D062B">
          <w:rPr>
            <w:noProof/>
            <w:webHidden/>
          </w:rPr>
          <w:tab/>
        </w:r>
        <w:r w:rsidR="008D062B">
          <w:rPr>
            <w:noProof/>
            <w:webHidden/>
          </w:rPr>
          <w:fldChar w:fldCharType="begin"/>
        </w:r>
        <w:r w:rsidR="008D062B">
          <w:rPr>
            <w:noProof/>
            <w:webHidden/>
          </w:rPr>
          <w:instrText xml:space="preserve"> PAGEREF _Toc207018060 \h </w:instrText>
        </w:r>
        <w:r w:rsidR="008D062B">
          <w:rPr>
            <w:noProof/>
            <w:webHidden/>
          </w:rPr>
        </w:r>
        <w:r w:rsidR="008D062B">
          <w:rPr>
            <w:noProof/>
            <w:webHidden/>
          </w:rPr>
          <w:fldChar w:fldCharType="separate"/>
        </w:r>
        <w:r w:rsidR="008D062B">
          <w:rPr>
            <w:noProof/>
            <w:webHidden/>
          </w:rPr>
          <w:t>33</w:t>
        </w:r>
        <w:r w:rsidR="008D062B">
          <w:rPr>
            <w:noProof/>
            <w:webHidden/>
          </w:rPr>
          <w:fldChar w:fldCharType="end"/>
        </w:r>
      </w:hyperlink>
    </w:p>
    <w:p w:rsidR="008D062B" w:rsidRDefault="00CA40C3">
      <w:pPr>
        <w:pStyle w:val="TJ2"/>
        <w:tabs>
          <w:tab w:val="left" w:pos="2229"/>
          <w:tab w:val="right" w:leader="dot" w:pos="9060"/>
        </w:tabs>
        <w:rPr>
          <w:rFonts w:eastAsiaTheme="minorEastAsia" w:cstheme="minorBidi"/>
          <w:b w:val="0"/>
          <w:i w:val="0"/>
          <w:smallCaps w:val="0"/>
          <w:noProof/>
          <w:color w:val="auto"/>
          <w:sz w:val="22"/>
          <w:szCs w:val="22"/>
        </w:rPr>
      </w:pPr>
      <w:hyperlink w:anchor="_Toc207018061" w:history="1">
        <w:r w:rsidR="008D062B" w:rsidRPr="00901855">
          <w:rPr>
            <w:rStyle w:val="Hiperhivatkozs"/>
            <w:noProof/>
          </w:rPr>
          <w:t xml:space="preserve">Egészségtan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72/72 óra</w:t>
        </w:r>
        <w:r w:rsidR="008D062B">
          <w:rPr>
            <w:noProof/>
            <w:webHidden/>
          </w:rPr>
          <w:tab/>
        </w:r>
        <w:r w:rsidR="008D062B">
          <w:rPr>
            <w:noProof/>
            <w:webHidden/>
          </w:rPr>
          <w:fldChar w:fldCharType="begin"/>
        </w:r>
        <w:r w:rsidR="008D062B">
          <w:rPr>
            <w:noProof/>
            <w:webHidden/>
          </w:rPr>
          <w:instrText xml:space="preserve"> PAGEREF _Toc207018061 \h </w:instrText>
        </w:r>
        <w:r w:rsidR="008D062B">
          <w:rPr>
            <w:noProof/>
            <w:webHidden/>
          </w:rPr>
        </w:r>
        <w:r w:rsidR="008D062B">
          <w:rPr>
            <w:noProof/>
            <w:webHidden/>
          </w:rPr>
          <w:fldChar w:fldCharType="separate"/>
        </w:r>
        <w:r w:rsidR="008D062B">
          <w:rPr>
            <w:noProof/>
            <w:webHidden/>
          </w:rPr>
          <w:t>37</w:t>
        </w:r>
        <w:r w:rsidR="008D062B">
          <w:rPr>
            <w:noProof/>
            <w:webHidden/>
          </w:rPr>
          <w:fldChar w:fldCharType="end"/>
        </w:r>
      </w:hyperlink>
    </w:p>
    <w:p w:rsidR="008D062B" w:rsidRDefault="00CA40C3">
      <w:pPr>
        <w:pStyle w:val="TJ2"/>
        <w:tabs>
          <w:tab w:val="left" w:pos="2424"/>
          <w:tab w:val="right" w:leader="dot" w:pos="9060"/>
        </w:tabs>
        <w:rPr>
          <w:rFonts w:eastAsiaTheme="minorEastAsia" w:cstheme="minorBidi"/>
          <w:b w:val="0"/>
          <w:i w:val="0"/>
          <w:smallCaps w:val="0"/>
          <w:noProof/>
          <w:color w:val="auto"/>
          <w:sz w:val="22"/>
          <w:szCs w:val="22"/>
        </w:rPr>
      </w:pPr>
      <w:hyperlink w:anchor="_Toc207018062" w:history="1">
        <w:r w:rsidR="008D062B" w:rsidRPr="00901855">
          <w:rPr>
            <w:rStyle w:val="Hiperhivatkozs"/>
            <w:noProof/>
          </w:rPr>
          <w:t xml:space="preserve">Edzéselmélet I.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108/108 óra</w:t>
        </w:r>
        <w:r w:rsidR="008D062B">
          <w:rPr>
            <w:noProof/>
            <w:webHidden/>
          </w:rPr>
          <w:tab/>
        </w:r>
        <w:r w:rsidR="008D062B">
          <w:rPr>
            <w:noProof/>
            <w:webHidden/>
          </w:rPr>
          <w:fldChar w:fldCharType="begin"/>
        </w:r>
        <w:r w:rsidR="008D062B">
          <w:rPr>
            <w:noProof/>
            <w:webHidden/>
          </w:rPr>
          <w:instrText xml:space="preserve"> PAGEREF _Toc207018062 \h </w:instrText>
        </w:r>
        <w:r w:rsidR="008D062B">
          <w:rPr>
            <w:noProof/>
            <w:webHidden/>
          </w:rPr>
        </w:r>
        <w:r w:rsidR="008D062B">
          <w:rPr>
            <w:noProof/>
            <w:webHidden/>
          </w:rPr>
          <w:fldChar w:fldCharType="separate"/>
        </w:r>
        <w:r w:rsidR="008D062B">
          <w:rPr>
            <w:noProof/>
            <w:webHidden/>
          </w:rPr>
          <w:t>41</w:t>
        </w:r>
        <w:r w:rsidR="008D062B">
          <w:rPr>
            <w:noProof/>
            <w:webHidden/>
          </w:rPr>
          <w:fldChar w:fldCharType="end"/>
        </w:r>
      </w:hyperlink>
    </w:p>
    <w:p w:rsidR="008D062B" w:rsidRDefault="00CA40C3">
      <w:pPr>
        <w:pStyle w:val="TJ2"/>
        <w:tabs>
          <w:tab w:val="left" w:pos="2704"/>
          <w:tab w:val="right" w:leader="dot" w:pos="9060"/>
        </w:tabs>
        <w:rPr>
          <w:rFonts w:eastAsiaTheme="minorEastAsia" w:cstheme="minorBidi"/>
          <w:b w:val="0"/>
          <w:i w:val="0"/>
          <w:smallCaps w:val="0"/>
          <w:noProof/>
          <w:color w:val="auto"/>
          <w:sz w:val="22"/>
          <w:szCs w:val="22"/>
        </w:rPr>
      </w:pPr>
      <w:hyperlink w:anchor="_Toc207018063" w:history="1">
        <w:r w:rsidR="008D062B" w:rsidRPr="00901855">
          <w:rPr>
            <w:rStyle w:val="Hiperhivatkozs"/>
            <w:noProof/>
          </w:rPr>
          <w:t>Edzésprogramok I. tantárgy</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108/108 óra</w:t>
        </w:r>
        <w:r w:rsidR="008D062B">
          <w:rPr>
            <w:noProof/>
            <w:webHidden/>
          </w:rPr>
          <w:tab/>
        </w:r>
        <w:r w:rsidR="008D062B">
          <w:rPr>
            <w:noProof/>
            <w:webHidden/>
          </w:rPr>
          <w:fldChar w:fldCharType="begin"/>
        </w:r>
        <w:r w:rsidR="008D062B">
          <w:rPr>
            <w:noProof/>
            <w:webHidden/>
          </w:rPr>
          <w:instrText xml:space="preserve"> PAGEREF _Toc207018063 \h </w:instrText>
        </w:r>
        <w:r w:rsidR="008D062B">
          <w:rPr>
            <w:noProof/>
            <w:webHidden/>
          </w:rPr>
        </w:r>
        <w:r w:rsidR="008D062B">
          <w:rPr>
            <w:noProof/>
            <w:webHidden/>
          </w:rPr>
          <w:fldChar w:fldCharType="separate"/>
        </w:r>
        <w:r w:rsidR="008D062B">
          <w:rPr>
            <w:noProof/>
            <w:webHidden/>
          </w:rPr>
          <w:t>43</w:t>
        </w:r>
        <w:r w:rsidR="008D062B">
          <w:rPr>
            <w:noProof/>
            <w:webHidden/>
          </w:rPr>
          <w:fldChar w:fldCharType="end"/>
        </w:r>
      </w:hyperlink>
    </w:p>
    <w:p w:rsidR="008D062B" w:rsidRDefault="00CA40C3">
      <w:pPr>
        <w:pStyle w:val="TJ2"/>
        <w:tabs>
          <w:tab w:val="left" w:pos="2377"/>
          <w:tab w:val="right" w:leader="dot" w:pos="9060"/>
        </w:tabs>
        <w:rPr>
          <w:rFonts w:eastAsiaTheme="minorEastAsia" w:cstheme="minorBidi"/>
          <w:b w:val="0"/>
          <w:i w:val="0"/>
          <w:smallCaps w:val="0"/>
          <w:noProof/>
          <w:color w:val="auto"/>
          <w:sz w:val="22"/>
          <w:szCs w:val="22"/>
        </w:rPr>
      </w:pPr>
      <w:hyperlink w:anchor="_Toc207018064" w:history="1">
        <w:r w:rsidR="008D062B" w:rsidRPr="00901855">
          <w:rPr>
            <w:rStyle w:val="Hiperhivatkozs"/>
            <w:noProof/>
          </w:rPr>
          <w:t xml:space="preserve">Gimnasztika I.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126/126 óra</w:t>
        </w:r>
        <w:r w:rsidR="008D062B">
          <w:rPr>
            <w:noProof/>
            <w:webHidden/>
          </w:rPr>
          <w:tab/>
        </w:r>
        <w:r w:rsidR="008D062B">
          <w:rPr>
            <w:noProof/>
            <w:webHidden/>
          </w:rPr>
          <w:fldChar w:fldCharType="begin"/>
        </w:r>
        <w:r w:rsidR="008D062B">
          <w:rPr>
            <w:noProof/>
            <w:webHidden/>
          </w:rPr>
          <w:instrText xml:space="preserve"> PAGEREF _Toc207018064 \h </w:instrText>
        </w:r>
        <w:r w:rsidR="008D062B">
          <w:rPr>
            <w:noProof/>
            <w:webHidden/>
          </w:rPr>
        </w:r>
        <w:r w:rsidR="008D062B">
          <w:rPr>
            <w:noProof/>
            <w:webHidden/>
          </w:rPr>
          <w:fldChar w:fldCharType="separate"/>
        </w:r>
        <w:r w:rsidR="008D062B">
          <w:rPr>
            <w:noProof/>
            <w:webHidden/>
          </w:rPr>
          <w:t>44</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65" w:history="1">
        <w:r w:rsidR="008D062B" w:rsidRPr="00901855">
          <w:rPr>
            <w:rStyle w:val="Hiperhivatkozs"/>
            <w:noProof/>
          </w:rPr>
          <w:t>Sport ágazati közös tartalmak megnevezésű tanulási</w:t>
        </w:r>
        <w:r w:rsidR="008D062B">
          <w:rPr>
            <w:noProof/>
            <w:webHidden/>
          </w:rPr>
          <w:tab/>
        </w:r>
        <w:r w:rsidR="008D062B">
          <w:rPr>
            <w:noProof/>
            <w:webHidden/>
          </w:rPr>
          <w:fldChar w:fldCharType="begin"/>
        </w:r>
        <w:r w:rsidR="008D062B">
          <w:rPr>
            <w:noProof/>
            <w:webHidden/>
          </w:rPr>
          <w:instrText xml:space="preserve"> PAGEREF _Toc207018065 \h </w:instrText>
        </w:r>
        <w:r w:rsidR="008D062B">
          <w:rPr>
            <w:noProof/>
            <w:webHidden/>
          </w:rPr>
        </w:r>
        <w:r w:rsidR="008D062B">
          <w:rPr>
            <w:noProof/>
            <w:webHidden/>
          </w:rPr>
          <w:fldChar w:fldCharType="separate"/>
        </w:r>
        <w:r w:rsidR="008D062B">
          <w:rPr>
            <w:noProof/>
            <w:webHidden/>
          </w:rPr>
          <w:t>48</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66" w:history="1">
        <w:r w:rsidR="008D062B" w:rsidRPr="00901855">
          <w:rPr>
            <w:rStyle w:val="Hiperhivatkozs"/>
            <w:noProof/>
          </w:rPr>
          <w:t>terület</w:t>
        </w:r>
        <w:r w:rsidR="008D062B">
          <w:rPr>
            <w:noProof/>
            <w:webHidden/>
          </w:rPr>
          <w:tab/>
        </w:r>
        <w:r w:rsidR="008D062B">
          <w:rPr>
            <w:noProof/>
            <w:webHidden/>
          </w:rPr>
          <w:fldChar w:fldCharType="begin"/>
        </w:r>
        <w:r w:rsidR="008D062B">
          <w:rPr>
            <w:noProof/>
            <w:webHidden/>
          </w:rPr>
          <w:instrText xml:space="preserve"> PAGEREF _Toc207018066 \h </w:instrText>
        </w:r>
        <w:r w:rsidR="008D062B">
          <w:rPr>
            <w:noProof/>
            <w:webHidden/>
          </w:rPr>
        </w:r>
        <w:r w:rsidR="008D062B">
          <w:rPr>
            <w:noProof/>
            <w:webHidden/>
          </w:rPr>
          <w:fldChar w:fldCharType="separate"/>
        </w:r>
        <w:r w:rsidR="008D062B">
          <w:rPr>
            <w:noProof/>
            <w:webHidden/>
          </w:rPr>
          <w:t>48</w:t>
        </w:r>
        <w:r w:rsidR="008D062B">
          <w:rPr>
            <w:noProof/>
            <w:webHidden/>
          </w:rPr>
          <w:fldChar w:fldCharType="end"/>
        </w:r>
      </w:hyperlink>
    </w:p>
    <w:p w:rsidR="008D062B" w:rsidRDefault="00CA40C3">
      <w:pPr>
        <w:pStyle w:val="TJ2"/>
        <w:tabs>
          <w:tab w:val="left" w:pos="2691"/>
          <w:tab w:val="right" w:leader="dot" w:pos="9060"/>
        </w:tabs>
        <w:rPr>
          <w:rFonts w:eastAsiaTheme="minorEastAsia" w:cstheme="minorBidi"/>
          <w:b w:val="0"/>
          <w:i w:val="0"/>
          <w:smallCaps w:val="0"/>
          <w:noProof/>
          <w:color w:val="auto"/>
          <w:sz w:val="22"/>
          <w:szCs w:val="22"/>
        </w:rPr>
      </w:pPr>
      <w:hyperlink w:anchor="_Toc207018067" w:history="1">
        <w:r w:rsidR="008D062B" w:rsidRPr="00901855">
          <w:rPr>
            <w:rStyle w:val="Hiperhivatkozs"/>
            <w:noProof/>
          </w:rPr>
          <w:t xml:space="preserve">Elsősegélynyújtás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36/31 óra</w:t>
        </w:r>
        <w:r w:rsidR="008D062B">
          <w:rPr>
            <w:noProof/>
            <w:webHidden/>
          </w:rPr>
          <w:tab/>
        </w:r>
        <w:r w:rsidR="008D062B">
          <w:rPr>
            <w:noProof/>
            <w:webHidden/>
          </w:rPr>
          <w:fldChar w:fldCharType="begin"/>
        </w:r>
        <w:r w:rsidR="008D062B">
          <w:rPr>
            <w:noProof/>
            <w:webHidden/>
          </w:rPr>
          <w:instrText xml:space="preserve"> PAGEREF _Toc207018067 \h </w:instrText>
        </w:r>
        <w:r w:rsidR="008D062B">
          <w:rPr>
            <w:noProof/>
            <w:webHidden/>
          </w:rPr>
        </w:r>
        <w:r w:rsidR="008D062B">
          <w:rPr>
            <w:noProof/>
            <w:webHidden/>
          </w:rPr>
          <w:fldChar w:fldCharType="separate"/>
        </w:r>
        <w:r w:rsidR="008D062B">
          <w:rPr>
            <w:noProof/>
            <w:webHidden/>
          </w:rPr>
          <w:t>48</w:t>
        </w:r>
        <w:r w:rsidR="008D062B">
          <w:rPr>
            <w:noProof/>
            <w:webHidden/>
          </w:rPr>
          <w:fldChar w:fldCharType="end"/>
        </w:r>
      </w:hyperlink>
    </w:p>
    <w:p w:rsidR="008D062B" w:rsidRDefault="00CA40C3">
      <w:pPr>
        <w:pStyle w:val="TJ2"/>
        <w:tabs>
          <w:tab w:val="left" w:pos="3074"/>
          <w:tab w:val="right" w:leader="dot" w:pos="9060"/>
        </w:tabs>
        <w:rPr>
          <w:rFonts w:eastAsiaTheme="minorEastAsia" w:cstheme="minorBidi"/>
          <w:b w:val="0"/>
          <w:i w:val="0"/>
          <w:smallCaps w:val="0"/>
          <w:noProof/>
          <w:color w:val="auto"/>
          <w:sz w:val="22"/>
          <w:szCs w:val="22"/>
        </w:rPr>
      </w:pPr>
      <w:hyperlink w:anchor="_Toc207018068" w:history="1">
        <w:r w:rsidR="008D062B" w:rsidRPr="00901855">
          <w:rPr>
            <w:rStyle w:val="Hiperhivatkozs"/>
            <w:noProof/>
          </w:rPr>
          <w:t xml:space="preserve">Funkcionális anatómia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72/62 óra</w:t>
        </w:r>
        <w:r w:rsidR="008D062B">
          <w:rPr>
            <w:noProof/>
            <w:webHidden/>
          </w:rPr>
          <w:tab/>
        </w:r>
        <w:r w:rsidR="008D062B">
          <w:rPr>
            <w:noProof/>
            <w:webHidden/>
          </w:rPr>
          <w:fldChar w:fldCharType="begin"/>
        </w:r>
        <w:r w:rsidR="008D062B">
          <w:rPr>
            <w:noProof/>
            <w:webHidden/>
          </w:rPr>
          <w:instrText xml:space="preserve"> PAGEREF _Toc207018068 \h </w:instrText>
        </w:r>
        <w:r w:rsidR="008D062B">
          <w:rPr>
            <w:noProof/>
            <w:webHidden/>
          </w:rPr>
        </w:r>
        <w:r w:rsidR="008D062B">
          <w:rPr>
            <w:noProof/>
            <w:webHidden/>
          </w:rPr>
          <w:fldChar w:fldCharType="separate"/>
        </w:r>
        <w:r w:rsidR="008D062B">
          <w:rPr>
            <w:noProof/>
            <w:webHidden/>
          </w:rPr>
          <w:t>49</w:t>
        </w:r>
        <w:r w:rsidR="008D062B">
          <w:rPr>
            <w:noProof/>
            <w:webHidden/>
          </w:rPr>
          <w:fldChar w:fldCharType="end"/>
        </w:r>
      </w:hyperlink>
    </w:p>
    <w:p w:rsidR="008D062B" w:rsidRDefault="00CA40C3">
      <w:pPr>
        <w:pStyle w:val="TJ2"/>
        <w:tabs>
          <w:tab w:val="left" w:pos="2515"/>
          <w:tab w:val="right" w:leader="dot" w:pos="9060"/>
        </w:tabs>
        <w:rPr>
          <w:rFonts w:eastAsiaTheme="minorEastAsia" w:cstheme="minorBidi"/>
          <w:b w:val="0"/>
          <w:i w:val="0"/>
          <w:smallCaps w:val="0"/>
          <w:noProof/>
          <w:color w:val="auto"/>
          <w:sz w:val="22"/>
          <w:szCs w:val="22"/>
        </w:rPr>
      </w:pPr>
      <w:hyperlink w:anchor="_Toc207018069" w:history="1">
        <w:r w:rsidR="008D062B" w:rsidRPr="00901855">
          <w:rPr>
            <w:rStyle w:val="Hiperhivatkozs"/>
            <w:noProof/>
          </w:rPr>
          <w:t xml:space="preserve">Terhelésélettan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72/72 óra</w:t>
        </w:r>
        <w:r w:rsidR="008D062B">
          <w:rPr>
            <w:noProof/>
            <w:webHidden/>
          </w:rPr>
          <w:tab/>
        </w:r>
        <w:r w:rsidR="008D062B">
          <w:rPr>
            <w:noProof/>
            <w:webHidden/>
          </w:rPr>
          <w:fldChar w:fldCharType="begin"/>
        </w:r>
        <w:r w:rsidR="008D062B">
          <w:rPr>
            <w:noProof/>
            <w:webHidden/>
          </w:rPr>
          <w:instrText xml:space="preserve"> PAGEREF _Toc207018069 \h </w:instrText>
        </w:r>
        <w:r w:rsidR="008D062B">
          <w:rPr>
            <w:noProof/>
            <w:webHidden/>
          </w:rPr>
        </w:r>
        <w:r w:rsidR="008D062B">
          <w:rPr>
            <w:noProof/>
            <w:webHidden/>
          </w:rPr>
          <w:fldChar w:fldCharType="separate"/>
        </w:r>
        <w:r w:rsidR="008D062B">
          <w:rPr>
            <w:noProof/>
            <w:webHidden/>
          </w:rPr>
          <w:t>52</w:t>
        </w:r>
        <w:r w:rsidR="008D062B">
          <w:rPr>
            <w:noProof/>
            <w:webHidden/>
          </w:rPr>
          <w:fldChar w:fldCharType="end"/>
        </w:r>
      </w:hyperlink>
    </w:p>
    <w:p w:rsidR="008D062B" w:rsidRDefault="00CA40C3">
      <w:pPr>
        <w:pStyle w:val="TJ2"/>
        <w:tabs>
          <w:tab w:val="left" w:pos="2477"/>
          <w:tab w:val="right" w:leader="dot" w:pos="9060"/>
        </w:tabs>
        <w:rPr>
          <w:rFonts w:eastAsiaTheme="minorEastAsia" w:cstheme="minorBidi"/>
          <w:b w:val="0"/>
          <w:i w:val="0"/>
          <w:smallCaps w:val="0"/>
          <w:noProof/>
          <w:color w:val="auto"/>
          <w:sz w:val="22"/>
          <w:szCs w:val="22"/>
        </w:rPr>
      </w:pPr>
      <w:hyperlink w:anchor="_Toc207018070" w:history="1">
        <w:r w:rsidR="008D062B" w:rsidRPr="00901855">
          <w:rPr>
            <w:rStyle w:val="Hiperhivatkozs"/>
            <w:noProof/>
          </w:rPr>
          <w:t xml:space="preserve">Edzéselmélet II.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72/72 óra</w:t>
        </w:r>
        <w:r w:rsidR="008D062B">
          <w:rPr>
            <w:noProof/>
            <w:webHidden/>
          </w:rPr>
          <w:tab/>
        </w:r>
        <w:r w:rsidR="008D062B">
          <w:rPr>
            <w:noProof/>
            <w:webHidden/>
          </w:rPr>
          <w:fldChar w:fldCharType="begin"/>
        </w:r>
        <w:r w:rsidR="008D062B">
          <w:rPr>
            <w:noProof/>
            <w:webHidden/>
          </w:rPr>
          <w:instrText xml:space="preserve"> PAGEREF _Toc207018070 \h </w:instrText>
        </w:r>
        <w:r w:rsidR="008D062B">
          <w:rPr>
            <w:noProof/>
            <w:webHidden/>
          </w:rPr>
        </w:r>
        <w:r w:rsidR="008D062B">
          <w:rPr>
            <w:noProof/>
            <w:webHidden/>
          </w:rPr>
          <w:fldChar w:fldCharType="separate"/>
        </w:r>
        <w:r w:rsidR="008D062B">
          <w:rPr>
            <w:noProof/>
            <w:webHidden/>
          </w:rPr>
          <w:t>56</w:t>
        </w:r>
        <w:r w:rsidR="008D062B">
          <w:rPr>
            <w:noProof/>
            <w:webHidden/>
          </w:rPr>
          <w:fldChar w:fldCharType="end"/>
        </w:r>
      </w:hyperlink>
    </w:p>
    <w:p w:rsidR="008D062B" w:rsidRDefault="00CA40C3">
      <w:pPr>
        <w:pStyle w:val="TJ2"/>
        <w:tabs>
          <w:tab w:val="left" w:pos="2794"/>
          <w:tab w:val="right" w:leader="dot" w:pos="9060"/>
        </w:tabs>
        <w:rPr>
          <w:rFonts w:eastAsiaTheme="minorEastAsia" w:cstheme="minorBidi"/>
          <w:b w:val="0"/>
          <w:i w:val="0"/>
          <w:smallCaps w:val="0"/>
          <w:noProof/>
          <w:color w:val="auto"/>
          <w:sz w:val="22"/>
          <w:szCs w:val="22"/>
        </w:rPr>
      </w:pPr>
      <w:hyperlink w:anchor="_Toc207018071" w:history="1">
        <w:r w:rsidR="008D062B" w:rsidRPr="00901855">
          <w:rPr>
            <w:rStyle w:val="Hiperhivatkozs"/>
            <w:noProof/>
          </w:rPr>
          <w:t xml:space="preserve">Edzésprogramok II.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108/108 óra</w:t>
        </w:r>
        <w:r w:rsidR="008D062B">
          <w:rPr>
            <w:noProof/>
            <w:webHidden/>
          </w:rPr>
          <w:tab/>
        </w:r>
        <w:r w:rsidR="008D062B">
          <w:rPr>
            <w:noProof/>
            <w:webHidden/>
          </w:rPr>
          <w:fldChar w:fldCharType="begin"/>
        </w:r>
        <w:r w:rsidR="008D062B">
          <w:rPr>
            <w:noProof/>
            <w:webHidden/>
          </w:rPr>
          <w:instrText xml:space="preserve"> PAGEREF _Toc207018071 \h </w:instrText>
        </w:r>
        <w:r w:rsidR="008D062B">
          <w:rPr>
            <w:noProof/>
            <w:webHidden/>
          </w:rPr>
        </w:r>
        <w:r w:rsidR="008D062B">
          <w:rPr>
            <w:noProof/>
            <w:webHidden/>
          </w:rPr>
          <w:fldChar w:fldCharType="separate"/>
        </w:r>
        <w:r w:rsidR="008D062B">
          <w:rPr>
            <w:noProof/>
            <w:webHidden/>
          </w:rPr>
          <w:t>58</w:t>
        </w:r>
        <w:r w:rsidR="008D062B">
          <w:rPr>
            <w:noProof/>
            <w:webHidden/>
          </w:rPr>
          <w:fldChar w:fldCharType="end"/>
        </w:r>
      </w:hyperlink>
    </w:p>
    <w:p w:rsidR="008D062B" w:rsidRDefault="00CA40C3">
      <w:pPr>
        <w:pStyle w:val="TJ2"/>
        <w:tabs>
          <w:tab w:val="left" w:pos="2430"/>
          <w:tab w:val="right" w:leader="dot" w:pos="9060"/>
        </w:tabs>
        <w:rPr>
          <w:rFonts w:eastAsiaTheme="minorEastAsia" w:cstheme="minorBidi"/>
          <w:b w:val="0"/>
          <w:i w:val="0"/>
          <w:smallCaps w:val="0"/>
          <w:noProof/>
          <w:color w:val="auto"/>
          <w:sz w:val="22"/>
          <w:szCs w:val="22"/>
        </w:rPr>
      </w:pPr>
      <w:hyperlink w:anchor="_Toc207018072" w:history="1">
        <w:r w:rsidR="008D062B" w:rsidRPr="00901855">
          <w:rPr>
            <w:rStyle w:val="Hiperhivatkozs"/>
            <w:noProof/>
          </w:rPr>
          <w:t xml:space="preserve">Gimnasztika II.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36/36 óra</w:t>
        </w:r>
        <w:r w:rsidR="008D062B">
          <w:rPr>
            <w:noProof/>
            <w:webHidden/>
          </w:rPr>
          <w:tab/>
        </w:r>
        <w:r w:rsidR="008D062B">
          <w:rPr>
            <w:noProof/>
            <w:webHidden/>
          </w:rPr>
          <w:fldChar w:fldCharType="begin"/>
        </w:r>
        <w:r w:rsidR="008D062B">
          <w:rPr>
            <w:noProof/>
            <w:webHidden/>
          </w:rPr>
          <w:instrText xml:space="preserve"> PAGEREF _Toc207018072 \h </w:instrText>
        </w:r>
        <w:r w:rsidR="008D062B">
          <w:rPr>
            <w:noProof/>
            <w:webHidden/>
          </w:rPr>
        </w:r>
        <w:r w:rsidR="008D062B">
          <w:rPr>
            <w:noProof/>
            <w:webHidden/>
          </w:rPr>
          <w:fldChar w:fldCharType="separate"/>
        </w:r>
        <w:r w:rsidR="008D062B">
          <w:rPr>
            <w:noProof/>
            <w:webHidden/>
          </w:rPr>
          <w:t>61</w:t>
        </w:r>
        <w:r w:rsidR="008D062B">
          <w:rPr>
            <w:noProof/>
            <w:webHidden/>
          </w:rPr>
          <w:fldChar w:fldCharType="end"/>
        </w:r>
      </w:hyperlink>
    </w:p>
    <w:p w:rsidR="008D062B" w:rsidRDefault="00CA40C3">
      <w:pPr>
        <w:pStyle w:val="TJ2"/>
        <w:tabs>
          <w:tab w:val="left" w:pos="2430"/>
          <w:tab w:val="right" w:leader="dot" w:pos="9060"/>
        </w:tabs>
        <w:rPr>
          <w:rFonts w:eastAsiaTheme="minorEastAsia" w:cstheme="minorBidi"/>
          <w:b w:val="0"/>
          <w:i w:val="0"/>
          <w:smallCaps w:val="0"/>
          <w:noProof/>
          <w:color w:val="auto"/>
          <w:sz w:val="22"/>
          <w:szCs w:val="22"/>
        </w:rPr>
      </w:pPr>
      <w:hyperlink w:anchor="_Toc207018073" w:history="1">
        <w:r w:rsidR="008D062B" w:rsidRPr="00901855">
          <w:rPr>
            <w:rStyle w:val="Hiperhivatkozs"/>
            <w:noProof/>
          </w:rPr>
          <w:t xml:space="preserve">Kommunikáció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72/72 óra</w:t>
        </w:r>
        <w:r w:rsidR="008D062B">
          <w:rPr>
            <w:noProof/>
            <w:webHidden/>
          </w:rPr>
          <w:tab/>
        </w:r>
        <w:r w:rsidR="008D062B">
          <w:rPr>
            <w:noProof/>
            <w:webHidden/>
          </w:rPr>
          <w:fldChar w:fldCharType="begin"/>
        </w:r>
        <w:r w:rsidR="008D062B">
          <w:rPr>
            <w:noProof/>
            <w:webHidden/>
          </w:rPr>
          <w:instrText xml:space="preserve"> PAGEREF _Toc207018073 \h </w:instrText>
        </w:r>
        <w:r w:rsidR="008D062B">
          <w:rPr>
            <w:noProof/>
            <w:webHidden/>
          </w:rPr>
        </w:r>
        <w:r w:rsidR="008D062B">
          <w:rPr>
            <w:noProof/>
            <w:webHidden/>
          </w:rPr>
          <w:fldChar w:fldCharType="separate"/>
        </w:r>
        <w:r w:rsidR="008D062B">
          <w:rPr>
            <w:noProof/>
            <w:webHidden/>
          </w:rPr>
          <w:t>63</w:t>
        </w:r>
        <w:r w:rsidR="008D062B">
          <w:rPr>
            <w:noProof/>
            <w:webHidden/>
          </w:rPr>
          <w:fldChar w:fldCharType="end"/>
        </w:r>
      </w:hyperlink>
    </w:p>
    <w:p w:rsidR="008D062B" w:rsidRDefault="00CA40C3">
      <w:pPr>
        <w:pStyle w:val="TJ2"/>
        <w:tabs>
          <w:tab w:val="left" w:pos="3231"/>
          <w:tab w:val="right" w:leader="dot" w:pos="9060"/>
        </w:tabs>
        <w:rPr>
          <w:rFonts w:eastAsiaTheme="minorEastAsia" w:cstheme="minorBidi"/>
          <w:b w:val="0"/>
          <w:i w:val="0"/>
          <w:smallCaps w:val="0"/>
          <w:noProof/>
          <w:color w:val="auto"/>
          <w:sz w:val="22"/>
          <w:szCs w:val="22"/>
        </w:rPr>
      </w:pPr>
      <w:hyperlink w:anchor="_Toc207018074" w:history="1">
        <w:r w:rsidR="008D062B" w:rsidRPr="00901855">
          <w:rPr>
            <w:rStyle w:val="Hiperhivatkozs"/>
            <w:noProof/>
          </w:rPr>
          <w:t>Sportszervezési ismeretek tantárgy</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36/36 óra</w:t>
        </w:r>
        <w:r w:rsidR="008D062B">
          <w:rPr>
            <w:noProof/>
            <w:webHidden/>
          </w:rPr>
          <w:tab/>
        </w:r>
        <w:r w:rsidR="008D062B">
          <w:rPr>
            <w:noProof/>
            <w:webHidden/>
          </w:rPr>
          <w:fldChar w:fldCharType="begin"/>
        </w:r>
        <w:r w:rsidR="008D062B">
          <w:rPr>
            <w:noProof/>
            <w:webHidden/>
          </w:rPr>
          <w:instrText xml:space="preserve"> PAGEREF _Toc207018074 \h </w:instrText>
        </w:r>
        <w:r w:rsidR="008D062B">
          <w:rPr>
            <w:noProof/>
            <w:webHidden/>
          </w:rPr>
        </w:r>
        <w:r w:rsidR="008D062B">
          <w:rPr>
            <w:noProof/>
            <w:webHidden/>
          </w:rPr>
          <w:fldChar w:fldCharType="separate"/>
        </w:r>
        <w:r w:rsidR="008D062B">
          <w:rPr>
            <w:noProof/>
            <w:webHidden/>
          </w:rPr>
          <w:t>65</w:t>
        </w:r>
        <w:r w:rsidR="008D062B">
          <w:rPr>
            <w:noProof/>
            <w:webHidden/>
          </w:rPr>
          <w:fldChar w:fldCharType="end"/>
        </w:r>
      </w:hyperlink>
    </w:p>
    <w:p w:rsidR="008D062B" w:rsidRDefault="00CA40C3">
      <w:pPr>
        <w:pStyle w:val="TJ2"/>
        <w:tabs>
          <w:tab w:val="left" w:pos="2415"/>
          <w:tab w:val="right" w:leader="dot" w:pos="9060"/>
        </w:tabs>
        <w:rPr>
          <w:rFonts w:eastAsiaTheme="minorEastAsia" w:cstheme="minorBidi"/>
          <w:b w:val="0"/>
          <w:i w:val="0"/>
          <w:smallCaps w:val="0"/>
          <w:noProof/>
          <w:color w:val="auto"/>
          <w:sz w:val="22"/>
          <w:szCs w:val="22"/>
        </w:rPr>
      </w:pPr>
      <w:hyperlink w:anchor="_Toc207018075" w:history="1">
        <w:r w:rsidR="008D062B" w:rsidRPr="00901855">
          <w:rPr>
            <w:rStyle w:val="Hiperhivatkozs"/>
            <w:noProof/>
          </w:rPr>
          <w:t xml:space="preserve">Sporttörténet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36/36 óra</w:t>
        </w:r>
        <w:r w:rsidR="008D062B">
          <w:rPr>
            <w:noProof/>
            <w:webHidden/>
          </w:rPr>
          <w:tab/>
        </w:r>
        <w:r w:rsidR="008D062B">
          <w:rPr>
            <w:noProof/>
            <w:webHidden/>
          </w:rPr>
          <w:fldChar w:fldCharType="begin"/>
        </w:r>
        <w:r w:rsidR="008D062B">
          <w:rPr>
            <w:noProof/>
            <w:webHidden/>
          </w:rPr>
          <w:instrText xml:space="preserve"> PAGEREF _Toc207018075 \h </w:instrText>
        </w:r>
        <w:r w:rsidR="008D062B">
          <w:rPr>
            <w:noProof/>
            <w:webHidden/>
          </w:rPr>
        </w:r>
        <w:r w:rsidR="008D062B">
          <w:rPr>
            <w:noProof/>
            <w:webHidden/>
          </w:rPr>
          <w:fldChar w:fldCharType="separate"/>
        </w:r>
        <w:r w:rsidR="008D062B">
          <w:rPr>
            <w:noProof/>
            <w:webHidden/>
          </w:rPr>
          <w:t>66</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76" w:history="1">
        <w:r w:rsidR="008D062B" w:rsidRPr="00901855">
          <w:rPr>
            <w:rStyle w:val="Hiperhivatkozs"/>
            <w:noProof/>
          </w:rPr>
          <w:t>Sportszakmai ismeretek FWI megnevezésű tanulási terület</w:t>
        </w:r>
        <w:r w:rsidR="008D062B">
          <w:rPr>
            <w:noProof/>
            <w:webHidden/>
          </w:rPr>
          <w:tab/>
        </w:r>
        <w:r w:rsidR="008D062B">
          <w:rPr>
            <w:noProof/>
            <w:webHidden/>
          </w:rPr>
          <w:fldChar w:fldCharType="begin"/>
        </w:r>
        <w:r w:rsidR="008D062B">
          <w:rPr>
            <w:noProof/>
            <w:webHidden/>
          </w:rPr>
          <w:instrText xml:space="preserve"> PAGEREF _Toc207018076 \h </w:instrText>
        </w:r>
        <w:r w:rsidR="008D062B">
          <w:rPr>
            <w:noProof/>
            <w:webHidden/>
          </w:rPr>
        </w:r>
        <w:r w:rsidR="008D062B">
          <w:rPr>
            <w:noProof/>
            <w:webHidden/>
          </w:rPr>
          <w:fldChar w:fldCharType="separate"/>
        </w:r>
        <w:r w:rsidR="008D062B">
          <w:rPr>
            <w:noProof/>
            <w:webHidden/>
          </w:rPr>
          <w:t>68</w:t>
        </w:r>
        <w:r w:rsidR="008D062B">
          <w:rPr>
            <w:noProof/>
            <w:webHidden/>
          </w:rPr>
          <w:fldChar w:fldCharType="end"/>
        </w:r>
      </w:hyperlink>
    </w:p>
    <w:p w:rsidR="008D062B" w:rsidRDefault="00CA40C3">
      <w:pPr>
        <w:pStyle w:val="TJ2"/>
        <w:tabs>
          <w:tab w:val="left" w:pos="2098"/>
          <w:tab w:val="right" w:leader="dot" w:pos="9060"/>
        </w:tabs>
        <w:rPr>
          <w:rFonts w:eastAsiaTheme="minorEastAsia" w:cstheme="minorBidi"/>
          <w:b w:val="0"/>
          <w:i w:val="0"/>
          <w:smallCaps w:val="0"/>
          <w:noProof/>
          <w:color w:val="auto"/>
          <w:sz w:val="22"/>
          <w:szCs w:val="22"/>
        </w:rPr>
      </w:pPr>
      <w:hyperlink w:anchor="_Toc207018077" w:history="1">
        <w:r w:rsidR="008D062B" w:rsidRPr="00901855">
          <w:rPr>
            <w:rStyle w:val="Hiperhivatkozs"/>
            <w:noProof/>
          </w:rPr>
          <w:t xml:space="preserve">Pedagógia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36/36 óra</w:t>
        </w:r>
        <w:r w:rsidR="008D062B">
          <w:rPr>
            <w:noProof/>
            <w:webHidden/>
          </w:rPr>
          <w:tab/>
        </w:r>
        <w:r w:rsidR="008D062B">
          <w:rPr>
            <w:noProof/>
            <w:webHidden/>
          </w:rPr>
          <w:fldChar w:fldCharType="begin"/>
        </w:r>
        <w:r w:rsidR="008D062B">
          <w:rPr>
            <w:noProof/>
            <w:webHidden/>
          </w:rPr>
          <w:instrText xml:space="preserve"> PAGEREF _Toc207018077 \h </w:instrText>
        </w:r>
        <w:r w:rsidR="008D062B">
          <w:rPr>
            <w:noProof/>
            <w:webHidden/>
          </w:rPr>
        </w:r>
        <w:r w:rsidR="008D062B">
          <w:rPr>
            <w:noProof/>
            <w:webHidden/>
          </w:rPr>
          <w:fldChar w:fldCharType="separate"/>
        </w:r>
        <w:r w:rsidR="008D062B">
          <w:rPr>
            <w:noProof/>
            <w:webHidden/>
          </w:rPr>
          <w:t>69</w:t>
        </w:r>
        <w:r w:rsidR="008D062B">
          <w:rPr>
            <w:noProof/>
            <w:webHidden/>
          </w:rPr>
          <w:fldChar w:fldCharType="end"/>
        </w:r>
      </w:hyperlink>
    </w:p>
    <w:p w:rsidR="008D062B" w:rsidRDefault="00CA40C3">
      <w:pPr>
        <w:pStyle w:val="TJ2"/>
        <w:tabs>
          <w:tab w:val="left" w:pos="2272"/>
          <w:tab w:val="right" w:leader="dot" w:pos="9060"/>
        </w:tabs>
        <w:rPr>
          <w:rFonts w:eastAsiaTheme="minorEastAsia" w:cstheme="minorBidi"/>
          <w:b w:val="0"/>
          <w:i w:val="0"/>
          <w:smallCaps w:val="0"/>
          <w:noProof/>
          <w:color w:val="auto"/>
          <w:sz w:val="22"/>
          <w:szCs w:val="22"/>
        </w:rPr>
      </w:pPr>
      <w:hyperlink w:anchor="_Toc207018078" w:history="1">
        <w:r w:rsidR="008D062B" w:rsidRPr="00901855">
          <w:rPr>
            <w:rStyle w:val="Hiperhivatkozs"/>
            <w:noProof/>
          </w:rPr>
          <w:t xml:space="preserve">Pszichológia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36/36 óra</w:t>
        </w:r>
        <w:r w:rsidR="008D062B">
          <w:rPr>
            <w:noProof/>
            <w:webHidden/>
          </w:rPr>
          <w:tab/>
        </w:r>
        <w:r w:rsidR="008D062B">
          <w:rPr>
            <w:noProof/>
            <w:webHidden/>
          </w:rPr>
          <w:fldChar w:fldCharType="begin"/>
        </w:r>
        <w:r w:rsidR="008D062B">
          <w:rPr>
            <w:noProof/>
            <w:webHidden/>
          </w:rPr>
          <w:instrText xml:space="preserve"> PAGEREF _Toc207018078 \h </w:instrText>
        </w:r>
        <w:r w:rsidR="008D062B">
          <w:rPr>
            <w:noProof/>
            <w:webHidden/>
          </w:rPr>
        </w:r>
        <w:r w:rsidR="008D062B">
          <w:rPr>
            <w:noProof/>
            <w:webHidden/>
          </w:rPr>
          <w:fldChar w:fldCharType="separate"/>
        </w:r>
        <w:r w:rsidR="008D062B">
          <w:rPr>
            <w:noProof/>
            <w:webHidden/>
          </w:rPr>
          <w:t>71</w:t>
        </w:r>
        <w:r w:rsidR="008D062B">
          <w:rPr>
            <w:noProof/>
            <w:webHidden/>
          </w:rPr>
          <w:fldChar w:fldCharType="end"/>
        </w:r>
      </w:hyperlink>
    </w:p>
    <w:p w:rsidR="008D062B" w:rsidRDefault="00CA40C3">
      <w:pPr>
        <w:pStyle w:val="TJ2"/>
        <w:tabs>
          <w:tab w:val="left" w:pos="3820"/>
          <w:tab w:val="right" w:leader="dot" w:pos="9060"/>
        </w:tabs>
        <w:rPr>
          <w:rFonts w:eastAsiaTheme="minorEastAsia" w:cstheme="minorBidi"/>
          <w:b w:val="0"/>
          <w:i w:val="0"/>
          <w:smallCaps w:val="0"/>
          <w:noProof/>
          <w:color w:val="auto"/>
          <w:sz w:val="22"/>
          <w:szCs w:val="22"/>
        </w:rPr>
      </w:pPr>
      <w:hyperlink w:anchor="_Toc207018079" w:history="1">
        <w:r w:rsidR="008D062B" w:rsidRPr="00901855">
          <w:rPr>
            <w:rStyle w:val="Hiperhivatkozs"/>
            <w:noProof/>
          </w:rPr>
          <w:t xml:space="preserve">Sportmenedzsment és marketing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62/62 óra</w:t>
        </w:r>
        <w:r w:rsidR="008D062B">
          <w:rPr>
            <w:noProof/>
            <w:webHidden/>
          </w:rPr>
          <w:tab/>
        </w:r>
        <w:r w:rsidR="008D062B">
          <w:rPr>
            <w:noProof/>
            <w:webHidden/>
          </w:rPr>
          <w:fldChar w:fldCharType="begin"/>
        </w:r>
        <w:r w:rsidR="008D062B">
          <w:rPr>
            <w:noProof/>
            <w:webHidden/>
          </w:rPr>
          <w:instrText xml:space="preserve"> PAGEREF _Toc207018079 \h </w:instrText>
        </w:r>
        <w:r w:rsidR="008D062B">
          <w:rPr>
            <w:noProof/>
            <w:webHidden/>
          </w:rPr>
        </w:r>
        <w:r w:rsidR="008D062B">
          <w:rPr>
            <w:noProof/>
            <w:webHidden/>
          </w:rPr>
          <w:fldChar w:fldCharType="separate"/>
        </w:r>
        <w:r w:rsidR="008D062B">
          <w:rPr>
            <w:noProof/>
            <w:webHidden/>
          </w:rPr>
          <w:t>72</w:t>
        </w:r>
        <w:r w:rsidR="008D062B">
          <w:rPr>
            <w:noProof/>
            <w:webHidden/>
          </w:rPr>
          <w:fldChar w:fldCharType="end"/>
        </w:r>
      </w:hyperlink>
    </w:p>
    <w:p w:rsidR="008D062B" w:rsidRDefault="00CA40C3">
      <w:pPr>
        <w:pStyle w:val="TJ2"/>
        <w:tabs>
          <w:tab w:val="left" w:pos="2538"/>
          <w:tab w:val="right" w:leader="dot" w:pos="9060"/>
        </w:tabs>
        <w:rPr>
          <w:rFonts w:eastAsiaTheme="minorEastAsia" w:cstheme="minorBidi"/>
          <w:b w:val="0"/>
          <w:i w:val="0"/>
          <w:smallCaps w:val="0"/>
          <w:noProof/>
          <w:color w:val="auto"/>
          <w:sz w:val="22"/>
          <w:szCs w:val="22"/>
        </w:rPr>
      </w:pPr>
      <w:hyperlink w:anchor="_Toc207018080" w:history="1">
        <w:r w:rsidR="008D062B" w:rsidRPr="00901855">
          <w:rPr>
            <w:rStyle w:val="Hiperhivatkozs"/>
            <w:noProof/>
          </w:rPr>
          <w:t xml:space="preserve">Sportági alapok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144/144 óra</w:t>
        </w:r>
        <w:r w:rsidR="008D062B">
          <w:rPr>
            <w:noProof/>
            <w:webHidden/>
          </w:rPr>
          <w:tab/>
        </w:r>
        <w:r w:rsidR="008D062B">
          <w:rPr>
            <w:noProof/>
            <w:webHidden/>
          </w:rPr>
          <w:fldChar w:fldCharType="begin"/>
        </w:r>
        <w:r w:rsidR="008D062B">
          <w:rPr>
            <w:noProof/>
            <w:webHidden/>
          </w:rPr>
          <w:instrText xml:space="preserve"> PAGEREF _Toc207018080 \h </w:instrText>
        </w:r>
        <w:r w:rsidR="008D062B">
          <w:rPr>
            <w:noProof/>
            <w:webHidden/>
          </w:rPr>
        </w:r>
        <w:r w:rsidR="008D062B">
          <w:rPr>
            <w:noProof/>
            <w:webHidden/>
          </w:rPr>
          <w:fldChar w:fldCharType="separate"/>
        </w:r>
        <w:r w:rsidR="008D062B">
          <w:rPr>
            <w:noProof/>
            <w:webHidden/>
          </w:rPr>
          <w:t>74</w:t>
        </w:r>
        <w:r w:rsidR="008D062B">
          <w:rPr>
            <w:noProof/>
            <w:webHidden/>
          </w:rPr>
          <w:fldChar w:fldCharType="end"/>
        </w:r>
      </w:hyperlink>
    </w:p>
    <w:p w:rsidR="008D062B" w:rsidRDefault="00CA40C3">
      <w:pPr>
        <w:pStyle w:val="TJ2"/>
        <w:tabs>
          <w:tab w:val="left" w:pos="2334"/>
          <w:tab w:val="right" w:leader="dot" w:pos="9060"/>
        </w:tabs>
        <w:rPr>
          <w:rFonts w:eastAsiaTheme="minorEastAsia" w:cstheme="minorBidi"/>
          <w:b w:val="0"/>
          <w:i w:val="0"/>
          <w:smallCaps w:val="0"/>
          <w:noProof/>
          <w:color w:val="auto"/>
          <w:sz w:val="22"/>
          <w:szCs w:val="22"/>
        </w:rPr>
      </w:pPr>
      <w:hyperlink w:anchor="_Toc207018081" w:history="1">
        <w:r w:rsidR="008D062B" w:rsidRPr="00901855">
          <w:rPr>
            <w:rStyle w:val="Hiperhivatkozs"/>
            <w:noProof/>
          </w:rPr>
          <w:t xml:space="preserve">Aqua tréning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155/155 óra</w:t>
        </w:r>
        <w:r w:rsidR="008D062B">
          <w:rPr>
            <w:noProof/>
            <w:webHidden/>
          </w:rPr>
          <w:tab/>
        </w:r>
        <w:r w:rsidR="008D062B">
          <w:rPr>
            <w:noProof/>
            <w:webHidden/>
          </w:rPr>
          <w:fldChar w:fldCharType="begin"/>
        </w:r>
        <w:r w:rsidR="008D062B">
          <w:rPr>
            <w:noProof/>
            <w:webHidden/>
          </w:rPr>
          <w:instrText xml:space="preserve"> PAGEREF _Toc207018081 \h </w:instrText>
        </w:r>
        <w:r w:rsidR="008D062B">
          <w:rPr>
            <w:noProof/>
            <w:webHidden/>
          </w:rPr>
        </w:r>
        <w:r w:rsidR="008D062B">
          <w:rPr>
            <w:noProof/>
            <w:webHidden/>
          </w:rPr>
          <w:fldChar w:fldCharType="separate"/>
        </w:r>
        <w:r w:rsidR="008D062B">
          <w:rPr>
            <w:noProof/>
            <w:webHidden/>
          </w:rPr>
          <w:t>76</w:t>
        </w:r>
        <w:r w:rsidR="008D062B">
          <w:rPr>
            <w:noProof/>
            <w:webHidden/>
          </w:rPr>
          <w:fldChar w:fldCharType="end"/>
        </w:r>
      </w:hyperlink>
    </w:p>
    <w:p w:rsidR="008D062B" w:rsidRDefault="00CA40C3">
      <w:pPr>
        <w:pStyle w:val="TJ2"/>
        <w:tabs>
          <w:tab w:val="left" w:pos="3873"/>
          <w:tab w:val="right" w:leader="dot" w:pos="9060"/>
        </w:tabs>
        <w:rPr>
          <w:rFonts w:eastAsiaTheme="minorEastAsia" w:cstheme="minorBidi"/>
          <w:b w:val="0"/>
          <w:i w:val="0"/>
          <w:smallCaps w:val="0"/>
          <w:noProof/>
          <w:color w:val="auto"/>
          <w:sz w:val="22"/>
          <w:szCs w:val="22"/>
        </w:rPr>
      </w:pPr>
      <w:hyperlink w:anchor="_Toc207018082" w:history="1">
        <w:r w:rsidR="008D062B" w:rsidRPr="00901855">
          <w:rPr>
            <w:rStyle w:val="Hiperhivatkozs"/>
            <w:noProof/>
          </w:rPr>
          <w:t xml:space="preserve">Csoportos és speciális óratípusok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263/263 óra</w:t>
        </w:r>
        <w:r w:rsidR="008D062B">
          <w:rPr>
            <w:noProof/>
            <w:webHidden/>
          </w:rPr>
          <w:tab/>
        </w:r>
        <w:r w:rsidR="008D062B">
          <w:rPr>
            <w:noProof/>
            <w:webHidden/>
          </w:rPr>
          <w:fldChar w:fldCharType="begin"/>
        </w:r>
        <w:r w:rsidR="008D062B">
          <w:rPr>
            <w:noProof/>
            <w:webHidden/>
          </w:rPr>
          <w:instrText xml:space="preserve"> PAGEREF _Toc207018082 \h </w:instrText>
        </w:r>
        <w:r w:rsidR="008D062B">
          <w:rPr>
            <w:noProof/>
            <w:webHidden/>
          </w:rPr>
        </w:r>
        <w:r w:rsidR="008D062B">
          <w:rPr>
            <w:noProof/>
            <w:webHidden/>
          </w:rPr>
          <w:fldChar w:fldCharType="separate"/>
        </w:r>
        <w:r w:rsidR="008D062B">
          <w:rPr>
            <w:noProof/>
            <w:webHidden/>
          </w:rPr>
          <w:t>80</w:t>
        </w:r>
        <w:r w:rsidR="008D062B">
          <w:rPr>
            <w:noProof/>
            <w:webHidden/>
          </w:rPr>
          <w:fldChar w:fldCharType="end"/>
        </w:r>
      </w:hyperlink>
    </w:p>
    <w:p w:rsidR="008D062B" w:rsidRDefault="00CA40C3">
      <w:pPr>
        <w:pStyle w:val="TJ2"/>
        <w:tabs>
          <w:tab w:val="left" w:pos="2926"/>
          <w:tab w:val="right" w:leader="dot" w:pos="9060"/>
        </w:tabs>
        <w:rPr>
          <w:rFonts w:eastAsiaTheme="minorEastAsia" w:cstheme="minorBidi"/>
          <w:b w:val="0"/>
          <w:i w:val="0"/>
          <w:smallCaps w:val="0"/>
          <w:noProof/>
          <w:color w:val="auto"/>
          <w:sz w:val="22"/>
          <w:szCs w:val="22"/>
        </w:rPr>
      </w:pPr>
      <w:hyperlink w:anchor="_Toc207018083" w:history="1">
        <w:r w:rsidR="008D062B" w:rsidRPr="00901855">
          <w:rPr>
            <w:rStyle w:val="Hiperhivatkozs"/>
            <w:noProof/>
          </w:rPr>
          <w:t xml:space="preserve">Egyéni kondicionálás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186/186óra</w:t>
        </w:r>
        <w:r w:rsidR="008D062B">
          <w:rPr>
            <w:noProof/>
            <w:webHidden/>
          </w:rPr>
          <w:tab/>
        </w:r>
        <w:r w:rsidR="008D062B">
          <w:rPr>
            <w:noProof/>
            <w:webHidden/>
          </w:rPr>
          <w:fldChar w:fldCharType="begin"/>
        </w:r>
        <w:r w:rsidR="008D062B">
          <w:rPr>
            <w:noProof/>
            <w:webHidden/>
          </w:rPr>
          <w:instrText xml:space="preserve"> PAGEREF _Toc207018083 \h </w:instrText>
        </w:r>
        <w:r w:rsidR="008D062B">
          <w:rPr>
            <w:noProof/>
            <w:webHidden/>
          </w:rPr>
        </w:r>
        <w:r w:rsidR="008D062B">
          <w:rPr>
            <w:noProof/>
            <w:webHidden/>
          </w:rPr>
          <w:fldChar w:fldCharType="separate"/>
        </w:r>
        <w:r w:rsidR="008D062B">
          <w:rPr>
            <w:noProof/>
            <w:webHidden/>
          </w:rPr>
          <w:t>84</w:t>
        </w:r>
        <w:r w:rsidR="008D062B">
          <w:rPr>
            <w:noProof/>
            <w:webHidden/>
          </w:rPr>
          <w:fldChar w:fldCharType="end"/>
        </w:r>
      </w:hyperlink>
    </w:p>
    <w:p w:rsidR="008D062B" w:rsidRDefault="00CA40C3">
      <w:pPr>
        <w:pStyle w:val="TJ2"/>
        <w:tabs>
          <w:tab w:val="left" w:pos="2568"/>
          <w:tab w:val="right" w:leader="dot" w:pos="9060"/>
        </w:tabs>
        <w:rPr>
          <w:rFonts w:eastAsiaTheme="minorEastAsia" w:cstheme="minorBidi"/>
          <w:b w:val="0"/>
          <w:i w:val="0"/>
          <w:smallCaps w:val="0"/>
          <w:noProof/>
          <w:color w:val="auto"/>
          <w:sz w:val="22"/>
          <w:szCs w:val="22"/>
        </w:rPr>
      </w:pPr>
      <w:hyperlink w:anchor="_Toc207018084" w:history="1">
        <w:r w:rsidR="008D062B" w:rsidRPr="00901855">
          <w:rPr>
            <w:rStyle w:val="Hiperhivatkozs"/>
            <w:noProof/>
          </w:rPr>
          <w:t xml:space="preserve">Ügyfélszolgálat tantárgy </w:t>
        </w:r>
        <w:r w:rsidR="008D062B">
          <w:rPr>
            <w:rFonts w:eastAsiaTheme="minorEastAsia" w:cstheme="minorBidi"/>
            <w:b w:val="0"/>
            <w:i w:val="0"/>
            <w:smallCaps w:val="0"/>
            <w:noProof/>
            <w:color w:val="auto"/>
            <w:sz w:val="22"/>
            <w:szCs w:val="22"/>
          </w:rPr>
          <w:tab/>
        </w:r>
        <w:r w:rsidR="008D062B" w:rsidRPr="00901855">
          <w:rPr>
            <w:rStyle w:val="Hiperhivatkozs"/>
            <w:noProof/>
          </w:rPr>
          <w:t xml:space="preserve">      124/124 óra</w:t>
        </w:r>
        <w:r w:rsidR="008D062B">
          <w:rPr>
            <w:noProof/>
            <w:webHidden/>
          </w:rPr>
          <w:tab/>
        </w:r>
        <w:r w:rsidR="008D062B">
          <w:rPr>
            <w:noProof/>
            <w:webHidden/>
          </w:rPr>
          <w:fldChar w:fldCharType="begin"/>
        </w:r>
        <w:r w:rsidR="008D062B">
          <w:rPr>
            <w:noProof/>
            <w:webHidden/>
          </w:rPr>
          <w:instrText xml:space="preserve"> PAGEREF _Toc207018084 \h </w:instrText>
        </w:r>
        <w:r w:rsidR="008D062B">
          <w:rPr>
            <w:noProof/>
            <w:webHidden/>
          </w:rPr>
        </w:r>
        <w:r w:rsidR="008D062B">
          <w:rPr>
            <w:noProof/>
            <w:webHidden/>
          </w:rPr>
          <w:fldChar w:fldCharType="separate"/>
        </w:r>
        <w:r w:rsidR="008D062B">
          <w:rPr>
            <w:noProof/>
            <w:webHidden/>
          </w:rPr>
          <w:t>88</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85" w:history="1">
        <w:r w:rsidR="008D062B" w:rsidRPr="00901855">
          <w:rPr>
            <w:rStyle w:val="Hiperhivatkozs"/>
            <w:noProof/>
          </w:rPr>
          <w:t>A képzésre vonatkozó értékelési szabályok</w:t>
        </w:r>
        <w:r w:rsidR="008D062B">
          <w:rPr>
            <w:noProof/>
            <w:webHidden/>
          </w:rPr>
          <w:tab/>
        </w:r>
        <w:r w:rsidR="008D062B">
          <w:rPr>
            <w:noProof/>
            <w:webHidden/>
          </w:rPr>
          <w:fldChar w:fldCharType="begin"/>
        </w:r>
        <w:r w:rsidR="008D062B">
          <w:rPr>
            <w:noProof/>
            <w:webHidden/>
          </w:rPr>
          <w:instrText xml:space="preserve"> PAGEREF _Toc207018085 \h </w:instrText>
        </w:r>
        <w:r w:rsidR="008D062B">
          <w:rPr>
            <w:noProof/>
            <w:webHidden/>
          </w:rPr>
        </w:r>
        <w:r w:rsidR="008D062B">
          <w:rPr>
            <w:noProof/>
            <w:webHidden/>
          </w:rPr>
          <w:fldChar w:fldCharType="separate"/>
        </w:r>
        <w:r w:rsidR="008D062B">
          <w:rPr>
            <w:noProof/>
            <w:webHidden/>
          </w:rPr>
          <w:t>91</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86" w:history="1">
        <w:r w:rsidR="008D062B" w:rsidRPr="00901855">
          <w:rPr>
            <w:rStyle w:val="Hiperhivatkozs"/>
            <w:noProof/>
          </w:rPr>
          <w:t>A szakmai vizsgához kapcsolódóan szervezett egybefüggő felkészítés rendje</w:t>
        </w:r>
        <w:r w:rsidR="008D062B">
          <w:rPr>
            <w:noProof/>
            <w:webHidden/>
          </w:rPr>
          <w:tab/>
        </w:r>
        <w:r w:rsidR="008D062B">
          <w:rPr>
            <w:noProof/>
            <w:webHidden/>
          </w:rPr>
          <w:fldChar w:fldCharType="begin"/>
        </w:r>
        <w:r w:rsidR="008D062B">
          <w:rPr>
            <w:noProof/>
            <w:webHidden/>
          </w:rPr>
          <w:instrText xml:space="preserve"> PAGEREF _Toc207018086 \h </w:instrText>
        </w:r>
        <w:r w:rsidR="008D062B">
          <w:rPr>
            <w:noProof/>
            <w:webHidden/>
          </w:rPr>
        </w:r>
        <w:r w:rsidR="008D062B">
          <w:rPr>
            <w:noProof/>
            <w:webHidden/>
          </w:rPr>
          <w:fldChar w:fldCharType="separate"/>
        </w:r>
        <w:r w:rsidR="008D062B">
          <w:rPr>
            <w:noProof/>
            <w:webHidden/>
          </w:rPr>
          <w:t>94</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87" w:history="1">
        <w:r w:rsidR="008D062B" w:rsidRPr="00901855">
          <w:rPr>
            <w:rStyle w:val="Hiperhivatkozs"/>
            <w:noProof/>
          </w:rPr>
          <w:t>A tanév közben szervezett vizsgák értékelése</w:t>
        </w:r>
        <w:r w:rsidR="008D062B">
          <w:rPr>
            <w:noProof/>
            <w:webHidden/>
          </w:rPr>
          <w:tab/>
        </w:r>
        <w:r w:rsidR="008D062B">
          <w:rPr>
            <w:noProof/>
            <w:webHidden/>
          </w:rPr>
          <w:fldChar w:fldCharType="begin"/>
        </w:r>
        <w:r w:rsidR="008D062B">
          <w:rPr>
            <w:noProof/>
            <w:webHidden/>
          </w:rPr>
          <w:instrText xml:space="preserve"> PAGEREF _Toc207018087 \h </w:instrText>
        </w:r>
        <w:r w:rsidR="008D062B">
          <w:rPr>
            <w:noProof/>
            <w:webHidden/>
          </w:rPr>
        </w:r>
        <w:r w:rsidR="008D062B">
          <w:rPr>
            <w:noProof/>
            <w:webHidden/>
          </w:rPr>
          <w:fldChar w:fldCharType="separate"/>
        </w:r>
        <w:r w:rsidR="008D062B">
          <w:rPr>
            <w:noProof/>
            <w:webHidden/>
          </w:rPr>
          <w:t>97</w:t>
        </w:r>
        <w:r w:rsidR="008D062B">
          <w:rPr>
            <w:noProof/>
            <w:webHidden/>
          </w:rPr>
          <w:fldChar w:fldCharType="end"/>
        </w:r>
      </w:hyperlink>
    </w:p>
    <w:p w:rsidR="008D062B" w:rsidRDefault="00CA40C3">
      <w:pPr>
        <w:pStyle w:val="TJ2"/>
        <w:tabs>
          <w:tab w:val="right" w:leader="dot" w:pos="9060"/>
        </w:tabs>
        <w:rPr>
          <w:rFonts w:eastAsiaTheme="minorEastAsia" w:cstheme="minorBidi"/>
          <w:b w:val="0"/>
          <w:i w:val="0"/>
          <w:smallCaps w:val="0"/>
          <w:noProof/>
          <w:color w:val="auto"/>
          <w:sz w:val="22"/>
          <w:szCs w:val="22"/>
        </w:rPr>
      </w:pPr>
      <w:hyperlink w:anchor="_Toc207018088" w:history="1">
        <w:r w:rsidR="008D062B" w:rsidRPr="00901855">
          <w:rPr>
            <w:rStyle w:val="Hiperhivatkozs"/>
            <w:noProof/>
          </w:rPr>
          <w:t>A félévi és évvégi jegyek meghatározása</w:t>
        </w:r>
        <w:r w:rsidR="008D062B">
          <w:rPr>
            <w:noProof/>
            <w:webHidden/>
          </w:rPr>
          <w:tab/>
        </w:r>
        <w:r w:rsidR="008D062B">
          <w:rPr>
            <w:noProof/>
            <w:webHidden/>
          </w:rPr>
          <w:fldChar w:fldCharType="begin"/>
        </w:r>
        <w:r w:rsidR="008D062B">
          <w:rPr>
            <w:noProof/>
            <w:webHidden/>
          </w:rPr>
          <w:instrText xml:space="preserve"> PAGEREF _Toc207018088 \h </w:instrText>
        </w:r>
        <w:r w:rsidR="008D062B">
          <w:rPr>
            <w:noProof/>
            <w:webHidden/>
          </w:rPr>
        </w:r>
        <w:r w:rsidR="008D062B">
          <w:rPr>
            <w:noProof/>
            <w:webHidden/>
          </w:rPr>
          <w:fldChar w:fldCharType="separate"/>
        </w:r>
        <w:r w:rsidR="008D062B">
          <w:rPr>
            <w:noProof/>
            <w:webHidden/>
          </w:rPr>
          <w:t>98</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89" w:history="1">
        <w:r w:rsidR="008D062B" w:rsidRPr="00901855">
          <w:rPr>
            <w:rStyle w:val="Hiperhivatkozs"/>
            <w:noProof/>
          </w:rPr>
          <w:t>Projektoktatás</w:t>
        </w:r>
        <w:r w:rsidR="008D062B">
          <w:rPr>
            <w:noProof/>
            <w:webHidden/>
          </w:rPr>
          <w:tab/>
        </w:r>
        <w:r w:rsidR="008D062B">
          <w:rPr>
            <w:noProof/>
            <w:webHidden/>
          </w:rPr>
          <w:fldChar w:fldCharType="begin"/>
        </w:r>
        <w:r w:rsidR="008D062B">
          <w:rPr>
            <w:noProof/>
            <w:webHidden/>
          </w:rPr>
          <w:instrText xml:space="preserve"> PAGEREF _Toc207018089 \h </w:instrText>
        </w:r>
        <w:r w:rsidR="008D062B">
          <w:rPr>
            <w:noProof/>
            <w:webHidden/>
          </w:rPr>
        </w:r>
        <w:r w:rsidR="008D062B">
          <w:rPr>
            <w:noProof/>
            <w:webHidden/>
          </w:rPr>
          <w:fldChar w:fldCharType="separate"/>
        </w:r>
        <w:r w:rsidR="008D062B">
          <w:rPr>
            <w:noProof/>
            <w:webHidden/>
          </w:rPr>
          <w:t>98</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90" w:history="1">
        <w:r w:rsidR="008D062B" w:rsidRPr="00901855">
          <w:rPr>
            <w:rStyle w:val="Hiperhivatkozs"/>
            <w:noProof/>
          </w:rPr>
          <w:t>Projektoktatás a 13. évfolyamon</w:t>
        </w:r>
        <w:r w:rsidR="008D062B">
          <w:rPr>
            <w:noProof/>
            <w:webHidden/>
          </w:rPr>
          <w:tab/>
        </w:r>
        <w:r w:rsidR="008D062B">
          <w:rPr>
            <w:noProof/>
            <w:webHidden/>
          </w:rPr>
          <w:fldChar w:fldCharType="begin"/>
        </w:r>
        <w:r w:rsidR="008D062B">
          <w:rPr>
            <w:noProof/>
            <w:webHidden/>
          </w:rPr>
          <w:instrText xml:space="preserve"> PAGEREF _Toc207018090 \h </w:instrText>
        </w:r>
        <w:r w:rsidR="008D062B">
          <w:rPr>
            <w:noProof/>
            <w:webHidden/>
          </w:rPr>
        </w:r>
        <w:r w:rsidR="008D062B">
          <w:rPr>
            <w:noProof/>
            <w:webHidden/>
          </w:rPr>
          <w:fldChar w:fldCharType="separate"/>
        </w:r>
        <w:r w:rsidR="008D062B">
          <w:rPr>
            <w:noProof/>
            <w:webHidden/>
          </w:rPr>
          <w:t>100</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91" w:history="1">
        <w:r w:rsidR="008D062B" w:rsidRPr="00901855">
          <w:rPr>
            <w:rStyle w:val="Hiperhivatkozs"/>
            <w:noProof/>
          </w:rPr>
          <w:t>FitnesZ-wellness instruktor képzési program duális képzőhelyek számára (Kondícionáló terem)</w:t>
        </w:r>
        <w:r w:rsidR="008D062B">
          <w:rPr>
            <w:noProof/>
            <w:webHidden/>
          </w:rPr>
          <w:tab/>
        </w:r>
        <w:r w:rsidR="008D062B">
          <w:rPr>
            <w:noProof/>
            <w:webHidden/>
          </w:rPr>
          <w:fldChar w:fldCharType="begin"/>
        </w:r>
        <w:r w:rsidR="008D062B">
          <w:rPr>
            <w:noProof/>
            <w:webHidden/>
          </w:rPr>
          <w:instrText xml:space="preserve"> PAGEREF _Toc207018091 \h </w:instrText>
        </w:r>
        <w:r w:rsidR="008D062B">
          <w:rPr>
            <w:noProof/>
            <w:webHidden/>
          </w:rPr>
        </w:r>
        <w:r w:rsidR="008D062B">
          <w:rPr>
            <w:noProof/>
            <w:webHidden/>
          </w:rPr>
          <w:fldChar w:fldCharType="separate"/>
        </w:r>
        <w:r w:rsidR="008D062B">
          <w:rPr>
            <w:noProof/>
            <w:webHidden/>
          </w:rPr>
          <w:t>101</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92" w:history="1">
        <w:r w:rsidR="008D062B" w:rsidRPr="00901855">
          <w:rPr>
            <w:rStyle w:val="Hiperhivatkozs"/>
            <w:noProof/>
          </w:rPr>
          <w:t>FitnesZ-wellness instruktor képzési program duális képzőhelyek számára (Vízitúra központ Tokaj)</w:t>
        </w:r>
        <w:r w:rsidR="008D062B">
          <w:rPr>
            <w:noProof/>
            <w:webHidden/>
          </w:rPr>
          <w:tab/>
        </w:r>
        <w:r w:rsidR="008D062B">
          <w:rPr>
            <w:noProof/>
            <w:webHidden/>
          </w:rPr>
          <w:fldChar w:fldCharType="begin"/>
        </w:r>
        <w:r w:rsidR="008D062B">
          <w:rPr>
            <w:noProof/>
            <w:webHidden/>
          </w:rPr>
          <w:instrText xml:space="preserve"> PAGEREF _Toc207018092 \h </w:instrText>
        </w:r>
        <w:r w:rsidR="008D062B">
          <w:rPr>
            <w:noProof/>
            <w:webHidden/>
          </w:rPr>
        </w:r>
        <w:r w:rsidR="008D062B">
          <w:rPr>
            <w:noProof/>
            <w:webHidden/>
          </w:rPr>
          <w:fldChar w:fldCharType="separate"/>
        </w:r>
        <w:r w:rsidR="008D062B">
          <w:rPr>
            <w:noProof/>
            <w:webHidden/>
          </w:rPr>
          <w:t>113</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93" w:history="1">
        <w:r w:rsidR="008D062B" w:rsidRPr="00901855">
          <w:rPr>
            <w:rStyle w:val="Hiperhivatkozs"/>
            <w:noProof/>
          </w:rPr>
          <w:t>Szakmai próbavizsga szervezése</w:t>
        </w:r>
        <w:r w:rsidR="008D062B">
          <w:rPr>
            <w:noProof/>
            <w:webHidden/>
          </w:rPr>
          <w:tab/>
        </w:r>
        <w:r w:rsidR="008D062B">
          <w:rPr>
            <w:noProof/>
            <w:webHidden/>
          </w:rPr>
          <w:fldChar w:fldCharType="begin"/>
        </w:r>
        <w:r w:rsidR="008D062B">
          <w:rPr>
            <w:noProof/>
            <w:webHidden/>
          </w:rPr>
          <w:instrText xml:space="preserve"> PAGEREF _Toc207018093 \h </w:instrText>
        </w:r>
        <w:r w:rsidR="008D062B">
          <w:rPr>
            <w:noProof/>
            <w:webHidden/>
          </w:rPr>
        </w:r>
        <w:r w:rsidR="008D062B">
          <w:rPr>
            <w:noProof/>
            <w:webHidden/>
          </w:rPr>
          <w:fldChar w:fldCharType="separate"/>
        </w:r>
        <w:r w:rsidR="008D062B">
          <w:rPr>
            <w:noProof/>
            <w:webHidden/>
          </w:rPr>
          <w:t>125</w:t>
        </w:r>
        <w:r w:rsidR="008D062B">
          <w:rPr>
            <w:noProof/>
            <w:webHidden/>
          </w:rPr>
          <w:fldChar w:fldCharType="end"/>
        </w:r>
      </w:hyperlink>
    </w:p>
    <w:p w:rsidR="008D062B" w:rsidRDefault="00CA40C3">
      <w:pPr>
        <w:pStyle w:val="TJ1"/>
        <w:tabs>
          <w:tab w:val="right" w:leader="dot" w:pos="9060"/>
        </w:tabs>
        <w:rPr>
          <w:rFonts w:eastAsiaTheme="minorEastAsia" w:cstheme="minorBidi"/>
          <w:bCs w:val="0"/>
          <w:i w:val="0"/>
          <w:caps w:val="0"/>
          <w:noProof/>
          <w:color w:val="auto"/>
          <w:sz w:val="22"/>
          <w:szCs w:val="22"/>
        </w:rPr>
      </w:pPr>
      <w:hyperlink w:anchor="_Toc207018094" w:history="1">
        <w:r w:rsidR="008D062B" w:rsidRPr="00901855">
          <w:rPr>
            <w:rStyle w:val="Hiperhivatkozs"/>
            <w:rFonts w:eastAsiaTheme="minorHAnsi"/>
            <w:noProof/>
            <w:lang w:eastAsia="en-US"/>
          </w:rPr>
          <w:t>PORTFÓLIÓKÉSZÍTÉSI SZABÁLYZAT</w:t>
        </w:r>
        <w:r w:rsidR="008D062B">
          <w:rPr>
            <w:noProof/>
            <w:webHidden/>
          </w:rPr>
          <w:tab/>
        </w:r>
        <w:r w:rsidR="008D062B">
          <w:rPr>
            <w:noProof/>
            <w:webHidden/>
          </w:rPr>
          <w:fldChar w:fldCharType="begin"/>
        </w:r>
        <w:r w:rsidR="008D062B">
          <w:rPr>
            <w:noProof/>
            <w:webHidden/>
          </w:rPr>
          <w:instrText xml:space="preserve"> PAGEREF _Toc207018094 \h </w:instrText>
        </w:r>
        <w:r w:rsidR="008D062B">
          <w:rPr>
            <w:noProof/>
            <w:webHidden/>
          </w:rPr>
        </w:r>
        <w:r w:rsidR="008D062B">
          <w:rPr>
            <w:noProof/>
            <w:webHidden/>
          </w:rPr>
          <w:fldChar w:fldCharType="separate"/>
        </w:r>
        <w:r w:rsidR="008D062B">
          <w:rPr>
            <w:noProof/>
            <w:webHidden/>
          </w:rPr>
          <w:t>127</w:t>
        </w:r>
        <w:r w:rsidR="008D062B">
          <w:rPr>
            <w:noProof/>
            <w:webHidden/>
          </w:rPr>
          <w:fldChar w:fldCharType="end"/>
        </w:r>
      </w:hyperlink>
    </w:p>
    <w:p w:rsidR="008D062B" w:rsidRDefault="00CA40C3">
      <w:pPr>
        <w:pStyle w:val="TJ2"/>
        <w:tabs>
          <w:tab w:val="left" w:pos="720"/>
          <w:tab w:val="right" w:leader="dot" w:pos="9060"/>
        </w:tabs>
        <w:rPr>
          <w:rFonts w:eastAsiaTheme="minorEastAsia" w:cstheme="minorBidi"/>
          <w:b w:val="0"/>
          <w:i w:val="0"/>
          <w:smallCaps w:val="0"/>
          <w:noProof/>
          <w:color w:val="auto"/>
          <w:sz w:val="22"/>
          <w:szCs w:val="22"/>
        </w:rPr>
      </w:pPr>
      <w:hyperlink w:anchor="_Toc207018095" w:history="1">
        <w:r w:rsidR="008D062B" w:rsidRPr="00901855">
          <w:rPr>
            <w:rStyle w:val="Hiperhivatkozs"/>
            <w:noProof/>
          </w:rPr>
          <w:t>1.</w:t>
        </w:r>
        <w:r w:rsidR="008D062B">
          <w:rPr>
            <w:rFonts w:eastAsiaTheme="minorEastAsia" w:cstheme="minorBidi"/>
            <w:b w:val="0"/>
            <w:i w:val="0"/>
            <w:smallCaps w:val="0"/>
            <w:noProof/>
            <w:color w:val="auto"/>
            <w:sz w:val="22"/>
            <w:szCs w:val="22"/>
          </w:rPr>
          <w:tab/>
        </w:r>
        <w:r w:rsidR="008D062B" w:rsidRPr="00901855">
          <w:rPr>
            <w:rStyle w:val="Hiperhivatkozs"/>
            <w:noProof/>
          </w:rPr>
          <w:t>A portfólió fogalma, tartalma</w:t>
        </w:r>
        <w:r w:rsidR="008D062B">
          <w:rPr>
            <w:noProof/>
            <w:webHidden/>
          </w:rPr>
          <w:tab/>
        </w:r>
        <w:r w:rsidR="008D062B">
          <w:rPr>
            <w:noProof/>
            <w:webHidden/>
          </w:rPr>
          <w:fldChar w:fldCharType="begin"/>
        </w:r>
        <w:r w:rsidR="008D062B">
          <w:rPr>
            <w:noProof/>
            <w:webHidden/>
          </w:rPr>
          <w:instrText xml:space="preserve"> PAGEREF _Toc207018095 \h </w:instrText>
        </w:r>
        <w:r w:rsidR="008D062B">
          <w:rPr>
            <w:noProof/>
            <w:webHidden/>
          </w:rPr>
        </w:r>
        <w:r w:rsidR="008D062B">
          <w:rPr>
            <w:noProof/>
            <w:webHidden/>
          </w:rPr>
          <w:fldChar w:fldCharType="separate"/>
        </w:r>
        <w:r w:rsidR="008D062B">
          <w:rPr>
            <w:noProof/>
            <w:webHidden/>
          </w:rPr>
          <w:t>128</w:t>
        </w:r>
        <w:r w:rsidR="008D062B">
          <w:rPr>
            <w:noProof/>
            <w:webHidden/>
          </w:rPr>
          <w:fldChar w:fldCharType="end"/>
        </w:r>
      </w:hyperlink>
    </w:p>
    <w:p w:rsidR="008D062B" w:rsidRDefault="00CA40C3">
      <w:pPr>
        <w:pStyle w:val="TJ2"/>
        <w:tabs>
          <w:tab w:val="left" w:pos="720"/>
          <w:tab w:val="right" w:leader="dot" w:pos="9060"/>
        </w:tabs>
        <w:rPr>
          <w:rFonts w:eastAsiaTheme="minorEastAsia" w:cstheme="minorBidi"/>
          <w:b w:val="0"/>
          <w:i w:val="0"/>
          <w:smallCaps w:val="0"/>
          <w:noProof/>
          <w:color w:val="auto"/>
          <w:sz w:val="22"/>
          <w:szCs w:val="22"/>
        </w:rPr>
      </w:pPr>
      <w:hyperlink w:anchor="_Toc207018096" w:history="1">
        <w:r w:rsidR="008D062B" w:rsidRPr="00901855">
          <w:rPr>
            <w:rStyle w:val="Hiperhivatkozs"/>
            <w:noProof/>
          </w:rPr>
          <w:t>2.</w:t>
        </w:r>
        <w:r w:rsidR="008D062B">
          <w:rPr>
            <w:rFonts w:eastAsiaTheme="minorEastAsia" w:cstheme="minorBidi"/>
            <w:b w:val="0"/>
            <w:i w:val="0"/>
            <w:smallCaps w:val="0"/>
            <w:noProof/>
            <w:color w:val="auto"/>
            <w:sz w:val="22"/>
            <w:szCs w:val="22"/>
          </w:rPr>
          <w:tab/>
        </w:r>
        <w:r w:rsidR="008D062B" w:rsidRPr="00901855">
          <w:rPr>
            <w:rStyle w:val="Hiperhivatkozs"/>
            <w:noProof/>
          </w:rPr>
          <w:t>A portfólió tartalmi elemei</w:t>
        </w:r>
        <w:r w:rsidR="008D062B">
          <w:rPr>
            <w:noProof/>
            <w:webHidden/>
          </w:rPr>
          <w:tab/>
        </w:r>
        <w:r w:rsidR="008D062B">
          <w:rPr>
            <w:noProof/>
            <w:webHidden/>
          </w:rPr>
          <w:fldChar w:fldCharType="begin"/>
        </w:r>
        <w:r w:rsidR="008D062B">
          <w:rPr>
            <w:noProof/>
            <w:webHidden/>
          </w:rPr>
          <w:instrText xml:space="preserve"> PAGEREF _Toc207018096 \h </w:instrText>
        </w:r>
        <w:r w:rsidR="008D062B">
          <w:rPr>
            <w:noProof/>
            <w:webHidden/>
          </w:rPr>
        </w:r>
        <w:r w:rsidR="008D062B">
          <w:rPr>
            <w:noProof/>
            <w:webHidden/>
          </w:rPr>
          <w:fldChar w:fldCharType="separate"/>
        </w:r>
        <w:r w:rsidR="008D062B">
          <w:rPr>
            <w:noProof/>
            <w:webHidden/>
          </w:rPr>
          <w:t>128</w:t>
        </w:r>
        <w:r w:rsidR="008D062B">
          <w:rPr>
            <w:noProof/>
            <w:webHidden/>
          </w:rPr>
          <w:fldChar w:fldCharType="end"/>
        </w:r>
      </w:hyperlink>
    </w:p>
    <w:p w:rsidR="008D062B" w:rsidRDefault="00CA40C3">
      <w:pPr>
        <w:pStyle w:val="TJ2"/>
        <w:tabs>
          <w:tab w:val="left" w:pos="720"/>
          <w:tab w:val="right" w:leader="dot" w:pos="9060"/>
        </w:tabs>
        <w:rPr>
          <w:rFonts w:eastAsiaTheme="minorEastAsia" w:cstheme="minorBidi"/>
          <w:b w:val="0"/>
          <w:i w:val="0"/>
          <w:smallCaps w:val="0"/>
          <w:noProof/>
          <w:color w:val="auto"/>
          <w:sz w:val="22"/>
          <w:szCs w:val="22"/>
        </w:rPr>
      </w:pPr>
      <w:hyperlink w:anchor="_Toc207018097" w:history="1">
        <w:r w:rsidR="008D062B" w:rsidRPr="00901855">
          <w:rPr>
            <w:rStyle w:val="Hiperhivatkozs"/>
            <w:noProof/>
          </w:rPr>
          <w:t>3.</w:t>
        </w:r>
        <w:r w:rsidR="008D062B">
          <w:rPr>
            <w:rFonts w:eastAsiaTheme="minorEastAsia" w:cstheme="minorBidi"/>
            <w:b w:val="0"/>
            <w:i w:val="0"/>
            <w:smallCaps w:val="0"/>
            <w:noProof/>
            <w:color w:val="auto"/>
            <w:sz w:val="22"/>
            <w:szCs w:val="22"/>
          </w:rPr>
          <w:tab/>
        </w:r>
        <w:r w:rsidR="008D062B" w:rsidRPr="00901855">
          <w:rPr>
            <w:rStyle w:val="Hiperhivatkozs"/>
            <w:noProof/>
          </w:rPr>
          <w:t>Reflexiók, záró reflexió</w:t>
        </w:r>
        <w:r w:rsidR="008D062B">
          <w:rPr>
            <w:noProof/>
            <w:webHidden/>
          </w:rPr>
          <w:tab/>
        </w:r>
        <w:r w:rsidR="008D062B">
          <w:rPr>
            <w:noProof/>
            <w:webHidden/>
          </w:rPr>
          <w:fldChar w:fldCharType="begin"/>
        </w:r>
        <w:r w:rsidR="008D062B">
          <w:rPr>
            <w:noProof/>
            <w:webHidden/>
          </w:rPr>
          <w:instrText xml:space="preserve"> PAGEREF _Toc207018097 \h </w:instrText>
        </w:r>
        <w:r w:rsidR="008D062B">
          <w:rPr>
            <w:noProof/>
            <w:webHidden/>
          </w:rPr>
        </w:r>
        <w:r w:rsidR="008D062B">
          <w:rPr>
            <w:noProof/>
            <w:webHidden/>
          </w:rPr>
          <w:fldChar w:fldCharType="separate"/>
        </w:r>
        <w:r w:rsidR="008D062B">
          <w:rPr>
            <w:noProof/>
            <w:webHidden/>
          </w:rPr>
          <w:t>128</w:t>
        </w:r>
        <w:r w:rsidR="008D062B">
          <w:rPr>
            <w:noProof/>
            <w:webHidden/>
          </w:rPr>
          <w:fldChar w:fldCharType="end"/>
        </w:r>
      </w:hyperlink>
    </w:p>
    <w:p w:rsidR="008D062B" w:rsidRDefault="00CA40C3">
      <w:pPr>
        <w:pStyle w:val="TJ2"/>
        <w:tabs>
          <w:tab w:val="left" w:pos="720"/>
          <w:tab w:val="right" w:leader="dot" w:pos="9060"/>
        </w:tabs>
        <w:rPr>
          <w:rFonts w:eastAsiaTheme="minorEastAsia" w:cstheme="minorBidi"/>
          <w:b w:val="0"/>
          <w:i w:val="0"/>
          <w:smallCaps w:val="0"/>
          <w:noProof/>
          <w:color w:val="auto"/>
          <w:sz w:val="22"/>
          <w:szCs w:val="22"/>
        </w:rPr>
      </w:pPr>
      <w:hyperlink w:anchor="_Toc207018098" w:history="1">
        <w:r w:rsidR="008D062B" w:rsidRPr="00901855">
          <w:rPr>
            <w:rStyle w:val="Hiperhivatkozs"/>
            <w:noProof/>
          </w:rPr>
          <w:t>4.</w:t>
        </w:r>
        <w:r w:rsidR="008D062B">
          <w:rPr>
            <w:rFonts w:eastAsiaTheme="minorEastAsia" w:cstheme="minorBidi"/>
            <w:b w:val="0"/>
            <w:i w:val="0"/>
            <w:smallCaps w:val="0"/>
            <w:noProof/>
            <w:color w:val="auto"/>
            <w:sz w:val="22"/>
            <w:szCs w:val="22"/>
          </w:rPr>
          <w:tab/>
        </w:r>
        <w:r w:rsidR="008D062B" w:rsidRPr="00901855">
          <w:rPr>
            <w:rStyle w:val="Hiperhivatkozs"/>
            <w:noProof/>
          </w:rPr>
          <w:t>A portfólió formai követelményei</w:t>
        </w:r>
        <w:r w:rsidR="008D062B">
          <w:rPr>
            <w:noProof/>
            <w:webHidden/>
          </w:rPr>
          <w:tab/>
        </w:r>
        <w:r w:rsidR="008D062B">
          <w:rPr>
            <w:noProof/>
            <w:webHidden/>
          </w:rPr>
          <w:fldChar w:fldCharType="begin"/>
        </w:r>
        <w:r w:rsidR="008D062B">
          <w:rPr>
            <w:noProof/>
            <w:webHidden/>
          </w:rPr>
          <w:instrText xml:space="preserve"> PAGEREF _Toc207018098 \h </w:instrText>
        </w:r>
        <w:r w:rsidR="008D062B">
          <w:rPr>
            <w:noProof/>
            <w:webHidden/>
          </w:rPr>
        </w:r>
        <w:r w:rsidR="008D062B">
          <w:rPr>
            <w:noProof/>
            <w:webHidden/>
          </w:rPr>
          <w:fldChar w:fldCharType="separate"/>
        </w:r>
        <w:r w:rsidR="008D062B">
          <w:rPr>
            <w:noProof/>
            <w:webHidden/>
          </w:rPr>
          <w:t>129</w:t>
        </w:r>
        <w:r w:rsidR="008D062B">
          <w:rPr>
            <w:noProof/>
            <w:webHidden/>
          </w:rPr>
          <w:fldChar w:fldCharType="end"/>
        </w:r>
      </w:hyperlink>
    </w:p>
    <w:p w:rsidR="008D062B" w:rsidRDefault="00CA40C3">
      <w:pPr>
        <w:pStyle w:val="TJ2"/>
        <w:tabs>
          <w:tab w:val="left" w:pos="720"/>
          <w:tab w:val="right" w:leader="dot" w:pos="9060"/>
        </w:tabs>
        <w:rPr>
          <w:rFonts w:eastAsiaTheme="minorEastAsia" w:cstheme="minorBidi"/>
          <w:b w:val="0"/>
          <w:i w:val="0"/>
          <w:smallCaps w:val="0"/>
          <w:noProof/>
          <w:color w:val="auto"/>
          <w:sz w:val="22"/>
          <w:szCs w:val="22"/>
        </w:rPr>
      </w:pPr>
      <w:hyperlink w:anchor="_Toc207018099" w:history="1">
        <w:r w:rsidR="008D062B" w:rsidRPr="00901855">
          <w:rPr>
            <w:rStyle w:val="Hiperhivatkozs"/>
            <w:noProof/>
          </w:rPr>
          <w:t>5.</w:t>
        </w:r>
        <w:r w:rsidR="008D062B">
          <w:rPr>
            <w:rFonts w:eastAsiaTheme="minorEastAsia" w:cstheme="minorBidi"/>
            <w:b w:val="0"/>
            <w:i w:val="0"/>
            <w:smallCaps w:val="0"/>
            <w:noProof/>
            <w:color w:val="auto"/>
            <w:sz w:val="22"/>
            <w:szCs w:val="22"/>
          </w:rPr>
          <w:tab/>
        </w:r>
        <w:r w:rsidR="008D062B" w:rsidRPr="00901855">
          <w:rPr>
            <w:rStyle w:val="Hiperhivatkozs"/>
            <w:noProof/>
          </w:rPr>
          <w:t>A portfólióelemek feltöltése megküldése</w:t>
        </w:r>
        <w:r w:rsidR="008D062B">
          <w:rPr>
            <w:noProof/>
            <w:webHidden/>
          </w:rPr>
          <w:tab/>
        </w:r>
        <w:r w:rsidR="008D062B">
          <w:rPr>
            <w:noProof/>
            <w:webHidden/>
          </w:rPr>
          <w:fldChar w:fldCharType="begin"/>
        </w:r>
        <w:r w:rsidR="008D062B">
          <w:rPr>
            <w:noProof/>
            <w:webHidden/>
          </w:rPr>
          <w:instrText xml:space="preserve"> PAGEREF _Toc207018099 \h </w:instrText>
        </w:r>
        <w:r w:rsidR="008D062B">
          <w:rPr>
            <w:noProof/>
            <w:webHidden/>
          </w:rPr>
        </w:r>
        <w:r w:rsidR="008D062B">
          <w:rPr>
            <w:noProof/>
            <w:webHidden/>
          </w:rPr>
          <w:fldChar w:fldCharType="separate"/>
        </w:r>
        <w:r w:rsidR="008D062B">
          <w:rPr>
            <w:noProof/>
            <w:webHidden/>
          </w:rPr>
          <w:t>130</w:t>
        </w:r>
        <w:r w:rsidR="008D062B">
          <w:rPr>
            <w:noProof/>
            <w:webHidden/>
          </w:rPr>
          <w:fldChar w:fldCharType="end"/>
        </w:r>
      </w:hyperlink>
    </w:p>
    <w:p w:rsidR="008D062B" w:rsidRDefault="00CA40C3">
      <w:pPr>
        <w:pStyle w:val="TJ2"/>
        <w:tabs>
          <w:tab w:val="left" w:pos="720"/>
          <w:tab w:val="right" w:leader="dot" w:pos="9060"/>
        </w:tabs>
        <w:rPr>
          <w:rFonts w:eastAsiaTheme="minorEastAsia" w:cstheme="minorBidi"/>
          <w:b w:val="0"/>
          <w:i w:val="0"/>
          <w:smallCaps w:val="0"/>
          <w:noProof/>
          <w:color w:val="auto"/>
          <w:sz w:val="22"/>
          <w:szCs w:val="22"/>
        </w:rPr>
      </w:pPr>
      <w:hyperlink w:anchor="_Toc207018100" w:history="1">
        <w:r w:rsidR="008D062B" w:rsidRPr="00901855">
          <w:rPr>
            <w:rStyle w:val="Hiperhivatkozs"/>
            <w:noProof/>
          </w:rPr>
          <w:t>6.</w:t>
        </w:r>
        <w:r w:rsidR="008D062B">
          <w:rPr>
            <w:rFonts w:eastAsiaTheme="minorEastAsia" w:cstheme="minorBidi"/>
            <w:b w:val="0"/>
            <w:i w:val="0"/>
            <w:smallCaps w:val="0"/>
            <w:noProof/>
            <w:color w:val="auto"/>
            <w:sz w:val="22"/>
            <w:szCs w:val="22"/>
          </w:rPr>
          <w:tab/>
        </w:r>
        <w:r w:rsidR="008D062B" w:rsidRPr="00901855">
          <w:rPr>
            <w:rStyle w:val="Hiperhivatkozs"/>
            <w:noProof/>
          </w:rPr>
          <w:t>A portfólió bemutatása</w:t>
        </w:r>
        <w:r w:rsidR="008D062B">
          <w:rPr>
            <w:noProof/>
            <w:webHidden/>
          </w:rPr>
          <w:tab/>
        </w:r>
        <w:r w:rsidR="008D062B">
          <w:rPr>
            <w:noProof/>
            <w:webHidden/>
          </w:rPr>
          <w:fldChar w:fldCharType="begin"/>
        </w:r>
        <w:r w:rsidR="008D062B">
          <w:rPr>
            <w:noProof/>
            <w:webHidden/>
          </w:rPr>
          <w:instrText xml:space="preserve"> PAGEREF _Toc207018100 \h </w:instrText>
        </w:r>
        <w:r w:rsidR="008D062B">
          <w:rPr>
            <w:noProof/>
            <w:webHidden/>
          </w:rPr>
        </w:r>
        <w:r w:rsidR="008D062B">
          <w:rPr>
            <w:noProof/>
            <w:webHidden/>
          </w:rPr>
          <w:fldChar w:fldCharType="separate"/>
        </w:r>
        <w:r w:rsidR="008D062B">
          <w:rPr>
            <w:noProof/>
            <w:webHidden/>
          </w:rPr>
          <w:t>131</w:t>
        </w:r>
        <w:r w:rsidR="008D062B">
          <w:rPr>
            <w:noProof/>
            <w:webHidden/>
          </w:rPr>
          <w:fldChar w:fldCharType="end"/>
        </w:r>
      </w:hyperlink>
    </w:p>
    <w:p w:rsidR="008D062B" w:rsidRDefault="00CA40C3">
      <w:pPr>
        <w:pStyle w:val="TJ2"/>
        <w:tabs>
          <w:tab w:val="left" w:pos="720"/>
          <w:tab w:val="right" w:leader="dot" w:pos="9060"/>
        </w:tabs>
        <w:rPr>
          <w:rFonts w:eastAsiaTheme="minorEastAsia" w:cstheme="minorBidi"/>
          <w:b w:val="0"/>
          <w:i w:val="0"/>
          <w:smallCaps w:val="0"/>
          <w:noProof/>
          <w:color w:val="auto"/>
          <w:sz w:val="22"/>
          <w:szCs w:val="22"/>
        </w:rPr>
      </w:pPr>
      <w:hyperlink w:anchor="_Toc207018101" w:history="1">
        <w:r w:rsidR="008D062B" w:rsidRPr="00901855">
          <w:rPr>
            <w:rStyle w:val="Hiperhivatkozs"/>
            <w:noProof/>
          </w:rPr>
          <w:t>7.</w:t>
        </w:r>
        <w:r w:rsidR="008D062B">
          <w:rPr>
            <w:rFonts w:eastAsiaTheme="minorEastAsia" w:cstheme="minorBidi"/>
            <w:b w:val="0"/>
            <w:i w:val="0"/>
            <w:smallCaps w:val="0"/>
            <w:noProof/>
            <w:color w:val="auto"/>
            <w:sz w:val="22"/>
            <w:szCs w:val="22"/>
          </w:rPr>
          <w:tab/>
        </w:r>
        <w:r w:rsidR="008D062B" w:rsidRPr="00901855">
          <w:rPr>
            <w:rStyle w:val="Hiperhivatkozs"/>
            <w:noProof/>
          </w:rPr>
          <w:t>A portfólió értékelése</w:t>
        </w:r>
        <w:r w:rsidR="008D062B">
          <w:rPr>
            <w:noProof/>
            <w:webHidden/>
          </w:rPr>
          <w:tab/>
        </w:r>
        <w:r w:rsidR="008D062B">
          <w:rPr>
            <w:noProof/>
            <w:webHidden/>
          </w:rPr>
          <w:fldChar w:fldCharType="begin"/>
        </w:r>
        <w:r w:rsidR="008D062B">
          <w:rPr>
            <w:noProof/>
            <w:webHidden/>
          </w:rPr>
          <w:instrText xml:space="preserve"> PAGEREF _Toc207018101 \h </w:instrText>
        </w:r>
        <w:r w:rsidR="008D062B">
          <w:rPr>
            <w:noProof/>
            <w:webHidden/>
          </w:rPr>
        </w:r>
        <w:r w:rsidR="008D062B">
          <w:rPr>
            <w:noProof/>
            <w:webHidden/>
          </w:rPr>
          <w:fldChar w:fldCharType="separate"/>
        </w:r>
        <w:r w:rsidR="008D062B">
          <w:rPr>
            <w:noProof/>
            <w:webHidden/>
          </w:rPr>
          <w:t>131</w:t>
        </w:r>
        <w:r w:rsidR="008D062B">
          <w:rPr>
            <w:noProof/>
            <w:webHidden/>
          </w:rPr>
          <w:fldChar w:fldCharType="end"/>
        </w:r>
      </w:hyperlink>
    </w:p>
    <w:p w:rsidR="008D062B" w:rsidRDefault="00CA40C3">
      <w:pPr>
        <w:pStyle w:val="TJ2"/>
        <w:tabs>
          <w:tab w:val="left" w:pos="720"/>
          <w:tab w:val="right" w:leader="dot" w:pos="9060"/>
        </w:tabs>
        <w:rPr>
          <w:rFonts w:eastAsiaTheme="minorEastAsia" w:cstheme="minorBidi"/>
          <w:b w:val="0"/>
          <w:i w:val="0"/>
          <w:smallCaps w:val="0"/>
          <w:noProof/>
          <w:color w:val="auto"/>
          <w:sz w:val="22"/>
          <w:szCs w:val="22"/>
        </w:rPr>
      </w:pPr>
      <w:hyperlink w:anchor="_Toc207018102" w:history="1">
        <w:r w:rsidR="008D062B" w:rsidRPr="00901855">
          <w:rPr>
            <w:rStyle w:val="Hiperhivatkozs"/>
            <w:noProof/>
          </w:rPr>
          <w:t>8.</w:t>
        </w:r>
        <w:r w:rsidR="008D062B">
          <w:rPr>
            <w:rFonts w:eastAsiaTheme="minorEastAsia" w:cstheme="minorBidi"/>
            <w:b w:val="0"/>
            <w:i w:val="0"/>
            <w:smallCaps w:val="0"/>
            <w:noProof/>
            <w:color w:val="auto"/>
            <w:sz w:val="22"/>
            <w:szCs w:val="22"/>
          </w:rPr>
          <w:tab/>
        </w:r>
        <w:r w:rsidR="008D062B" w:rsidRPr="00901855">
          <w:rPr>
            <w:rStyle w:val="Hiperhivatkozs"/>
            <w:noProof/>
          </w:rPr>
          <w:t>Mellékletek</w:t>
        </w:r>
        <w:r w:rsidR="008D062B">
          <w:rPr>
            <w:noProof/>
            <w:webHidden/>
          </w:rPr>
          <w:tab/>
        </w:r>
        <w:r w:rsidR="008D062B">
          <w:rPr>
            <w:noProof/>
            <w:webHidden/>
          </w:rPr>
          <w:fldChar w:fldCharType="begin"/>
        </w:r>
        <w:r w:rsidR="008D062B">
          <w:rPr>
            <w:noProof/>
            <w:webHidden/>
          </w:rPr>
          <w:instrText xml:space="preserve"> PAGEREF _Toc207018102 \h </w:instrText>
        </w:r>
        <w:r w:rsidR="008D062B">
          <w:rPr>
            <w:noProof/>
            <w:webHidden/>
          </w:rPr>
        </w:r>
        <w:r w:rsidR="008D062B">
          <w:rPr>
            <w:noProof/>
            <w:webHidden/>
          </w:rPr>
          <w:fldChar w:fldCharType="separate"/>
        </w:r>
        <w:r w:rsidR="008D062B">
          <w:rPr>
            <w:noProof/>
            <w:webHidden/>
          </w:rPr>
          <w:t>132</w:t>
        </w:r>
        <w:r w:rsidR="008D062B">
          <w:rPr>
            <w:noProof/>
            <w:webHidden/>
          </w:rPr>
          <w:fldChar w:fldCharType="end"/>
        </w:r>
      </w:hyperlink>
    </w:p>
    <w:p w:rsidR="008D062B" w:rsidRDefault="00CA40C3">
      <w:pPr>
        <w:pStyle w:val="TJ3"/>
        <w:tabs>
          <w:tab w:val="right" w:leader="dot" w:pos="9060"/>
        </w:tabs>
        <w:rPr>
          <w:rFonts w:eastAsiaTheme="minorEastAsia" w:cstheme="minorBidi"/>
          <w:b w:val="0"/>
          <w:iCs w:val="0"/>
          <w:noProof/>
          <w:color w:val="auto"/>
          <w:sz w:val="22"/>
          <w:szCs w:val="22"/>
        </w:rPr>
      </w:pPr>
      <w:hyperlink w:anchor="_Toc207018103" w:history="1">
        <w:r w:rsidR="008D062B" w:rsidRPr="00901855">
          <w:rPr>
            <w:rStyle w:val="Hiperhivatkozs"/>
            <w:noProof/>
          </w:rPr>
          <w:t>8.1 Portfólió szerzői nyilatkozat</w:t>
        </w:r>
        <w:r w:rsidR="008D062B">
          <w:rPr>
            <w:noProof/>
            <w:webHidden/>
          </w:rPr>
          <w:tab/>
        </w:r>
        <w:r w:rsidR="008D062B">
          <w:rPr>
            <w:noProof/>
            <w:webHidden/>
          </w:rPr>
          <w:fldChar w:fldCharType="begin"/>
        </w:r>
        <w:r w:rsidR="008D062B">
          <w:rPr>
            <w:noProof/>
            <w:webHidden/>
          </w:rPr>
          <w:instrText xml:space="preserve"> PAGEREF _Toc207018103 \h </w:instrText>
        </w:r>
        <w:r w:rsidR="008D062B">
          <w:rPr>
            <w:noProof/>
            <w:webHidden/>
          </w:rPr>
        </w:r>
        <w:r w:rsidR="008D062B">
          <w:rPr>
            <w:noProof/>
            <w:webHidden/>
          </w:rPr>
          <w:fldChar w:fldCharType="separate"/>
        </w:r>
        <w:r w:rsidR="008D062B">
          <w:rPr>
            <w:noProof/>
            <w:webHidden/>
          </w:rPr>
          <w:t>132</w:t>
        </w:r>
        <w:r w:rsidR="008D062B">
          <w:rPr>
            <w:noProof/>
            <w:webHidden/>
          </w:rPr>
          <w:fldChar w:fldCharType="end"/>
        </w:r>
      </w:hyperlink>
    </w:p>
    <w:p w:rsidR="008D062B" w:rsidRDefault="00CA40C3">
      <w:pPr>
        <w:pStyle w:val="TJ3"/>
        <w:tabs>
          <w:tab w:val="right" w:leader="dot" w:pos="9060"/>
        </w:tabs>
        <w:rPr>
          <w:rFonts w:eastAsiaTheme="minorEastAsia" w:cstheme="minorBidi"/>
          <w:b w:val="0"/>
          <w:iCs w:val="0"/>
          <w:noProof/>
          <w:color w:val="auto"/>
          <w:sz w:val="22"/>
          <w:szCs w:val="22"/>
        </w:rPr>
      </w:pPr>
      <w:hyperlink w:anchor="_Toc207018104" w:history="1">
        <w:r w:rsidR="008D062B" w:rsidRPr="00901855">
          <w:rPr>
            <w:rStyle w:val="Hiperhivatkozs"/>
            <w:noProof/>
          </w:rPr>
          <w:t>8.2. A szakmai portfólió bemutatásának értékelő táblázata</w:t>
        </w:r>
        <w:r w:rsidR="008D062B">
          <w:rPr>
            <w:noProof/>
            <w:webHidden/>
          </w:rPr>
          <w:tab/>
        </w:r>
        <w:r w:rsidR="008D062B">
          <w:rPr>
            <w:noProof/>
            <w:webHidden/>
          </w:rPr>
          <w:fldChar w:fldCharType="begin"/>
        </w:r>
        <w:r w:rsidR="008D062B">
          <w:rPr>
            <w:noProof/>
            <w:webHidden/>
          </w:rPr>
          <w:instrText xml:space="preserve"> PAGEREF _Toc207018104 \h </w:instrText>
        </w:r>
        <w:r w:rsidR="008D062B">
          <w:rPr>
            <w:noProof/>
            <w:webHidden/>
          </w:rPr>
        </w:r>
        <w:r w:rsidR="008D062B">
          <w:rPr>
            <w:noProof/>
            <w:webHidden/>
          </w:rPr>
          <w:fldChar w:fldCharType="separate"/>
        </w:r>
        <w:r w:rsidR="008D062B">
          <w:rPr>
            <w:noProof/>
            <w:webHidden/>
          </w:rPr>
          <w:t>133</w:t>
        </w:r>
        <w:r w:rsidR="008D062B">
          <w:rPr>
            <w:noProof/>
            <w:webHidden/>
          </w:rPr>
          <w:fldChar w:fldCharType="end"/>
        </w:r>
      </w:hyperlink>
    </w:p>
    <w:p w:rsidR="00A008E3" w:rsidRPr="00527ED6" w:rsidRDefault="00923200" w:rsidP="0036520A">
      <w:pPr>
        <w:tabs>
          <w:tab w:val="right" w:leader="dot" w:pos="9072"/>
        </w:tabs>
        <w:spacing w:after="160" w:line="259" w:lineRule="auto"/>
        <w:jc w:val="left"/>
        <w:rPr>
          <w:i/>
          <w:iCs/>
          <w:caps/>
          <w:sz w:val="20"/>
          <w:szCs w:val="20"/>
        </w:rPr>
        <w:sectPr w:rsidR="00A008E3" w:rsidRPr="00527ED6" w:rsidSect="005375AA">
          <w:footerReference w:type="default" r:id="rId14"/>
          <w:pgSz w:w="11906" w:h="16838"/>
          <w:pgMar w:top="1418" w:right="1418" w:bottom="1418" w:left="1418" w:header="708" w:footer="708" w:gutter="0"/>
          <w:cols w:space="708"/>
          <w:docGrid w:linePitch="326"/>
        </w:sectPr>
      </w:pPr>
      <w:r w:rsidRPr="00527ED6">
        <w:rPr>
          <w:i/>
          <w:iCs/>
          <w:caps/>
          <w:sz w:val="20"/>
          <w:szCs w:val="20"/>
        </w:rPr>
        <w:fldChar w:fldCharType="end"/>
      </w:r>
    </w:p>
    <w:p w:rsidR="00542105" w:rsidRPr="00527ED6" w:rsidRDefault="00735EBA" w:rsidP="00E44FBD">
      <w:pPr>
        <w:pStyle w:val="Tart1"/>
      </w:pPr>
      <w:bookmarkStart w:id="1" w:name="_Toc207018041"/>
      <w:r w:rsidRPr="00527ED6">
        <w:lastRenderedPageBreak/>
        <w:t>A SZAKMA ALAPADATAI</w:t>
      </w:r>
      <w:bookmarkEnd w:id="1"/>
      <w:r w:rsidRPr="00527ED6">
        <w:t xml:space="preserve"> </w:t>
      </w:r>
    </w:p>
    <w:p w:rsidR="00E979D4" w:rsidRPr="00527ED6" w:rsidRDefault="00735EBA">
      <w:r w:rsidRPr="00527ED6">
        <w:t xml:space="preserve"> </w:t>
      </w:r>
    </w:p>
    <w:tbl>
      <w:tblPr>
        <w:tblStyle w:val="Rcsostblzat"/>
        <w:tblW w:w="0" w:type="auto"/>
        <w:tblInd w:w="10" w:type="dxa"/>
        <w:tblLook w:val="04A0" w:firstRow="1" w:lastRow="0" w:firstColumn="1" w:lastColumn="0" w:noHBand="0" w:noVBand="1"/>
      </w:tblPr>
      <w:tblGrid>
        <w:gridCol w:w="4525"/>
        <w:gridCol w:w="4525"/>
      </w:tblGrid>
      <w:tr w:rsidR="00E979D4" w:rsidRPr="00527ED6" w:rsidTr="00E979D4">
        <w:tc>
          <w:tcPr>
            <w:tcW w:w="4528" w:type="dxa"/>
          </w:tcPr>
          <w:p w:rsidR="00E979D4" w:rsidRPr="00527ED6" w:rsidRDefault="00E979D4" w:rsidP="00E979D4">
            <w:pPr>
              <w:rPr>
                <w:b/>
                <w:i/>
              </w:rPr>
            </w:pPr>
            <w:r w:rsidRPr="00527ED6">
              <w:rPr>
                <w:b/>
                <w:i/>
              </w:rPr>
              <w:t xml:space="preserve">Az ágazat megnevezése: </w:t>
            </w:r>
          </w:p>
        </w:tc>
        <w:tc>
          <w:tcPr>
            <w:tcW w:w="4528" w:type="dxa"/>
          </w:tcPr>
          <w:p w:rsidR="00E979D4" w:rsidRPr="00527ED6" w:rsidRDefault="00E979D4" w:rsidP="00E979D4">
            <w:pPr>
              <w:rPr>
                <w:b/>
                <w:i/>
              </w:rPr>
            </w:pPr>
            <w:r w:rsidRPr="00527ED6">
              <w:rPr>
                <w:b/>
                <w:i/>
              </w:rPr>
              <w:t>Sport</w:t>
            </w:r>
          </w:p>
        </w:tc>
      </w:tr>
      <w:tr w:rsidR="00E979D4" w:rsidRPr="00527ED6" w:rsidTr="00E979D4">
        <w:tc>
          <w:tcPr>
            <w:tcW w:w="4528" w:type="dxa"/>
          </w:tcPr>
          <w:p w:rsidR="00E979D4" w:rsidRPr="00527ED6" w:rsidRDefault="00E979D4" w:rsidP="00E979D4">
            <w:pPr>
              <w:rPr>
                <w:b/>
                <w:i/>
              </w:rPr>
            </w:pPr>
            <w:r w:rsidRPr="00527ED6">
              <w:rPr>
                <w:b/>
                <w:i/>
              </w:rPr>
              <w:t xml:space="preserve">A szakma megnevezése: </w:t>
            </w:r>
          </w:p>
        </w:tc>
        <w:tc>
          <w:tcPr>
            <w:tcW w:w="4528" w:type="dxa"/>
          </w:tcPr>
          <w:p w:rsidR="00E979D4" w:rsidRPr="00527ED6" w:rsidRDefault="00E979D4" w:rsidP="0034737B">
            <w:pPr>
              <w:rPr>
                <w:b/>
                <w:i/>
              </w:rPr>
            </w:pPr>
            <w:r w:rsidRPr="00527ED6">
              <w:rPr>
                <w:b/>
                <w:i/>
              </w:rPr>
              <w:t>Fitnes</w:t>
            </w:r>
            <w:r w:rsidR="0034737B">
              <w:rPr>
                <w:b/>
                <w:i/>
              </w:rPr>
              <w:t>z</w:t>
            </w:r>
            <w:r w:rsidRPr="00527ED6">
              <w:rPr>
                <w:b/>
                <w:i/>
              </w:rPr>
              <w:t>-wellness instruktor</w:t>
            </w:r>
          </w:p>
        </w:tc>
      </w:tr>
      <w:tr w:rsidR="00E979D4" w:rsidRPr="00527ED6" w:rsidTr="00E979D4">
        <w:tc>
          <w:tcPr>
            <w:tcW w:w="4528" w:type="dxa"/>
          </w:tcPr>
          <w:p w:rsidR="00E979D4" w:rsidRPr="00527ED6" w:rsidRDefault="00E979D4" w:rsidP="00E979D4">
            <w:pPr>
              <w:rPr>
                <w:b/>
                <w:i/>
              </w:rPr>
            </w:pPr>
            <w:r w:rsidRPr="00527ED6">
              <w:rPr>
                <w:b/>
                <w:i/>
              </w:rPr>
              <w:t xml:space="preserve">A szakma azonosító száma: </w:t>
            </w:r>
          </w:p>
        </w:tc>
        <w:tc>
          <w:tcPr>
            <w:tcW w:w="4528" w:type="dxa"/>
          </w:tcPr>
          <w:p w:rsidR="00E979D4" w:rsidRPr="00527ED6" w:rsidRDefault="00E979D4" w:rsidP="00E979D4">
            <w:pPr>
              <w:rPr>
                <w:b/>
                <w:i/>
              </w:rPr>
            </w:pPr>
            <w:r w:rsidRPr="00527ED6">
              <w:rPr>
                <w:b/>
                <w:i/>
              </w:rPr>
              <w:t>5 1014 20 01</w:t>
            </w:r>
          </w:p>
        </w:tc>
      </w:tr>
      <w:tr w:rsidR="00E979D4" w:rsidRPr="00527ED6" w:rsidTr="00E979D4">
        <w:tc>
          <w:tcPr>
            <w:tcW w:w="4528" w:type="dxa"/>
          </w:tcPr>
          <w:p w:rsidR="00E979D4" w:rsidRPr="00527ED6" w:rsidRDefault="00E979D4" w:rsidP="00E979D4">
            <w:pPr>
              <w:rPr>
                <w:b/>
                <w:i/>
              </w:rPr>
            </w:pPr>
            <w:r w:rsidRPr="00527ED6">
              <w:rPr>
                <w:b/>
                <w:i/>
              </w:rPr>
              <w:t xml:space="preserve">A szakma szakmairányai: </w:t>
            </w:r>
          </w:p>
        </w:tc>
        <w:tc>
          <w:tcPr>
            <w:tcW w:w="4528" w:type="dxa"/>
          </w:tcPr>
          <w:p w:rsidR="00E979D4" w:rsidRPr="00527ED6" w:rsidRDefault="00E979D4" w:rsidP="00E979D4">
            <w:pPr>
              <w:rPr>
                <w:b/>
                <w:i/>
              </w:rPr>
            </w:pPr>
            <w:r w:rsidRPr="00527ED6">
              <w:rPr>
                <w:b/>
                <w:i/>
              </w:rPr>
              <w:t>—</w:t>
            </w:r>
          </w:p>
        </w:tc>
      </w:tr>
      <w:tr w:rsidR="00E979D4" w:rsidRPr="00527ED6" w:rsidTr="00E979D4">
        <w:tc>
          <w:tcPr>
            <w:tcW w:w="4528" w:type="dxa"/>
          </w:tcPr>
          <w:p w:rsidR="00E979D4" w:rsidRPr="00527ED6" w:rsidRDefault="00E979D4" w:rsidP="00E979D4">
            <w:pPr>
              <w:rPr>
                <w:b/>
                <w:i/>
              </w:rPr>
            </w:pPr>
            <w:r w:rsidRPr="00527ED6">
              <w:rPr>
                <w:b/>
                <w:i/>
              </w:rPr>
              <w:t xml:space="preserve">A szakma Európai Képesítési Keretrendszer szerinti szintje: </w:t>
            </w:r>
          </w:p>
        </w:tc>
        <w:tc>
          <w:tcPr>
            <w:tcW w:w="4528" w:type="dxa"/>
          </w:tcPr>
          <w:p w:rsidR="00E979D4" w:rsidRPr="00527ED6" w:rsidRDefault="00E979D4" w:rsidP="00E979D4">
            <w:pPr>
              <w:rPr>
                <w:b/>
                <w:i/>
              </w:rPr>
            </w:pPr>
            <w:r w:rsidRPr="00527ED6">
              <w:rPr>
                <w:b/>
                <w:i/>
              </w:rPr>
              <w:t>5</w:t>
            </w:r>
          </w:p>
        </w:tc>
      </w:tr>
      <w:tr w:rsidR="00E979D4" w:rsidRPr="00527ED6" w:rsidTr="00E979D4">
        <w:tc>
          <w:tcPr>
            <w:tcW w:w="4528" w:type="dxa"/>
          </w:tcPr>
          <w:p w:rsidR="00E979D4" w:rsidRPr="00527ED6" w:rsidRDefault="00E979D4" w:rsidP="00E979D4">
            <w:pPr>
              <w:rPr>
                <w:b/>
                <w:i/>
              </w:rPr>
            </w:pPr>
            <w:r w:rsidRPr="00527ED6">
              <w:rPr>
                <w:b/>
                <w:i/>
              </w:rPr>
              <w:t xml:space="preserve">A szakma Magyar Képesítési Keretrendszer szerinti szintje: </w:t>
            </w:r>
          </w:p>
        </w:tc>
        <w:tc>
          <w:tcPr>
            <w:tcW w:w="4528" w:type="dxa"/>
          </w:tcPr>
          <w:p w:rsidR="00E979D4" w:rsidRPr="00527ED6" w:rsidRDefault="00E979D4" w:rsidP="00E979D4">
            <w:pPr>
              <w:rPr>
                <w:b/>
                <w:i/>
              </w:rPr>
            </w:pPr>
            <w:r w:rsidRPr="00527ED6">
              <w:rPr>
                <w:b/>
                <w:i/>
              </w:rPr>
              <w:t>5</w:t>
            </w:r>
          </w:p>
        </w:tc>
      </w:tr>
      <w:tr w:rsidR="00E979D4" w:rsidRPr="00527ED6" w:rsidTr="00E979D4">
        <w:tc>
          <w:tcPr>
            <w:tcW w:w="4528" w:type="dxa"/>
          </w:tcPr>
          <w:p w:rsidR="00E979D4" w:rsidRPr="00527ED6" w:rsidRDefault="00E979D4" w:rsidP="00E979D4">
            <w:pPr>
              <w:rPr>
                <w:b/>
                <w:i/>
              </w:rPr>
            </w:pPr>
            <w:r w:rsidRPr="00527ED6">
              <w:rPr>
                <w:b/>
                <w:i/>
              </w:rPr>
              <w:t xml:space="preserve">Ágazati alapoktatás megnevezése: </w:t>
            </w:r>
          </w:p>
        </w:tc>
        <w:tc>
          <w:tcPr>
            <w:tcW w:w="4528" w:type="dxa"/>
          </w:tcPr>
          <w:p w:rsidR="00E979D4" w:rsidRPr="00527ED6" w:rsidRDefault="00E979D4" w:rsidP="00E979D4">
            <w:pPr>
              <w:rPr>
                <w:b/>
                <w:i/>
              </w:rPr>
            </w:pPr>
            <w:r w:rsidRPr="00527ED6">
              <w:rPr>
                <w:b/>
                <w:i/>
              </w:rPr>
              <w:t>Sport ágazati alapoktatás</w:t>
            </w:r>
          </w:p>
        </w:tc>
      </w:tr>
      <w:tr w:rsidR="00E979D4" w:rsidRPr="00527ED6" w:rsidTr="00E979D4">
        <w:tc>
          <w:tcPr>
            <w:tcW w:w="4528" w:type="dxa"/>
          </w:tcPr>
          <w:p w:rsidR="00E979D4" w:rsidRPr="00527ED6" w:rsidRDefault="00E979D4" w:rsidP="00E979D4">
            <w:pPr>
              <w:rPr>
                <w:b/>
                <w:i/>
              </w:rPr>
            </w:pPr>
            <w:r w:rsidRPr="00527ED6">
              <w:rPr>
                <w:b/>
                <w:i/>
              </w:rPr>
              <w:t xml:space="preserve">Kapcsolódó részszakmák megnevezése: </w:t>
            </w:r>
          </w:p>
        </w:tc>
        <w:tc>
          <w:tcPr>
            <w:tcW w:w="4528" w:type="dxa"/>
          </w:tcPr>
          <w:p w:rsidR="00E979D4" w:rsidRPr="00527ED6" w:rsidRDefault="00E979D4" w:rsidP="00E979D4">
            <w:pPr>
              <w:rPr>
                <w:b/>
                <w:i/>
              </w:rPr>
            </w:pPr>
            <w:r w:rsidRPr="00527ED6">
              <w:rPr>
                <w:b/>
                <w:i/>
              </w:rPr>
              <w:t>—</w:t>
            </w:r>
          </w:p>
        </w:tc>
      </w:tr>
    </w:tbl>
    <w:p w:rsidR="00542105" w:rsidRPr="00527ED6" w:rsidRDefault="00542105">
      <w:pPr>
        <w:rPr>
          <w:b/>
          <w:i/>
        </w:rPr>
      </w:pPr>
    </w:p>
    <w:p w:rsidR="00D534A5" w:rsidRPr="00527ED6" w:rsidRDefault="00D534A5" w:rsidP="00E44FBD">
      <w:pPr>
        <w:pStyle w:val="Tart2"/>
      </w:pPr>
      <w:bookmarkStart w:id="2" w:name="_Toc207018042"/>
      <w:r w:rsidRPr="00527ED6">
        <w:t>A szakma keretében ellátható legjellemzőbb tevékenység, valamint a munkaterület leírása</w:t>
      </w:r>
      <w:bookmarkEnd w:id="2"/>
      <w:r w:rsidRPr="00527ED6">
        <w:t xml:space="preserve"> </w:t>
      </w:r>
    </w:p>
    <w:p w:rsidR="00D534A5" w:rsidRPr="00D81DA8" w:rsidRDefault="00D534A5" w:rsidP="00D534A5">
      <w:pPr>
        <w:pBdr>
          <w:top w:val="single" w:sz="4" w:space="0" w:color="000000"/>
          <w:left w:val="single" w:sz="4" w:space="0" w:color="000000"/>
          <w:bottom w:val="single" w:sz="4" w:space="0" w:color="000000"/>
          <w:right w:val="single" w:sz="4" w:space="0" w:color="000000"/>
        </w:pBdr>
        <w:spacing w:after="303" w:line="245" w:lineRule="auto"/>
        <w:ind w:left="108" w:right="99"/>
      </w:pPr>
      <w:r w:rsidRPr="00D81DA8">
        <w:t xml:space="preserve">Széles bázisú sport- és mozgástudományi alaptudás birtokában önállóan tervez, szervez és vezet csoportos, illetve egyéni edzéseket, edzésprogramokat rekreációs sportlétesítményekben (pl.: fitnesz, wellness klubok, szállodák wellness részlegei, uszodák, szabadidőközpontok, tornatermek stb.). Tevékenysége a lakosság fittségi állapotának javítására irányul, népszerűsíti az egészséges életmódot, egészségmegőrzést és a mozgásprogramokat. Szóbeli konzultáció, írásbeli kérdőív vagy különböző videotechnika révén segíti az ügyfelet abban, hogy megtalálja az érdeklődésének, az edzettségi szintjének, a testalkatának, fizikai állapotának megfelelő egyéni és/vagy kollektív rekreációs mozgásprogramot. A sportfoglalkozások vezetésén túl az érintett létesítményekben ügyfélszolgálati, recepciós és marketingkommunikációs feladatokat is ellát. Tájékoztatást ad az ügyfeleknek a fitnesz-wellness létesítmény balesetvédelmi és biztonsági előírásairól, szolgáltatásairól, a géppark, eszközök, berendezések rendeltetésszerű használatáról. A fitnesz-wellness létesítmény balesetvédelmi és biztonsági előírásait betartja és betartatja. Szükség esetén elsősegélyt nyújt a szakma szabályai szerint. Komplex felkészültsége alapján alkalmas arra, hogy szakmai segítségével az ügyfél egészségtudatos életvitelt alakítson ki, ezáltal javul a vele együttműködők életminősége. A szakképzettséggel betölthető legjellemzőbb munkakörök, tevékenységek: aerobik oktató, fitnesz-wellness asszisztens, aqua tréner, fitnesz oktató, aquafitness oktató, vízi aerobik oktató, csoportos fitnesz instruktor, fitnesz aerobik oktató, teremedző, fitnesz instruktor, kondicionáló edző, sportanimátor, fitnesz asszisztens, wellness aszszisztens. </w:t>
      </w:r>
    </w:p>
    <w:p w:rsidR="00D534A5" w:rsidRPr="00527ED6" w:rsidRDefault="00D534A5" w:rsidP="00E44FBD">
      <w:pPr>
        <w:pStyle w:val="Tart2"/>
      </w:pPr>
      <w:bookmarkStart w:id="3" w:name="_Toc207018043"/>
      <w:r w:rsidRPr="00527ED6">
        <w:t>A szakmához rendelt legjellemzőbb FEOR szám</w:t>
      </w:r>
      <w:bookmarkEnd w:id="3"/>
      <w:r w:rsidRPr="00527ED6">
        <w:t xml:space="preserve">  </w:t>
      </w:r>
    </w:p>
    <w:tbl>
      <w:tblPr>
        <w:tblStyle w:val="TableGrid"/>
        <w:tblW w:w="9072" w:type="dxa"/>
        <w:tblInd w:w="-1" w:type="dxa"/>
        <w:tblCellMar>
          <w:left w:w="151" w:type="dxa"/>
          <w:right w:w="96" w:type="dxa"/>
        </w:tblCellMar>
        <w:tblLook w:val="04A0" w:firstRow="1" w:lastRow="0" w:firstColumn="1" w:lastColumn="0" w:noHBand="0" w:noVBand="1"/>
      </w:tblPr>
      <w:tblGrid>
        <w:gridCol w:w="3122"/>
        <w:gridCol w:w="2126"/>
        <w:gridCol w:w="3824"/>
      </w:tblGrid>
      <w:tr w:rsidR="00D534A5" w:rsidRPr="00527ED6" w:rsidTr="00C871E2">
        <w:trPr>
          <w:trHeight w:val="487"/>
        </w:trPr>
        <w:tc>
          <w:tcPr>
            <w:tcW w:w="3122" w:type="dxa"/>
            <w:tcBorders>
              <w:top w:val="single" w:sz="4" w:space="0" w:color="000000"/>
              <w:left w:val="single" w:sz="4" w:space="0" w:color="000000"/>
              <w:bottom w:val="single" w:sz="4" w:space="0" w:color="000000"/>
              <w:right w:val="single" w:sz="4" w:space="0" w:color="000000"/>
            </w:tcBorders>
            <w:vAlign w:val="center"/>
          </w:tcPr>
          <w:p w:rsidR="00D534A5" w:rsidRPr="00527ED6" w:rsidRDefault="00D534A5" w:rsidP="00D534A5">
            <w:pPr>
              <w:spacing w:line="259" w:lineRule="auto"/>
              <w:ind w:right="63"/>
              <w:jc w:val="center"/>
              <w:rPr>
                <w:i/>
              </w:rPr>
            </w:pPr>
            <w:r w:rsidRPr="00527ED6">
              <w:rPr>
                <w:b/>
                <w:i/>
              </w:rPr>
              <w:t xml:space="preserve">Szakma megnevezése </w:t>
            </w:r>
          </w:p>
        </w:tc>
        <w:tc>
          <w:tcPr>
            <w:tcW w:w="2126" w:type="dxa"/>
            <w:tcBorders>
              <w:top w:val="single" w:sz="4" w:space="0" w:color="000000"/>
              <w:left w:val="single" w:sz="4" w:space="0" w:color="000000"/>
              <w:bottom w:val="single" w:sz="4" w:space="0" w:color="000000"/>
              <w:right w:val="single" w:sz="4" w:space="0" w:color="000000"/>
            </w:tcBorders>
            <w:vAlign w:val="center"/>
          </w:tcPr>
          <w:p w:rsidR="00D534A5" w:rsidRPr="00527ED6" w:rsidRDefault="00D534A5" w:rsidP="00D534A5">
            <w:pPr>
              <w:spacing w:line="259" w:lineRule="auto"/>
              <w:ind w:right="62"/>
              <w:jc w:val="center"/>
              <w:rPr>
                <w:i/>
              </w:rPr>
            </w:pPr>
            <w:r w:rsidRPr="00527ED6">
              <w:rPr>
                <w:b/>
                <w:i/>
              </w:rPr>
              <w:t xml:space="preserve">FEOR-szám </w:t>
            </w:r>
          </w:p>
        </w:tc>
        <w:tc>
          <w:tcPr>
            <w:tcW w:w="3824" w:type="dxa"/>
            <w:tcBorders>
              <w:top w:val="single" w:sz="4" w:space="0" w:color="000000"/>
              <w:left w:val="single" w:sz="4" w:space="0" w:color="000000"/>
              <w:bottom w:val="single" w:sz="4" w:space="0" w:color="000000"/>
              <w:right w:val="single" w:sz="4" w:space="0" w:color="000000"/>
            </w:tcBorders>
            <w:vAlign w:val="center"/>
          </w:tcPr>
          <w:p w:rsidR="00D534A5" w:rsidRPr="00527ED6" w:rsidRDefault="00D534A5" w:rsidP="00D534A5">
            <w:pPr>
              <w:spacing w:line="259" w:lineRule="auto"/>
              <w:ind w:right="63"/>
              <w:jc w:val="center"/>
              <w:rPr>
                <w:i/>
              </w:rPr>
            </w:pPr>
            <w:r w:rsidRPr="00527ED6">
              <w:rPr>
                <w:b/>
                <w:i/>
              </w:rPr>
              <w:t xml:space="preserve">FEOR megnevezése </w:t>
            </w:r>
          </w:p>
        </w:tc>
      </w:tr>
      <w:tr w:rsidR="00D534A5" w:rsidRPr="00527ED6" w:rsidTr="00C871E2">
        <w:trPr>
          <w:trHeight w:val="485"/>
        </w:trPr>
        <w:tc>
          <w:tcPr>
            <w:tcW w:w="3122" w:type="dxa"/>
            <w:vMerge w:val="restart"/>
            <w:tcBorders>
              <w:top w:val="single" w:sz="4" w:space="0" w:color="000000"/>
              <w:left w:val="single" w:sz="4" w:space="0" w:color="000000"/>
              <w:bottom w:val="single" w:sz="4" w:space="0" w:color="000000"/>
              <w:right w:val="single" w:sz="4" w:space="0" w:color="000000"/>
            </w:tcBorders>
            <w:vAlign w:val="center"/>
          </w:tcPr>
          <w:p w:rsidR="00B276AA" w:rsidRDefault="00D534A5" w:rsidP="00D81DA8">
            <w:pPr>
              <w:spacing w:line="259" w:lineRule="auto"/>
              <w:ind w:left="20"/>
              <w:jc w:val="left"/>
              <w:rPr>
                <w:i/>
              </w:rPr>
            </w:pPr>
            <w:r w:rsidRPr="00527ED6">
              <w:rPr>
                <w:i/>
              </w:rPr>
              <w:t>Fitnes</w:t>
            </w:r>
            <w:r w:rsidR="00D81DA8">
              <w:rPr>
                <w:i/>
              </w:rPr>
              <w:t>z</w:t>
            </w:r>
            <w:r w:rsidRPr="00527ED6">
              <w:rPr>
                <w:i/>
              </w:rPr>
              <w:t>-wellness instruktor</w:t>
            </w:r>
            <w:r w:rsidRPr="00527ED6">
              <w:rPr>
                <w:rFonts w:eastAsia="Garamond"/>
                <w:i/>
              </w:rPr>
              <w:t xml:space="preserve"> </w:t>
            </w:r>
          </w:p>
          <w:p w:rsidR="00D534A5" w:rsidRPr="00B276AA" w:rsidRDefault="00D534A5" w:rsidP="00B276AA"/>
        </w:tc>
        <w:tc>
          <w:tcPr>
            <w:tcW w:w="2126" w:type="dxa"/>
            <w:tcBorders>
              <w:top w:val="single" w:sz="4" w:space="0" w:color="000000"/>
              <w:left w:val="single" w:sz="4" w:space="0" w:color="000000"/>
              <w:bottom w:val="single" w:sz="4" w:space="0" w:color="000000"/>
              <w:right w:val="single" w:sz="4" w:space="0" w:color="000000"/>
            </w:tcBorders>
            <w:vAlign w:val="center"/>
          </w:tcPr>
          <w:p w:rsidR="00D534A5" w:rsidRPr="00527ED6" w:rsidRDefault="00D534A5" w:rsidP="00D534A5">
            <w:pPr>
              <w:spacing w:line="259" w:lineRule="auto"/>
              <w:ind w:right="60"/>
              <w:jc w:val="center"/>
              <w:rPr>
                <w:i/>
              </w:rPr>
            </w:pPr>
            <w:r w:rsidRPr="00527ED6">
              <w:rPr>
                <w:i/>
              </w:rPr>
              <w:t>3722</w:t>
            </w:r>
            <w:r w:rsidRPr="00527ED6">
              <w:rPr>
                <w:rFonts w:eastAsia="Garamond"/>
                <w:i/>
              </w:rPr>
              <w:t xml:space="preserve"> </w:t>
            </w:r>
          </w:p>
        </w:tc>
        <w:tc>
          <w:tcPr>
            <w:tcW w:w="3824" w:type="dxa"/>
            <w:tcBorders>
              <w:top w:val="single" w:sz="4" w:space="0" w:color="000000"/>
              <w:left w:val="single" w:sz="4" w:space="0" w:color="000000"/>
              <w:bottom w:val="single" w:sz="4" w:space="0" w:color="000000"/>
              <w:right w:val="single" w:sz="4" w:space="0" w:color="000000"/>
            </w:tcBorders>
            <w:vAlign w:val="center"/>
          </w:tcPr>
          <w:p w:rsidR="00D534A5" w:rsidRPr="00527ED6" w:rsidRDefault="00D534A5" w:rsidP="00D81DA8">
            <w:pPr>
              <w:spacing w:line="259" w:lineRule="auto"/>
              <w:jc w:val="center"/>
              <w:rPr>
                <w:i/>
              </w:rPr>
            </w:pPr>
            <w:r w:rsidRPr="00527ED6">
              <w:rPr>
                <w:i/>
              </w:rPr>
              <w:t>Fitnesz- és rekreációs programok irányítója</w:t>
            </w:r>
          </w:p>
        </w:tc>
      </w:tr>
      <w:tr w:rsidR="00D534A5" w:rsidRPr="00527ED6" w:rsidTr="00C871E2">
        <w:trPr>
          <w:trHeight w:val="487"/>
        </w:trPr>
        <w:tc>
          <w:tcPr>
            <w:tcW w:w="3122" w:type="dxa"/>
            <w:vMerge/>
            <w:tcBorders>
              <w:top w:val="nil"/>
              <w:left w:val="single" w:sz="4" w:space="0" w:color="000000"/>
              <w:bottom w:val="single" w:sz="4" w:space="0" w:color="000000"/>
              <w:right w:val="single" w:sz="4" w:space="0" w:color="000000"/>
            </w:tcBorders>
          </w:tcPr>
          <w:p w:rsidR="00D534A5" w:rsidRPr="00527ED6" w:rsidRDefault="00D534A5" w:rsidP="00D534A5">
            <w:pPr>
              <w:spacing w:after="160" w:line="259" w:lineRule="auto"/>
              <w:jc w:val="left"/>
              <w:rPr>
                <w:i/>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D534A5" w:rsidRPr="00527ED6" w:rsidRDefault="00D534A5" w:rsidP="00D534A5">
            <w:pPr>
              <w:spacing w:line="259" w:lineRule="auto"/>
              <w:ind w:right="60"/>
              <w:jc w:val="center"/>
              <w:rPr>
                <w:i/>
              </w:rPr>
            </w:pPr>
            <w:r w:rsidRPr="00527ED6">
              <w:rPr>
                <w:i/>
              </w:rPr>
              <w:t>4222</w:t>
            </w:r>
            <w:r w:rsidRPr="00527ED6">
              <w:rPr>
                <w:rFonts w:eastAsia="Garamond"/>
                <w:i/>
              </w:rPr>
              <w:t xml:space="preserve"> </w:t>
            </w:r>
          </w:p>
        </w:tc>
        <w:tc>
          <w:tcPr>
            <w:tcW w:w="3824" w:type="dxa"/>
            <w:tcBorders>
              <w:top w:val="single" w:sz="4" w:space="0" w:color="000000"/>
              <w:left w:val="single" w:sz="4" w:space="0" w:color="000000"/>
              <w:bottom w:val="single" w:sz="4" w:space="0" w:color="000000"/>
              <w:right w:val="single" w:sz="4" w:space="0" w:color="000000"/>
            </w:tcBorders>
            <w:vAlign w:val="center"/>
          </w:tcPr>
          <w:p w:rsidR="00D534A5" w:rsidRPr="00527ED6" w:rsidRDefault="00D534A5" w:rsidP="00D534A5">
            <w:pPr>
              <w:spacing w:line="259" w:lineRule="auto"/>
              <w:ind w:right="64"/>
              <w:jc w:val="center"/>
              <w:rPr>
                <w:i/>
              </w:rPr>
            </w:pPr>
            <w:r w:rsidRPr="00527ED6">
              <w:rPr>
                <w:i/>
              </w:rPr>
              <w:t xml:space="preserve">Recepciós </w:t>
            </w:r>
          </w:p>
        </w:tc>
      </w:tr>
    </w:tbl>
    <w:p w:rsidR="000712BE" w:rsidRDefault="000712BE" w:rsidP="00E44FBD">
      <w:pPr>
        <w:pStyle w:val="Tart2"/>
      </w:pPr>
    </w:p>
    <w:p w:rsidR="000712BE" w:rsidRDefault="000712BE">
      <w:pPr>
        <w:spacing w:after="160" w:line="259" w:lineRule="auto"/>
        <w:jc w:val="left"/>
        <w:rPr>
          <w:b/>
        </w:rPr>
      </w:pPr>
      <w:r>
        <w:br w:type="page"/>
      </w:r>
    </w:p>
    <w:p w:rsidR="00D534A5" w:rsidRPr="00527ED6" w:rsidRDefault="00D534A5" w:rsidP="00E44FBD">
      <w:pPr>
        <w:pStyle w:val="Tart2"/>
      </w:pPr>
      <w:bookmarkStart w:id="4" w:name="_Toc207018044"/>
      <w:r w:rsidRPr="00527ED6">
        <w:lastRenderedPageBreak/>
        <w:t>A szakképzésbe történő belépés feltételei</w:t>
      </w:r>
      <w:bookmarkEnd w:id="4"/>
      <w:r w:rsidRPr="00527ED6">
        <w:t xml:space="preserve"> </w:t>
      </w:r>
    </w:p>
    <w:tbl>
      <w:tblPr>
        <w:tblStyle w:val="Rcsostblzat"/>
        <w:tblW w:w="0" w:type="auto"/>
        <w:tblInd w:w="-15" w:type="dxa"/>
        <w:tblLook w:val="04A0" w:firstRow="1" w:lastRow="0" w:firstColumn="1" w:lastColumn="0" w:noHBand="0" w:noVBand="1"/>
      </w:tblPr>
      <w:tblGrid>
        <w:gridCol w:w="6106"/>
        <w:gridCol w:w="2960"/>
      </w:tblGrid>
      <w:tr w:rsidR="00E979D4" w:rsidRPr="00527ED6" w:rsidTr="00D81DA8">
        <w:tc>
          <w:tcPr>
            <w:tcW w:w="6106" w:type="dxa"/>
          </w:tcPr>
          <w:p w:rsidR="00E979D4" w:rsidRPr="00527ED6" w:rsidRDefault="00E979D4" w:rsidP="00E979D4">
            <w:pPr>
              <w:tabs>
                <w:tab w:val="center" w:pos="2954"/>
              </w:tabs>
              <w:spacing w:after="137"/>
              <w:rPr>
                <w:b/>
                <w:i/>
              </w:rPr>
            </w:pPr>
            <w:r w:rsidRPr="00527ED6">
              <w:rPr>
                <w:b/>
                <w:i/>
              </w:rPr>
              <w:t xml:space="preserve">Iskolai előképzettség: </w:t>
            </w:r>
          </w:p>
        </w:tc>
        <w:tc>
          <w:tcPr>
            <w:tcW w:w="2960" w:type="dxa"/>
          </w:tcPr>
          <w:p w:rsidR="00E979D4" w:rsidRPr="00527ED6" w:rsidRDefault="00E979D4" w:rsidP="00E979D4">
            <w:pPr>
              <w:spacing w:after="68" w:line="328" w:lineRule="auto"/>
              <w:rPr>
                <w:b/>
                <w:i/>
              </w:rPr>
            </w:pPr>
            <w:r w:rsidRPr="00527ED6">
              <w:rPr>
                <w:b/>
                <w:i/>
              </w:rPr>
              <w:t>alapfokú iskolai végzettség</w:t>
            </w:r>
          </w:p>
        </w:tc>
      </w:tr>
      <w:tr w:rsidR="00E979D4" w:rsidRPr="00527ED6" w:rsidTr="00D81DA8">
        <w:tc>
          <w:tcPr>
            <w:tcW w:w="6106" w:type="dxa"/>
          </w:tcPr>
          <w:p w:rsidR="00E979D4" w:rsidRPr="00527ED6" w:rsidRDefault="00E979D4" w:rsidP="00E979D4">
            <w:pPr>
              <w:tabs>
                <w:tab w:val="center" w:pos="2028"/>
              </w:tabs>
              <w:spacing w:after="138"/>
              <w:rPr>
                <w:b/>
                <w:i/>
              </w:rPr>
            </w:pPr>
            <w:r w:rsidRPr="00527ED6">
              <w:rPr>
                <w:b/>
                <w:i/>
              </w:rPr>
              <w:t xml:space="preserve">Alkalmassági követelmények: </w:t>
            </w:r>
          </w:p>
        </w:tc>
        <w:tc>
          <w:tcPr>
            <w:tcW w:w="2960" w:type="dxa"/>
          </w:tcPr>
          <w:p w:rsidR="00E979D4" w:rsidRPr="00527ED6" w:rsidRDefault="00E979D4" w:rsidP="00E979D4">
            <w:pPr>
              <w:spacing w:after="68" w:line="328" w:lineRule="auto"/>
              <w:rPr>
                <w:b/>
                <w:i/>
              </w:rPr>
            </w:pPr>
          </w:p>
        </w:tc>
      </w:tr>
      <w:tr w:rsidR="00E979D4" w:rsidRPr="00527ED6" w:rsidTr="00D81DA8">
        <w:tc>
          <w:tcPr>
            <w:tcW w:w="6106" w:type="dxa"/>
          </w:tcPr>
          <w:p w:rsidR="00E979D4" w:rsidRPr="00527ED6" w:rsidRDefault="00E979D4" w:rsidP="00E979D4">
            <w:pPr>
              <w:spacing w:after="132"/>
              <w:rPr>
                <w:b/>
                <w:i/>
              </w:rPr>
            </w:pPr>
            <w:r w:rsidRPr="00527ED6">
              <w:rPr>
                <w:b/>
                <w:i/>
              </w:rPr>
              <w:t>Foglalkozásegészségügyi alkalmassági vizsgálat :</w:t>
            </w:r>
          </w:p>
        </w:tc>
        <w:tc>
          <w:tcPr>
            <w:tcW w:w="2960" w:type="dxa"/>
          </w:tcPr>
          <w:p w:rsidR="00E979D4" w:rsidRPr="00527ED6" w:rsidRDefault="00E979D4" w:rsidP="00E979D4">
            <w:pPr>
              <w:spacing w:after="68" w:line="328" w:lineRule="auto"/>
              <w:rPr>
                <w:b/>
                <w:i/>
              </w:rPr>
            </w:pPr>
            <w:r w:rsidRPr="00527ED6">
              <w:rPr>
                <w:b/>
                <w:i/>
              </w:rPr>
              <w:t>szükséges</w:t>
            </w:r>
          </w:p>
        </w:tc>
      </w:tr>
      <w:tr w:rsidR="00E979D4" w:rsidRPr="00527ED6" w:rsidTr="00D81DA8">
        <w:tc>
          <w:tcPr>
            <w:tcW w:w="6106" w:type="dxa"/>
          </w:tcPr>
          <w:p w:rsidR="00E979D4" w:rsidRPr="00527ED6" w:rsidRDefault="00E979D4" w:rsidP="00E979D4">
            <w:pPr>
              <w:spacing w:after="68" w:line="328" w:lineRule="auto"/>
              <w:rPr>
                <w:b/>
                <w:i/>
              </w:rPr>
            </w:pPr>
            <w:r w:rsidRPr="00527ED6">
              <w:rPr>
                <w:b/>
                <w:i/>
              </w:rPr>
              <w:t xml:space="preserve">Pályaalkalmassági vizsgálat a szakirányú oktatás megkezdése előtt: </w:t>
            </w:r>
          </w:p>
        </w:tc>
        <w:tc>
          <w:tcPr>
            <w:tcW w:w="2960" w:type="dxa"/>
          </w:tcPr>
          <w:p w:rsidR="00E979D4" w:rsidRPr="00527ED6" w:rsidRDefault="00E979D4" w:rsidP="00E979D4">
            <w:pPr>
              <w:spacing w:after="68" w:line="328" w:lineRule="auto"/>
              <w:rPr>
                <w:b/>
                <w:i/>
              </w:rPr>
            </w:pPr>
            <w:r w:rsidRPr="00527ED6">
              <w:rPr>
                <w:b/>
                <w:i/>
              </w:rPr>
              <w:t>szükséges</w:t>
            </w:r>
          </w:p>
        </w:tc>
      </w:tr>
      <w:tr w:rsidR="00E979D4" w:rsidRPr="00527ED6" w:rsidTr="00E979D4">
        <w:tc>
          <w:tcPr>
            <w:tcW w:w="9066" w:type="dxa"/>
            <w:gridSpan w:val="2"/>
          </w:tcPr>
          <w:p w:rsidR="00E979D4" w:rsidRPr="00D81DA8" w:rsidRDefault="00E979D4" w:rsidP="00D81DA8">
            <w:pPr>
              <w:spacing w:after="68"/>
            </w:pPr>
            <w:r w:rsidRPr="00D81DA8">
              <w:t xml:space="preserve">A pályaalkalmassági vizsgálat során a motoros képességek, valamint tetszőleges úszásnemben mélyvízi 50 m úszás felmérése történik. </w:t>
            </w:r>
          </w:p>
        </w:tc>
      </w:tr>
    </w:tbl>
    <w:p w:rsidR="00D534A5" w:rsidRPr="00527ED6" w:rsidRDefault="00D534A5" w:rsidP="00E44FBD">
      <w:pPr>
        <w:pStyle w:val="Tart2"/>
      </w:pPr>
      <w:bookmarkStart w:id="5" w:name="_Toc207018045"/>
      <w:r w:rsidRPr="00527ED6">
        <w:t>A szakmai oktatás megszervezéséhez szükséges tárgyi feltételek</w:t>
      </w:r>
      <w:bookmarkEnd w:id="5"/>
      <w:r w:rsidRPr="00527ED6">
        <w:t xml:space="preserve"> </w:t>
      </w:r>
    </w:p>
    <w:tbl>
      <w:tblPr>
        <w:tblStyle w:val="Rcsostblzat"/>
        <w:tblW w:w="0" w:type="auto"/>
        <w:tblInd w:w="-5" w:type="dxa"/>
        <w:tblLook w:val="04A0" w:firstRow="1" w:lastRow="0" w:firstColumn="1" w:lastColumn="0" w:noHBand="0" w:noVBand="1"/>
      </w:tblPr>
      <w:tblGrid>
        <w:gridCol w:w="1843"/>
        <w:gridCol w:w="7222"/>
      </w:tblGrid>
      <w:tr w:rsidR="00E979D4" w:rsidRPr="00527ED6" w:rsidTr="00D81DA8">
        <w:tc>
          <w:tcPr>
            <w:tcW w:w="1843" w:type="dxa"/>
          </w:tcPr>
          <w:p w:rsidR="00E979D4" w:rsidRPr="00D81DA8" w:rsidRDefault="00E979D4" w:rsidP="00D81DA8">
            <w:pPr>
              <w:tabs>
                <w:tab w:val="center" w:pos="2330"/>
              </w:tabs>
              <w:spacing w:after="36"/>
              <w:jc w:val="left"/>
              <w:rPr>
                <w:b/>
                <w:i/>
              </w:rPr>
            </w:pPr>
            <w:r w:rsidRPr="00527ED6">
              <w:rPr>
                <w:b/>
                <w:i/>
              </w:rPr>
              <w:t xml:space="preserve">Eszközjegyzék ágazati alapoktatásra </w:t>
            </w:r>
          </w:p>
        </w:tc>
        <w:tc>
          <w:tcPr>
            <w:tcW w:w="7228" w:type="dxa"/>
          </w:tcPr>
          <w:p w:rsidR="00E979D4" w:rsidRPr="00D81DA8" w:rsidRDefault="00E979D4" w:rsidP="00535603">
            <w:pPr>
              <w:numPr>
                <w:ilvl w:val="0"/>
                <w:numId w:val="1"/>
              </w:numPr>
              <w:spacing w:after="5"/>
              <w:ind w:left="443" w:hanging="360"/>
            </w:pPr>
            <w:r w:rsidRPr="00D81DA8">
              <w:t xml:space="preserve">Tantermi tábla </w:t>
            </w:r>
          </w:p>
          <w:p w:rsidR="00E979D4" w:rsidRPr="00D81DA8" w:rsidRDefault="00E979D4" w:rsidP="00535603">
            <w:pPr>
              <w:numPr>
                <w:ilvl w:val="0"/>
                <w:numId w:val="1"/>
              </w:numPr>
              <w:spacing w:after="5"/>
              <w:ind w:left="443" w:hanging="360"/>
            </w:pPr>
            <w:r w:rsidRPr="00D81DA8">
              <w:t xml:space="preserve">Projektor </w:t>
            </w:r>
          </w:p>
          <w:p w:rsidR="00E979D4" w:rsidRPr="00D81DA8" w:rsidRDefault="00E979D4" w:rsidP="00535603">
            <w:pPr>
              <w:numPr>
                <w:ilvl w:val="0"/>
                <w:numId w:val="1"/>
              </w:numPr>
              <w:spacing w:after="5"/>
              <w:ind w:left="443" w:hanging="360"/>
            </w:pPr>
            <w:r w:rsidRPr="00D81DA8">
              <w:t xml:space="preserve">Laptop/számítógép </w:t>
            </w:r>
          </w:p>
          <w:p w:rsidR="00E979D4" w:rsidRPr="00D81DA8" w:rsidRDefault="00E979D4" w:rsidP="00535603">
            <w:pPr>
              <w:numPr>
                <w:ilvl w:val="0"/>
                <w:numId w:val="1"/>
              </w:numPr>
              <w:spacing w:after="5"/>
              <w:ind w:left="443" w:hanging="360"/>
            </w:pPr>
            <w:r w:rsidRPr="00D81DA8">
              <w:t xml:space="preserve">Tablet vagy okostelefon </w:t>
            </w:r>
          </w:p>
          <w:p w:rsidR="00E979D4" w:rsidRPr="00D81DA8" w:rsidRDefault="00E979D4" w:rsidP="00535603">
            <w:pPr>
              <w:numPr>
                <w:ilvl w:val="0"/>
                <w:numId w:val="1"/>
              </w:numPr>
              <w:spacing w:after="5"/>
              <w:ind w:left="443" w:hanging="360"/>
            </w:pPr>
            <w:r w:rsidRPr="00D81DA8">
              <w:t xml:space="preserve">Bioimpedancia analizátor </w:t>
            </w:r>
          </w:p>
          <w:p w:rsidR="00E979D4" w:rsidRPr="00D81DA8" w:rsidRDefault="00E979D4" w:rsidP="00535603">
            <w:pPr>
              <w:numPr>
                <w:ilvl w:val="0"/>
                <w:numId w:val="1"/>
              </w:numPr>
              <w:spacing w:after="5"/>
              <w:ind w:left="443" w:hanging="360"/>
            </w:pPr>
            <w:r w:rsidRPr="00D81DA8">
              <w:t xml:space="preserve">Pulzusmérő sport óra </w:t>
            </w:r>
          </w:p>
          <w:p w:rsidR="00E979D4" w:rsidRPr="00D81DA8" w:rsidRDefault="00E979D4" w:rsidP="00535603">
            <w:pPr>
              <w:numPr>
                <w:ilvl w:val="0"/>
                <w:numId w:val="1"/>
              </w:numPr>
              <w:spacing w:after="5"/>
              <w:ind w:left="443" w:hanging="360"/>
            </w:pPr>
            <w:r w:rsidRPr="00D81DA8">
              <w:t xml:space="preserve">Videokamera </w:t>
            </w:r>
          </w:p>
          <w:p w:rsidR="00E979D4" w:rsidRPr="00D81DA8" w:rsidRDefault="00E979D4" w:rsidP="00535603">
            <w:pPr>
              <w:numPr>
                <w:ilvl w:val="0"/>
                <w:numId w:val="1"/>
              </w:numPr>
              <w:spacing w:after="5"/>
              <w:ind w:left="443" w:hanging="360"/>
            </w:pPr>
            <w:r w:rsidRPr="00D81DA8">
              <w:t xml:space="preserve">Anatómiai szemléltető eszközök </w:t>
            </w:r>
          </w:p>
          <w:p w:rsidR="00E979D4" w:rsidRPr="00D81DA8" w:rsidRDefault="00E979D4" w:rsidP="00535603">
            <w:pPr>
              <w:numPr>
                <w:ilvl w:val="0"/>
                <w:numId w:val="1"/>
              </w:numPr>
              <w:spacing w:after="5"/>
              <w:ind w:left="443" w:hanging="360"/>
            </w:pPr>
            <w:r w:rsidRPr="00D81DA8">
              <w:t xml:space="preserve">Elsősegélynyújtáshoz szükséges eszközök </w:t>
            </w:r>
          </w:p>
          <w:p w:rsidR="00E979D4" w:rsidRPr="00D81DA8" w:rsidRDefault="00E979D4" w:rsidP="00535603">
            <w:pPr>
              <w:numPr>
                <w:ilvl w:val="0"/>
                <w:numId w:val="1"/>
              </w:numPr>
              <w:spacing w:after="5"/>
              <w:ind w:left="443" w:hanging="360"/>
            </w:pPr>
            <w:r w:rsidRPr="00D81DA8">
              <w:t xml:space="preserve">Az újraélesztés gyakorlásához szükséges eszközök </w:t>
            </w:r>
          </w:p>
          <w:p w:rsidR="00E979D4" w:rsidRPr="00D81DA8" w:rsidRDefault="00E979D4" w:rsidP="00535603">
            <w:pPr>
              <w:numPr>
                <w:ilvl w:val="0"/>
                <w:numId w:val="1"/>
              </w:numPr>
              <w:spacing w:after="98"/>
              <w:ind w:left="443" w:hanging="360"/>
              <w:rPr>
                <w:b/>
                <w:i/>
              </w:rPr>
            </w:pPr>
            <w:r w:rsidRPr="00D81DA8">
              <w:t>Internet kapcsolat</w:t>
            </w:r>
            <w:r w:rsidRPr="00527ED6">
              <w:rPr>
                <w:rFonts w:eastAsia="Garamond"/>
                <w:b/>
                <w:i/>
              </w:rPr>
              <w:t xml:space="preserve"> </w:t>
            </w:r>
          </w:p>
        </w:tc>
      </w:tr>
      <w:tr w:rsidR="00E979D4" w:rsidRPr="00527ED6" w:rsidTr="00D81DA8">
        <w:tc>
          <w:tcPr>
            <w:tcW w:w="1843" w:type="dxa"/>
          </w:tcPr>
          <w:p w:rsidR="00E979D4" w:rsidRPr="00527ED6" w:rsidRDefault="00E979D4" w:rsidP="00D81DA8">
            <w:pPr>
              <w:tabs>
                <w:tab w:val="center" w:pos="2311"/>
              </w:tabs>
              <w:spacing w:after="39"/>
              <w:ind w:left="-15"/>
              <w:jc w:val="left"/>
              <w:rPr>
                <w:b/>
                <w:i/>
              </w:rPr>
            </w:pPr>
            <w:r w:rsidRPr="00527ED6">
              <w:rPr>
                <w:b/>
                <w:i/>
              </w:rPr>
              <w:t>Eszközjegyzék szakirányú oktatásra</w:t>
            </w:r>
            <w:r w:rsidR="00D81DA8">
              <w:rPr>
                <w:b/>
                <w:i/>
              </w:rPr>
              <w:t xml:space="preserve">  </w:t>
            </w:r>
          </w:p>
        </w:tc>
        <w:tc>
          <w:tcPr>
            <w:tcW w:w="7228" w:type="dxa"/>
          </w:tcPr>
          <w:p w:rsidR="00E979D4" w:rsidRPr="00D81DA8" w:rsidRDefault="00E979D4" w:rsidP="00535603">
            <w:pPr>
              <w:numPr>
                <w:ilvl w:val="0"/>
                <w:numId w:val="1"/>
              </w:numPr>
              <w:spacing w:after="5"/>
              <w:ind w:left="443" w:hanging="360"/>
            </w:pPr>
            <w:r w:rsidRPr="00D81DA8">
              <w:t xml:space="preserve">A gyakorlati feladatok végrehajtásához szükséges sporteszközökkel felszerelt tornaterem </w:t>
            </w:r>
          </w:p>
          <w:p w:rsidR="00E979D4" w:rsidRPr="00D81DA8" w:rsidRDefault="00E979D4" w:rsidP="00535603">
            <w:pPr>
              <w:numPr>
                <w:ilvl w:val="0"/>
                <w:numId w:val="1"/>
              </w:numPr>
              <w:spacing w:after="5"/>
              <w:ind w:left="443" w:hanging="360"/>
            </w:pPr>
            <w:r w:rsidRPr="00D81DA8">
              <w:t xml:space="preserve">Uszoda </w:t>
            </w:r>
          </w:p>
          <w:p w:rsidR="00E979D4" w:rsidRPr="00D81DA8" w:rsidRDefault="00E979D4" w:rsidP="00535603">
            <w:pPr>
              <w:numPr>
                <w:ilvl w:val="0"/>
                <w:numId w:val="1"/>
              </w:numPr>
              <w:spacing w:after="5"/>
              <w:ind w:left="443" w:hanging="360"/>
            </w:pPr>
            <w:r w:rsidRPr="00D81DA8">
              <w:t xml:space="preserve">Vízben alkalmazott segédeszközök </w:t>
            </w:r>
          </w:p>
          <w:p w:rsidR="00E979D4" w:rsidRPr="00D81DA8" w:rsidRDefault="00E979D4" w:rsidP="00535603">
            <w:pPr>
              <w:numPr>
                <w:ilvl w:val="0"/>
                <w:numId w:val="1"/>
              </w:numPr>
              <w:spacing w:after="5"/>
              <w:ind w:left="443" w:hanging="360"/>
            </w:pPr>
            <w:r w:rsidRPr="00D81DA8">
              <w:t xml:space="preserve">Aerobik terem </w:t>
            </w:r>
          </w:p>
          <w:p w:rsidR="00E979D4" w:rsidRPr="00D81DA8" w:rsidRDefault="00E979D4" w:rsidP="00535603">
            <w:pPr>
              <w:numPr>
                <w:ilvl w:val="0"/>
                <w:numId w:val="1"/>
              </w:numPr>
              <w:spacing w:after="28"/>
              <w:ind w:left="443" w:hanging="360"/>
            </w:pPr>
            <w:r w:rsidRPr="00D81DA8">
              <w:t xml:space="preserve">Az aktuális fitnesz trendeknek megfelelő eszközök (Step padok, gumiszalagok, bokasúlyzók, kézisúlyzók, polifoam szivacsok) </w:t>
            </w:r>
          </w:p>
          <w:p w:rsidR="00E979D4" w:rsidRPr="00D81DA8" w:rsidRDefault="00E979D4" w:rsidP="00535603">
            <w:pPr>
              <w:numPr>
                <w:ilvl w:val="0"/>
                <w:numId w:val="1"/>
              </w:numPr>
              <w:spacing w:after="5"/>
              <w:ind w:left="443" w:hanging="360"/>
            </w:pPr>
            <w:r w:rsidRPr="00D81DA8">
              <w:t xml:space="preserve">Erősítő, kardió gépek </w:t>
            </w:r>
          </w:p>
          <w:p w:rsidR="00E979D4" w:rsidRPr="00D81DA8" w:rsidRDefault="00E979D4" w:rsidP="00535603">
            <w:pPr>
              <w:numPr>
                <w:ilvl w:val="0"/>
                <w:numId w:val="1"/>
              </w:numPr>
              <w:spacing w:after="5"/>
              <w:ind w:left="443" w:hanging="360"/>
            </w:pPr>
            <w:r w:rsidRPr="00D81DA8">
              <w:t xml:space="preserve">Irodai ügyvitel lebonyolítására alkalmas eszközök </w:t>
            </w:r>
          </w:p>
          <w:p w:rsidR="00E979D4" w:rsidRPr="00D81DA8" w:rsidRDefault="00E979D4" w:rsidP="00535603">
            <w:pPr>
              <w:numPr>
                <w:ilvl w:val="0"/>
                <w:numId w:val="1"/>
              </w:numPr>
              <w:spacing w:after="5"/>
              <w:ind w:left="443" w:hanging="360"/>
            </w:pPr>
            <w:r w:rsidRPr="00D81DA8">
              <w:t xml:space="preserve">Pénzforgalmi tevékenység lebonyolításához szükséges eszközök </w:t>
            </w:r>
          </w:p>
          <w:p w:rsidR="00E979D4" w:rsidRPr="00D81DA8" w:rsidRDefault="00E979D4" w:rsidP="00535603">
            <w:pPr>
              <w:numPr>
                <w:ilvl w:val="0"/>
                <w:numId w:val="1"/>
              </w:numPr>
              <w:spacing w:after="5"/>
              <w:ind w:left="443" w:hanging="360"/>
            </w:pPr>
            <w:r w:rsidRPr="00D81DA8">
              <w:t xml:space="preserve">CD lejátszó </w:t>
            </w:r>
          </w:p>
          <w:p w:rsidR="00E979D4" w:rsidRPr="00D81DA8" w:rsidRDefault="00E979D4" w:rsidP="00535603">
            <w:pPr>
              <w:numPr>
                <w:ilvl w:val="0"/>
                <w:numId w:val="1"/>
              </w:numPr>
              <w:spacing w:after="5"/>
              <w:ind w:left="443" w:hanging="360"/>
            </w:pPr>
            <w:r w:rsidRPr="00D81DA8">
              <w:t xml:space="preserve">Hangosító rendszerek </w:t>
            </w:r>
          </w:p>
          <w:p w:rsidR="00E979D4" w:rsidRPr="00D81DA8" w:rsidRDefault="00E979D4" w:rsidP="00535603">
            <w:pPr>
              <w:numPr>
                <w:ilvl w:val="0"/>
                <w:numId w:val="1"/>
              </w:numPr>
              <w:spacing w:after="5"/>
              <w:ind w:left="443" w:hanging="360"/>
            </w:pPr>
            <w:r w:rsidRPr="00D81DA8">
              <w:t xml:space="preserve">Bioimpedancia analizátor </w:t>
            </w:r>
          </w:p>
          <w:p w:rsidR="00E979D4" w:rsidRPr="00D81DA8" w:rsidRDefault="00E979D4" w:rsidP="00535603">
            <w:pPr>
              <w:numPr>
                <w:ilvl w:val="0"/>
                <w:numId w:val="1"/>
              </w:numPr>
              <w:spacing w:after="5"/>
              <w:ind w:left="443" w:hanging="360"/>
            </w:pPr>
            <w:r w:rsidRPr="00D81DA8">
              <w:t xml:space="preserve">Pulzusmérő sport óra </w:t>
            </w:r>
          </w:p>
          <w:p w:rsidR="00E979D4" w:rsidRPr="00D81DA8" w:rsidRDefault="00E979D4" w:rsidP="00535603">
            <w:pPr>
              <w:numPr>
                <w:ilvl w:val="0"/>
                <w:numId w:val="1"/>
              </w:numPr>
              <w:spacing w:after="5"/>
              <w:ind w:left="443" w:hanging="360"/>
            </w:pPr>
            <w:r w:rsidRPr="00D81DA8">
              <w:t xml:space="preserve">Videokamera </w:t>
            </w:r>
          </w:p>
          <w:p w:rsidR="00E979D4" w:rsidRPr="00D81DA8" w:rsidRDefault="00E979D4" w:rsidP="00535603">
            <w:pPr>
              <w:numPr>
                <w:ilvl w:val="0"/>
                <w:numId w:val="1"/>
              </w:numPr>
              <w:spacing w:after="5"/>
              <w:ind w:left="443" w:hanging="360"/>
            </w:pPr>
            <w:r w:rsidRPr="00D81DA8">
              <w:t xml:space="preserve">Tablet/okostelefon </w:t>
            </w:r>
          </w:p>
          <w:p w:rsidR="00E979D4" w:rsidRPr="00D81DA8" w:rsidRDefault="00E979D4" w:rsidP="00535603">
            <w:pPr>
              <w:numPr>
                <w:ilvl w:val="0"/>
                <w:numId w:val="1"/>
              </w:numPr>
              <w:spacing w:after="5"/>
              <w:ind w:left="443" w:hanging="360"/>
            </w:pPr>
            <w:r w:rsidRPr="00D81DA8">
              <w:t xml:space="preserve">Projektor </w:t>
            </w:r>
          </w:p>
          <w:p w:rsidR="00E979D4" w:rsidRPr="00D81DA8" w:rsidRDefault="00E979D4" w:rsidP="00535603">
            <w:pPr>
              <w:numPr>
                <w:ilvl w:val="0"/>
                <w:numId w:val="1"/>
              </w:numPr>
              <w:spacing w:after="5"/>
              <w:ind w:left="443" w:hanging="360"/>
            </w:pPr>
            <w:r w:rsidRPr="00D81DA8">
              <w:t xml:space="preserve">Laptop/számítógép </w:t>
            </w:r>
          </w:p>
          <w:p w:rsidR="00E979D4" w:rsidRPr="00D81DA8" w:rsidRDefault="00E979D4" w:rsidP="00535603">
            <w:pPr>
              <w:numPr>
                <w:ilvl w:val="0"/>
                <w:numId w:val="1"/>
              </w:numPr>
              <w:spacing w:after="5"/>
              <w:ind w:left="443" w:hanging="360"/>
            </w:pPr>
            <w:r w:rsidRPr="00D81DA8">
              <w:t xml:space="preserve">Internet kapcsolat </w:t>
            </w:r>
          </w:p>
          <w:p w:rsidR="00E979D4" w:rsidRPr="00D81DA8" w:rsidRDefault="00E979D4" w:rsidP="00535603">
            <w:pPr>
              <w:numPr>
                <w:ilvl w:val="0"/>
                <w:numId w:val="1"/>
              </w:numPr>
              <w:spacing w:after="5"/>
              <w:ind w:left="443" w:hanging="360"/>
            </w:pPr>
            <w:r w:rsidRPr="00D81DA8">
              <w:t xml:space="preserve">Tantermi tábla </w:t>
            </w:r>
          </w:p>
          <w:p w:rsidR="00E979D4" w:rsidRPr="00D81DA8" w:rsidRDefault="00E979D4" w:rsidP="00535603">
            <w:pPr>
              <w:numPr>
                <w:ilvl w:val="0"/>
                <w:numId w:val="1"/>
              </w:numPr>
              <w:spacing w:after="5"/>
              <w:ind w:left="443" w:hanging="360"/>
            </w:pPr>
            <w:r w:rsidRPr="00D81DA8">
              <w:t xml:space="preserve">Anatómiai szemléltető eszközök </w:t>
            </w:r>
          </w:p>
          <w:p w:rsidR="00E979D4" w:rsidRPr="00D81DA8" w:rsidRDefault="00E979D4" w:rsidP="00535603">
            <w:pPr>
              <w:numPr>
                <w:ilvl w:val="0"/>
                <w:numId w:val="1"/>
              </w:numPr>
              <w:spacing w:after="5"/>
              <w:ind w:left="443" w:hanging="360"/>
            </w:pPr>
            <w:r w:rsidRPr="00D81DA8">
              <w:t xml:space="preserve">Elsősegélynyújtáshoz szükséges eszközök </w:t>
            </w:r>
          </w:p>
          <w:p w:rsidR="00E979D4" w:rsidRPr="00D81DA8" w:rsidRDefault="00E979D4" w:rsidP="00535603">
            <w:pPr>
              <w:numPr>
                <w:ilvl w:val="0"/>
                <w:numId w:val="1"/>
              </w:numPr>
              <w:spacing w:after="5"/>
              <w:ind w:left="443" w:hanging="360"/>
            </w:pPr>
            <w:r w:rsidRPr="00D81DA8">
              <w:t>Kaliper</w:t>
            </w:r>
          </w:p>
        </w:tc>
      </w:tr>
    </w:tbl>
    <w:p w:rsidR="001A1B63" w:rsidRPr="00527ED6" w:rsidRDefault="001A1B63" w:rsidP="00E44FBD">
      <w:pPr>
        <w:pStyle w:val="Tart2"/>
      </w:pPr>
      <w:bookmarkStart w:id="6" w:name="_Toc134392524"/>
      <w:bookmarkStart w:id="7" w:name="_Toc168402569"/>
      <w:bookmarkStart w:id="8" w:name="_Toc207018046"/>
      <w:r w:rsidRPr="00527ED6">
        <w:lastRenderedPageBreak/>
        <w:t>A képzés időkerete a 9-13. évfolyamban</w:t>
      </w:r>
      <w:bookmarkEnd w:id="6"/>
      <w:bookmarkEnd w:id="7"/>
      <w:bookmarkEnd w:id="8"/>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78"/>
        <w:gridCol w:w="897"/>
        <w:gridCol w:w="897"/>
        <w:gridCol w:w="897"/>
        <w:gridCol w:w="897"/>
        <w:gridCol w:w="897"/>
        <w:gridCol w:w="897"/>
      </w:tblGrid>
      <w:tr w:rsidR="001A1B63" w:rsidRPr="00527ED6" w:rsidTr="001A1B63">
        <w:trPr>
          <w:trHeight w:val="679"/>
        </w:trPr>
        <w:tc>
          <w:tcPr>
            <w:tcW w:w="20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A1B63" w:rsidRPr="00527ED6" w:rsidRDefault="001A1B63" w:rsidP="001A1B63">
            <w:pPr>
              <w:ind w:left="152"/>
              <w:jc w:val="center"/>
              <w:rPr>
                <w:i/>
              </w:rPr>
            </w:pP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A1B63" w:rsidRPr="00527ED6" w:rsidRDefault="001A1B63" w:rsidP="001A1B63">
            <w:pPr>
              <w:pStyle w:val="TableParagraph"/>
              <w:jc w:val="center"/>
              <w:rPr>
                <w:rFonts w:ascii="Times New Roman" w:hAnsi="Times New Roman" w:cs="Times New Roman"/>
                <w:b/>
                <w:i/>
                <w:color w:val="000000" w:themeColor="text1"/>
              </w:rPr>
            </w:pPr>
            <w:r w:rsidRPr="00527ED6">
              <w:rPr>
                <w:rFonts w:ascii="Times New Roman" w:hAnsi="Times New Roman" w:cs="Times New Roman"/>
                <w:b/>
                <w:i/>
                <w:color w:val="000000" w:themeColor="text1"/>
              </w:rPr>
              <w:t>9.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A1B63" w:rsidRPr="00527ED6" w:rsidRDefault="001A1B63" w:rsidP="001A1B63">
            <w:pPr>
              <w:jc w:val="center"/>
              <w:rPr>
                <w:b/>
                <w:i/>
              </w:rPr>
            </w:pPr>
            <w:r w:rsidRPr="00527ED6">
              <w:rPr>
                <w:b/>
                <w:i/>
              </w:rPr>
              <w:t>10.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A1B63" w:rsidRPr="00527ED6" w:rsidRDefault="001A1B63" w:rsidP="001A1B63">
            <w:pPr>
              <w:jc w:val="center"/>
              <w:rPr>
                <w:b/>
                <w:i/>
              </w:rPr>
            </w:pPr>
            <w:r w:rsidRPr="00527ED6">
              <w:rPr>
                <w:b/>
                <w:i/>
              </w:rPr>
              <w:t>11.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A1B63" w:rsidRPr="00527ED6" w:rsidRDefault="001A1B63" w:rsidP="001A1B63">
            <w:pPr>
              <w:jc w:val="center"/>
              <w:rPr>
                <w:b/>
                <w:i/>
              </w:rPr>
            </w:pPr>
            <w:r w:rsidRPr="00527ED6">
              <w:rPr>
                <w:b/>
                <w:i/>
              </w:rPr>
              <w:t>12.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A1B63" w:rsidRPr="00527ED6" w:rsidRDefault="001A1B63" w:rsidP="001A1B63">
            <w:pPr>
              <w:jc w:val="center"/>
              <w:rPr>
                <w:b/>
                <w:i/>
              </w:rPr>
            </w:pPr>
            <w:r w:rsidRPr="00527ED6">
              <w:rPr>
                <w:b/>
                <w:i/>
              </w:rPr>
              <w:t>13.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1A1B63" w:rsidRPr="00527ED6" w:rsidRDefault="001A1B63" w:rsidP="001A1B63">
            <w:pPr>
              <w:jc w:val="center"/>
              <w:rPr>
                <w:b/>
                <w:i/>
              </w:rPr>
            </w:pPr>
            <w:r w:rsidRPr="00527ED6">
              <w:rPr>
                <w:b/>
                <w:i/>
              </w:rPr>
              <w:t>összesen</w:t>
            </w:r>
          </w:p>
        </w:tc>
      </w:tr>
      <w:tr w:rsidR="001A1B63" w:rsidRPr="00527ED6" w:rsidTr="001A1B63">
        <w:trPr>
          <w:trHeight w:val="227"/>
        </w:trPr>
        <w:tc>
          <w:tcPr>
            <w:tcW w:w="2030" w:type="pct"/>
            <w:tcBorders>
              <w:top w:val="single" w:sz="4" w:space="0" w:color="000000"/>
              <w:left w:val="single" w:sz="4" w:space="0" w:color="000000"/>
              <w:bottom w:val="single" w:sz="4" w:space="0" w:color="000000"/>
              <w:right w:val="single" w:sz="4" w:space="0" w:color="000000"/>
            </w:tcBorders>
            <w:vAlign w:val="center"/>
          </w:tcPr>
          <w:p w:rsidR="001A1B63" w:rsidRPr="003B04FD" w:rsidRDefault="001A1B63" w:rsidP="001A1B63">
            <w:pPr>
              <w:spacing w:before="120" w:after="120"/>
              <w:ind w:left="152"/>
              <w:jc w:val="center"/>
              <w:rPr>
                <w:b/>
                <w:i/>
                <w:lang w:val="hu-HU"/>
              </w:rPr>
            </w:pPr>
            <w:r w:rsidRPr="003B04FD">
              <w:rPr>
                <w:b/>
                <w:i/>
                <w:lang w:val="hu-HU"/>
              </w:rPr>
              <w:t>Iskolai helyszínen lebonyolított elméleti és gyakorlati foglalkozások (óra):</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252</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324</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B37C25" w:rsidP="001A1B63">
            <w:pPr>
              <w:pStyle w:val="TableParagraph"/>
              <w:spacing w:before="120" w:after="120"/>
              <w:ind w:left="108"/>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504</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B37C25" w:rsidP="001A1B63">
            <w:pPr>
              <w:pStyle w:val="TableParagraph"/>
              <w:spacing w:before="120" w:after="120"/>
              <w:ind w:left="108"/>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504</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6159FB" w:rsidP="001A1B63">
            <w:pPr>
              <w:pStyle w:val="TableParagraph"/>
              <w:spacing w:before="120" w:after="120"/>
              <w:ind w:left="108"/>
              <w:jc w:val="center"/>
              <w:rPr>
                <w:rFonts w:ascii="Times New Roman" w:hAnsi="Times New Roman" w:cs="Times New Roman"/>
                <w:i/>
                <w:color w:val="000000" w:themeColor="text1"/>
              </w:rPr>
            </w:pPr>
            <w:r>
              <w:rPr>
                <w:rFonts w:ascii="Times New Roman" w:hAnsi="Times New Roman" w:cs="Times New Roman"/>
                <w:i/>
                <w:color w:val="000000" w:themeColor="text1"/>
              </w:rPr>
              <w:t>837</w:t>
            </w:r>
          </w:p>
        </w:tc>
        <w:tc>
          <w:tcPr>
            <w:tcW w:w="495" w:type="pct"/>
            <w:tcBorders>
              <w:top w:val="single" w:sz="4" w:space="0" w:color="000000"/>
              <w:left w:val="single" w:sz="4" w:space="0" w:color="000000"/>
              <w:bottom w:val="single" w:sz="4" w:space="0" w:color="000000"/>
              <w:right w:val="single" w:sz="4" w:space="0" w:color="000000"/>
            </w:tcBorders>
            <w:vAlign w:val="center"/>
          </w:tcPr>
          <w:p w:rsidR="00617CB4" w:rsidRPr="00527ED6" w:rsidRDefault="001A1B63" w:rsidP="00D81DA8">
            <w:pPr>
              <w:pStyle w:val="TableParagraph"/>
              <w:spacing w:before="120" w:after="120"/>
              <w:ind w:left="108"/>
              <w:jc w:val="center"/>
              <w:rPr>
                <w:rFonts w:ascii="Times New Roman" w:hAnsi="Times New Roman" w:cs="Times New Roman"/>
                <w:b/>
                <w:i/>
                <w:color w:val="000000" w:themeColor="text1"/>
              </w:rPr>
            </w:pPr>
            <w:r w:rsidRPr="00527ED6">
              <w:rPr>
                <w:rFonts w:ascii="Times New Roman" w:hAnsi="Times New Roman" w:cs="Times New Roman"/>
                <w:b/>
                <w:i/>
                <w:color w:val="000000" w:themeColor="text1"/>
              </w:rPr>
              <w:t>2</w:t>
            </w:r>
            <w:r w:rsidR="006159FB">
              <w:rPr>
                <w:rFonts w:ascii="Times New Roman" w:hAnsi="Times New Roman" w:cs="Times New Roman"/>
                <w:b/>
                <w:i/>
                <w:color w:val="000000" w:themeColor="text1"/>
              </w:rPr>
              <w:t>421</w:t>
            </w:r>
          </w:p>
        </w:tc>
      </w:tr>
      <w:tr w:rsidR="001A1B63" w:rsidRPr="00527ED6" w:rsidTr="00D81DA8">
        <w:trPr>
          <w:trHeight w:val="680"/>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1A1B63" w:rsidRPr="003B04FD" w:rsidRDefault="001A1B63" w:rsidP="001A1B63">
            <w:pPr>
              <w:spacing w:before="120" w:after="120"/>
              <w:ind w:left="152"/>
              <w:jc w:val="center"/>
              <w:rPr>
                <w:b/>
                <w:i/>
                <w:lang w:val="hu-HU"/>
              </w:rPr>
            </w:pPr>
            <w:r w:rsidRPr="003B04FD">
              <w:rPr>
                <w:b/>
                <w:i/>
                <w:lang w:val="hu-HU"/>
              </w:rPr>
              <w:t>Duális képzőhelyen lebonyolított foglalkozások évközi (óra):</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i/>
                <w:color w:val="000000" w:themeColor="text1"/>
              </w:rPr>
            </w:pPr>
            <w:r w:rsidRPr="00527ED6">
              <w:rPr>
                <w:rFonts w:ascii="Times New Roman" w:hAnsi="Times New Roman" w:cs="Times New Roman"/>
                <w:i/>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b/>
                <w:i/>
                <w:color w:val="000000" w:themeColor="text1"/>
              </w:rPr>
            </w:pPr>
            <w:r w:rsidRPr="00527ED6">
              <w:rPr>
                <w:rFonts w:ascii="Times New Roman" w:hAnsi="Times New Roman" w:cs="Times New Roman"/>
                <w:b/>
                <w:i/>
                <w:color w:val="000000" w:themeColor="text1"/>
              </w:rPr>
              <w:t>0</w:t>
            </w:r>
          </w:p>
        </w:tc>
      </w:tr>
      <w:tr w:rsidR="001A1B63" w:rsidRPr="00527ED6" w:rsidTr="001A1B63">
        <w:trPr>
          <w:trHeight w:val="227"/>
        </w:trPr>
        <w:tc>
          <w:tcPr>
            <w:tcW w:w="2030"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spacing w:before="120" w:after="120"/>
              <w:ind w:left="152"/>
              <w:jc w:val="center"/>
              <w:rPr>
                <w:b/>
                <w:i/>
                <w:color w:val="000000" w:themeColor="text1"/>
              </w:rPr>
            </w:pPr>
            <w:r w:rsidRPr="00527ED6">
              <w:rPr>
                <w:b/>
                <w:i/>
                <w:color w:val="000000" w:themeColor="text1"/>
              </w:rPr>
              <w:t xml:space="preserve">Egybefüggő szakmai gyakorlat </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jc w:val="center"/>
              <w:rPr>
                <w:rFonts w:ascii="Times New Roman" w:eastAsia="Times New Roman" w:hAnsi="Times New Roman" w:cs="Times New Roman"/>
                <w:i/>
                <w:color w:val="000000" w:themeColor="text1"/>
                <w:lang w:eastAsia="hu-HU"/>
              </w:rPr>
            </w:pPr>
            <w:r w:rsidRPr="00527ED6">
              <w:rPr>
                <w:rFonts w:ascii="Times New Roman" w:eastAsia="Times New Roman" w:hAnsi="Times New Roman" w:cs="Times New Roman"/>
                <w:i/>
                <w:color w:val="000000" w:themeColor="text1"/>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eastAsia="Times New Roman" w:hAnsi="Times New Roman" w:cs="Times New Roman"/>
                <w:i/>
                <w:color w:val="000000" w:themeColor="text1"/>
                <w:lang w:eastAsia="hu-HU"/>
              </w:rPr>
            </w:pPr>
            <w:r w:rsidRPr="00527ED6">
              <w:rPr>
                <w:rFonts w:ascii="Times New Roman" w:eastAsia="Times New Roman" w:hAnsi="Times New Roman" w:cs="Times New Roman"/>
                <w:i/>
                <w:color w:val="000000" w:themeColor="text1"/>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A85DC1" w:rsidP="001A1B63">
            <w:pPr>
              <w:pStyle w:val="TableParagraph"/>
              <w:spacing w:before="120" w:after="120"/>
              <w:ind w:left="108"/>
              <w:jc w:val="center"/>
              <w:rPr>
                <w:rFonts w:ascii="Times New Roman" w:hAnsi="Times New Roman" w:cs="Times New Roman"/>
                <w:bCs/>
                <w:i/>
                <w:color w:val="000000" w:themeColor="text1"/>
              </w:rPr>
            </w:pPr>
            <w:r w:rsidRPr="00527ED6">
              <w:rPr>
                <w:rFonts w:ascii="Times New Roman" w:hAnsi="Times New Roman" w:cs="Times New Roman"/>
                <w:bCs/>
                <w:i/>
                <w:color w:val="000000" w:themeColor="text1"/>
              </w:rPr>
              <w:t>70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bCs/>
                <w:i/>
                <w:color w:val="000000" w:themeColor="text1"/>
              </w:rPr>
            </w:pPr>
            <w:r w:rsidRPr="00527ED6">
              <w:rPr>
                <w:rFonts w:ascii="Times New Roman" w:hAnsi="Times New Roman" w:cs="Times New Roman"/>
                <w:bCs/>
                <w:i/>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bCs/>
                <w:i/>
                <w:color w:val="000000" w:themeColor="text1"/>
              </w:rPr>
            </w:pPr>
            <w:r w:rsidRPr="00527ED6">
              <w:rPr>
                <w:rFonts w:ascii="Times New Roman" w:hAnsi="Times New Roman" w:cs="Times New Roman"/>
                <w:bCs/>
                <w:i/>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A85DC1" w:rsidP="001A1B63">
            <w:pPr>
              <w:pStyle w:val="TableParagraph"/>
              <w:spacing w:before="120" w:after="120"/>
              <w:ind w:left="108"/>
              <w:jc w:val="center"/>
              <w:rPr>
                <w:rFonts w:ascii="Times New Roman" w:hAnsi="Times New Roman" w:cs="Times New Roman"/>
                <w:b/>
                <w:bCs/>
                <w:i/>
                <w:color w:val="000000" w:themeColor="text1"/>
              </w:rPr>
            </w:pPr>
            <w:r w:rsidRPr="00527ED6">
              <w:rPr>
                <w:rFonts w:ascii="Times New Roman" w:hAnsi="Times New Roman" w:cs="Times New Roman"/>
                <w:b/>
                <w:bCs/>
                <w:i/>
                <w:color w:val="000000" w:themeColor="text1"/>
              </w:rPr>
              <w:t>70</w:t>
            </w:r>
          </w:p>
        </w:tc>
      </w:tr>
      <w:tr w:rsidR="001A1B63" w:rsidRPr="00527ED6" w:rsidTr="001A1B63">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rsidR="001A1B63" w:rsidRPr="003B04FD" w:rsidRDefault="001A1B63" w:rsidP="001A1B63">
            <w:pPr>
              <w:spacing w:before="120" w:after="120"/>
              <w:ind w:left="152"/>
              <w:jc w:val="center"/>
              <w:rPr>
                <w:b/>
                <w:i/>
                <w:lang w:val="hu-HU"/>
              </w:rPr>
            </w:pPr>
            <w:r w:rsidRPr="003B04FD">
              <w:rPr>
                <w:b/>
                <w:i/>
                <w:lang w:val="hu-HU"/>
              </w:rPr>
              <w:t>Az évközi és egybefüggő gyakorlati foglalkozások összes óraszáma:</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jc w:val="center"/>
              <w:rPr>
                <w:rFonts w:ascii="Times New Roman" w:hAnsi="Times New Roman" w:cs="Times New Roman"/>
                <w:b/>
                <w:i/>
                <w:color w:val="000000" w:themeColor="text1"/>
              </w:rPr>
            </w:pPr>
            <w:r w:rsidRPr="00527ED6">
              <w:rPr>
                <w:rFonts w:ascii="Times New Roman" w:hAnsi="Times New Roman" w:cs="Times New Roman"/>
                <w:b/>
                <w:i/>
                <w:color w:val="000000" w:themeColor="text1"/>
              </w:rPr>
              <w:t>252</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1A1B63" w:rsidP="001A1B63">
            <w:pPr>
              <w:pStyle w:val="TableParagraph"/>
              <w:spacing w:before="120" w:after="120"/>
              <w:ind w:left="108"/>
              <w:jc w:val="center"/>
              <w:rPr>
                <w:rFonts w:ascii="Times New Roman" w:hAnsi="Times New Roman" w:cs="Times New Roman"/>
                <w:b/>
                <w:i/>
                <w:color w:val="000000" w:themeColor="text1"/>
              </w:rPr>
            </w:pPr>
            <w:r w:rsidRPr="00527ED6">
              <w:rPr>
                <w:rFonts w:ascii="Times New Roman" w:hAnsi="Times New Roman" w:cs="Times New Roman"/>
                <w:b/>
                <w:i/>
                <w:color w:val="000000" w:themeColor="text1"/>
              </w:rPr>
              <w:t>324</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A85DC1" w:rsidP="001A1B63">
            <w:pPr>
              <w:pStyle w:val="TableParagraph"/>
              <w:spacing w:before="120" w:after="120"/>
              <w:ind w:left="108"/>
              <w:jc w:val="center"/>
              <w:rPr>
                <w:rFonts w:ascii="Times New Roman" w:hAnsi="Times New Roman" w:cs="Times New Roman"/>
                <w:b/>
                <w:i/>
                <w:color w:val="000000" w:themeColor="text1"/>
              </w:rPr>
            </w:pPr>
            <w:r w:rsidRPr="00527ED6">
              <w:rPr>
                <w:rFonts w:ascii="Times New Roman" w:hAnsi="Times New Roman" w:cs="Times New Roman"/>
                <w:b/>
                <w:i/>
                <w:color w:val="000000" w:themeColor="text1"/>
              </w:rPr>
              <w:t>5</w:t>
            </w:r>
            <w:r w:rsidR="00B37C25" w:rsidRPr="00527ED6">
              <w:rPr>
                <w:rFonts w:ascii="Times New Roman" w:hAnsi="Times New Roman" w:cs="Times New Roman"/>
                <w:b/>
                <w:i/>
                <w:color w:val="000000" w:themeColor="text1"/>
              </w:rPr>
              <w:t>7</w:t>
            </w:r>
            <w:r w:rsidR="00617CB4" w:rsidRPr="00527ED6">
              <w:rPr>
                <w:rFonts w:ascii="Times New Roman" w:hAnsi="Times New Roman" w:cs="Times New Roman"/>
                <w:b/>
                <w:i/>
                <w:color w:val="000000" w:themeColor="text1"/>
              </w:rPr>
              <w:t>4</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B37C25" w:rsidP="001A1B63">
            <w:pPr>
              <w:pStyle w:val="TableParagraph"/>
              <w:spacing w:before="120" w:after="120"/>
              <w:ind w:left="108"/>
              <w:jc w:val="center"/>
              <w:rPr>
                <w:rFonts w:ascii="Times New Roman" w:hAnsi="Times New Roman" w:cs="Times New Roman"/>
                <w:b/>
                <w:i/>
                <w:color w:val="000000" w:themeColor="text1"/>
              </w:rPr>
            </w:pPr>
            <w:r w:rsidRPr="00527ED6">
              <w:rPr>
                <w:rFonts w:ascii="Times New Roman" w:hAnsi="Times New Roman" w:cs="Times New Roman"/>
                <w:b/>
                <w:i/>
                <w:color w:val="000000" w:themeColor="text1"/>
              </w:rPr>
              <w:t>50</w:t>
            </w:r>
            <w:r w:rsidR="00617CB4" w:rsidRPr="00527ED6">
              <w:rPr>
                <w:rFonts w:ascii="Times New Roman" w:hAnsi="Times New Roman" w:cs="Times New Roman"/>
                <w:b/>
                <w:i/>
                <w:color w:val="000000" w:themeColor="text1"/>
              </w:rPr>
              <w:t>4</w:t>
            </w:r>
          </w:p>
        </w:tc>
        <w:tc>
          <w:tcPr>
            <w:tcW w:w="495" w:type="pct"/>
            <w:tcBorders>
              <w:top w:val="single" w:sz="4" w:space="0" w:color="000000"/>
              <w:left w:val="single" w:sz="4" w:space="0" w:color="000000"/>
              <w:bottom w:val="single" w:sz="4" w:space="0" w:color="000000"/>
              <w:right w:val="single" w:sz="4" w:space="0" w:color="000000"/>
            </w:tcBorders>
            <w:vAlign w:val="center"/>
          </w:tcPr>
          <w:p w:rsidR="001A1B63" w:rsidRPr="00527ED6" w:rsidRDefault="006159FB" w:rsidP="001A1B63">
            <w:pPr>
              <w:pStyle w:val="TableParagraph"/>
              <w:spacing w:before="120" w:after="120"/>
              <w:ind w:left="108"/>
              <w:jc w:val="center"/>
              <w:rPr>
                <w:rFonts w:ascii="Times New Roman" w:hAnsi="Times New Roman" w:cs="Times New Roman"/>
                <w:b/>
                <w:i/>
                <w:color w:val="000000" w:themeColor="text1"/>
              </w:rPr>
            </w:pPr>
            <w:r>
              <w:rPr>
                <w:rFonts w:ascii="Times New Roman" w:hAnsi="Times New Roman" w:cs="Times New Roman"/>
                <w:b/>
                <w:i/>
                <w:color w:val="000000" w:themeColor="text1"/>
              </w:rPr>
              <w:t>837</w:t>
            </w:r>
          </w:p>
        </w:tc>
        <w:tc>
          <w:tcPr>
            <w:tcW w:w="4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A1B63" w:rsidRPr="00527ED6" w:rsidRDefault="001A1B63" w:rsidP="001A1B63">
            <w:pPr>
              <w:pStyle w:val="TableParagraph"/>
              <w:spacing w:before="120" w:after="120"/>
              <w:ind w:left="108"/>
              <w:jc w:val="center"/>
              <w:rPr>
                <w:rFonts w:ascii="Times New Roman" w:hAnsi="Times New Roman" w:cs="Times New Roman"/>
                <w:b/>
                <w:i/>
                <w:color w:val="000000" w:themeColor="text1"/>
              </w:rPr>
            </w:pPr>
            <w:r w:rsidRPr="00527ED6">
              <w:rPr>
                <w:rFonts w:ascii="Times New Roman" w:hAnsi="Times New Roman" w:cs="Times New Roman"/>
                <w:b/>
                <w:i/>
                <w:color w:val="000000" w:themeColor="text1"/>
              </w:rPr>
              <w:t>2</w:t>
            </w:r>
            <w:r w:rsidR="006159FB">
              <w:rPr>
                <w:rFonts w:ascii="Times New Roman" w:hAnsi="Times New Roman" w:cs="Times New Roman"/>
                <w:b/>
                <w:i/>
                <w:color w:val="000000" w:themeColor="text1"/>
              </w:rPr>
              <w:t>491</w:t>
            </w:r>
          </w:p>
        </w:tc>
      </w:tr>
    </w:tbl>
    <w:p w:rsidR="001A1B63" w:rsidRPr="00527ED6" w:rsidRDefault="001A1B63" w:rsidP="001A1B63">
      <w:pPr>
        <w:spacing w:after="211" w:line="269" w:lineRule="auto"/>
        <w:ind w:left="939"/>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4"/>
        <w:gridCol w:w="3060"/>
        <w:gridCol w:w="1841"/>
        <w:gridCol w:w="2267"/>
        <w:gridCol w:w="1558"/>
      </w:tblGrid>
      <w:tr w:rsidR="00DC7398" w:rsidRPr="00527ED6" w:rsidTr="00DC7398">
        <w:trPr>
          <w:trHeight w:val="227"/>
        </w:trPr>
        <w:tc>
          <w:tcPr>
            <w:tcW w:w="18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DC7398" w:rsidRPr="00527ED6" w:rsidRDefault="00DC7398" w:rsidP="001A1B63">
            <w:pPr>
              <w:pStyle w:val="TableParagraph"/>
              <w:ind w:left="0"/>
              <w:jc w:val="center"/>
              <w:rPr>
                <w:rFonts w:ascii="Times New Roman" w:hAnsi="Times New Roman" w:cs="Times New Roman"/>
                <w:b/>
                <w:i/>
              </w:rPr>
            </w:pPr>
          </w:p>
        </w:tc>
        <w:tc>
          <w:tcPr>
            <w:tcW w:w="1689"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DC7398" w:rsidRPr="00527ED6" w:rsidRDefault="00DC7398" w:rsidP="001A1B63">
            <w:pPr>
              <w:jc w:val="center"/>
              <w:rPr>
                <w:b/>
                <w:i/>
              </w:rPr>
            </w:pPr>
            <w:r w:rsidRPr="00527ED6">
              <w:rPr>
                <w:b/>
                <w:i/>
              </w:rPr>
              <w:t>A tanulási terület megnevezése</w:t>
            </w:r>
            <w:r w:rsidRPr="00527ED6">
              <w:rPr>
                <w:b/>
                <w:i/>
              </w:rPr>
              <w:br/>
              <w:t>9-13. évfolyam</w:t>
            </w:r>
          </w:p>
        </w:tc>
        <w:tc>
          <w:tcPr>
            <w:tcW w:w="101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DC7398" w:rsidRPr="00527ED6" w:rsidRDefault="00DC7398" w:rsidP="001A1B63">
            <w:pPr>
              <w:jc w:val="center"/>
              <w:rPr>
                <w:b/>
                <w:i/>
              </w:rPr>
            </w:pPr>
            <w:r w:rsidRPr="00527ED6">
              <w:rPr>
                <w:b/>
                <w:i/>
              </w:rPr>
              <w:t>Duális képzőhelyen lebonyolított foglalkozások (óra)</w:t>
            </w:r>
          </w:p>
        </w:tc>
        <w:tc>
          <w:tcPr>
            <w:tcW w:w="1251"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DC7398" w:rsidRPr="00527ED6" w:rsidRDefault="00DC7398" w:rsidP="001A1B63">
            <w:pPr>
              <w:jc w:val="center"/>
              <w:rPr>
                <w:b/>
                <w:i/>
              </w:rPr>
            </w:pPr>
            <w:r w:rsidRPr="00527ED6">
              <w:rPr>
                <w:b/>
                <w:i/>
              </w:rPr>
              <w:t>Iskolai elméleti és gyakorlati foglalkozások (óra)</w:t>
            </w:r>
          </w:p>
        </w:tc>
        <w:tc>
          <w:tcPr>
            <w:tcW w:w="859"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DC7398" w:rsidRPr="00527ED6" w:rsidRDefault="00DC7398" w:rsidP="001A1B63">
            <w:pPr>
              <w:jc w:val="center"/>
              <w:rPr>
                <w:b/>
                <w:i/>
              </w:rPr>
            </w:pPr>
            <w:r w:rsidRPr="00527ED6">
              <w:rPr>
                <w:b/>
                <w:i/>
              </w:rPr>
              <w:t>Óraszám összesen</w:t>
            </w:r>
          </w:p>
        </w:tc>
      </w:tr>
      <w:tr w:rsidR="00DC7398" w:rsidRPr="00527ED6" w:rsidTr="00DC7398">
        <w:trPr>
          <w:trHeight w:val="340"/>
        </w:trPr>
        <w:tc>
          <w:tcPr>
            <w:tcW w:w="184"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hideMark/>
          </w:tcPr>
          <w:p w:rsidR="00DC7398" w:rsidRPr="00527ED6" w:rsidRDefault="00DC7398" w:rsidP="00A85DC1">
            <w:pPr>
              <w:jc w:val="center"/>
              <w:rPr>
                <w:b/>
                <w:i/>
              </w:rPr>
            </w:pPr>
            <w:r w:rsidRPr="00527ED6">
              <w:rPr>
                <w:b/>
                <w:i/>
              </w:rPr>
              <w:t>1.</w:t>
            </w:r>
          </w:p>
        </w:tc>
        <w:tc>
          <w:tcPr>
            <w:tcW w:w="1689"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DC7398" w:rsidRPr="00527ED6" w:rsidRDefault="00DC7398" w:rsidP="00A85DC1">
            <w:pPr>
              <w:spacing w:line="259" w:lineRule="auto"/>
              <w:ind w:left="11"/>
              <w:jc w:val="left"/>
              <w:rPr>
                <w:b/>
                <w:i/>
              </w:rPr>
            </w:pPr>
            <w:r w:rsidRPr="00527ED6">
              <w:rPr>
                <w:b/>
                <w:i/>
                <w:sz w:val="20"/>
              </w:rPr>
              <w:t xml:space="preserve">Munkavállalói ismeretek </w:t>
            </w:r>
          </w:p>
        </w:tc>
        <w:tc>
          <w:tcPr>
            <w:tcW w:w="101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rsidR="00DC7398" w:rsidRPr="00527ED6" w:rsidRDefault="00DC7398" w:rsidP="00566156">
            <w:pPr>
              <w:spacing w:line="259" w:lineRule="auto"/>
              <w:ind w:right="51"/>
              <w:jc w:val="center"/>
              <w:rPr>
                <w:b/>
                <w:i/>
                <w:color w:val="auto"/>
                <w:sz w:val="20"/>
              </w:rPr>
            </w:pPr>
            <w:r w:rsidRPr="00527ED6">
              <w:rPr>
                <w:b/>
                <w:i/>
                <w:color w:val="auto"/>
                <w:sz w:val="20"/>
              </w:rPr>
              <w:t>18</w:t>
            </w:r>
          </w:p>
        </w:tc>
        <w:tc>
          <w:tcPr>
            <w:tcW w:w="859"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rsidR="00DC7398" w:rsidRPr="00527ED6" w:rsidRDefault="00DC7398" w:rsidP="00566156">
            <w:pPr>
              <w:spacing w:line="259" w:lineRule="auto"/>
              <w:ind w:right="51"/>
              <w:jc w:val="center"/>
              <w:rPr>
                <w:b/>
                <w:i/>
                <w:color w:val="auto"/>
                <w:sz w:val="20"/>
              </w:rPr>
            </w:pPr>
            <w:r w:rsidRPr="00527ED6">
              <w:rPr>
                <w:b/>
                <w:i/>
                <w:color w:val="auto"/>
                <w:sz w:val="20"/>
              </w:rPr>
              <w:t>18</w:t>
            </w:r>
          </w:p>
        </w:tc>
      </w:tr>
      <w:tr w:rsidR="00DC7398" w:rsidRPr="00527ED6" w:rsidTr="00DC7398">
        <w:trPr>
          <w:trHeight w:val="340"/>
        </w:trPr>
        <w:tc>
          <w:tcPr>
            <w:tcW w:w="184"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DC7398" w:rsidRPr="00527ED6" w:rsidRDefault="00DC7398" w:rsidP="00A85DC1">
            <w:pPr>
              <w:jc w:val="center"/>
              <w:rPr>
                <w:b/>
                <w:i/>
              </w:rPr>
            </w:pPr>
            <w:r w:rsidRPr="00527ED6">
              <w:rPr>
                <w:b/>
                <w:i/>
              </w:rPr>
              <w:t>2.</w:t>
            </w:r>
          </w:p>
        </w:tc>
        <w:tc>
          <w:tcPr>
            <w:tcW w:w="1689"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rsidR="00DC7398" w:rsidRPr="00527ED6" w:rsidRDefault="00DC7398" w:rsidP="00A85DC1">
            <w:pPr>
              <w:spacing w:line="259" w:lineRule="auto"/>
              <w:ind w:left="11"/>
              <w:jc w:val="left"/>
              <w:rPr>
                <w:b/>
                <w:i/>
              </w:rPr>
            </w:pPr>
            <w:r w:rsidRPr="00527ED6">
              <w:rPr>
                <w:b/>
                <w:i/>
                <w:sz w:val="20"/>
              </w:rPr>
              <w:t xml:space="preserve">Munkavállalói idegen nyelv </w:t>
            </w:r>
          </w:p>
        </w:tc>
        <w:tc>
          <w:tcPr>
            <w:tcW w:w="1016"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62 </w:t>
            </w:r>
          </w:p>
        </w:tc>
        <w:tc>
          <w:tcPr>
            <w:tcW w:w="859"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62 </w:t>
            </w:r>
          </w:p>
        </w:tc>
      </w:tr>
      <w:tr w:rsidR="00DC7398" w:rsidRPr="00527ED6" w:rsidTr="00DC7398">
        <w:trPr>
          <w:trHeight w:val="340"/>
        </w:trPr>
        <w:tc>
          <w:tcPr>
            <w:tcW w:w="184"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rsidR="00DC7398" w:rsidRPr="00527ED6" w:rsidRDefault="00DC7398" w:rsidP="00A85DC1">
            <w:pPr>
              <w:jc w:val="center"/>
              <w:rPr>
                <w:b/>
                <w:i/>
              </w:rPr>
            </w:pPr>
            <w:r w:rsidRPr="00527ED6">
              <w:rPr>
                <w:b/>
                <w:i/>
              </w:rPr>
              <w:t>3.</w:t>
            </w:r>
          </w:p>
        </w:tc>
        <w:tc>
          <w:tcPr>
            <w:tcW w:w="1689"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DC7398" w:rsidRPr="00527ED6" w:rsidRDefault="00DC7398" w:rsidP="00A85DC1">
            <w:pPr>
              <w:spacing w:line="259" w:lineRule="auto"/>
              <w:ind w:left="11"/>
              <w:jc w:val="left"/>
              <w:rPr>
                <w:b/>
                <w:i/>
                <w:sz w:val="20"/>
              </w:rPr>
            </w:pPr>
            <w:r w:rsidRPr="00527ED6">
              <w:rPr>
                <w:b/>
                <w:i/>
                <w:sz w:val="20"/>
              </w:rPr>
              <w:t>Sport ágazati alapoktatás</w:t>
            </w:r>
          </w:p>
        </w:tc>
        <w:tc>
          <w:tcPr>
            <w:tcW w:w="1016"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rsidR="00DC7398" w:rsidRPr="00527ED6" w:rsidRDefault="00DC7398" w:rsidP="00566156">
            <w:pPr>
              <w:spacing w:line="259" w:lineRule="auto"/>
              <w:ind w:right="51"/>
              <w:jc w:val="center"/>
              <w:rPr>
                <w:b/>
                <w:i/>
                <w:color w:val="auto"/>
                <w:sz w:val="20"/>
              </w:rPr>
            </w:pPr>
            <w:r w:rsidRPr="00527ED6">
              <w:rPr>
                <w:b/>
                <w:i/>
                <w:color w:val="auto"/>
                <w:sz w:val="20"/>
              </w:rPr>
              <w:t>558</w:t>
            </w:r>
          </w:p>
        </w:tc>
        <w:tc>
          <w:tcPr>
            <w:tcW w:w="859"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rsidR="00DC7398" w:rsidRPr="00527ED6" w:rsidRDefault="00DC7398" w:rsidP="00566156">
            <w:pPr>
              <w:spacing w:line="259" w:lineRule="auto"/>
              <w:ind w:right="51"/>
              <w:jc w:val="center"/>
              <w:rPr>
                <w:b/>
                <w:i/>
                <w:color w:val="auto"/>
                <w:sz w:val="20"/>
              </w:rPr>
            </w:pPr>
            <w:r w:rsidRPr="00527ED6">
              <w:rPr>
                <w:b/>
                <w:i/>
                <w:color w:val="auto"/>
                <w:sz w:val="20"/>
              </w:rPr>
              <w:t>558</w:t>
            </w:r>
          </w:p>
        </w:tc>
      </w:tr>
      <w:tr w:rsidR="00DC7398" w:rsidRPr="00527ED6" w:rsidTr="00DC7398">
        <w:trPr>
          <w:trHeight w:val="340"/>
        </w:trPr>
        <w:tc>
          <w:tcPr>
            <w:tcW w:w="184" w:type="pct"/>
            <w:tcBorders>
              <w:top w:val="single" w:sz="4" w:space="0" w:color="000000"/>
              <w:left w:val="single" w:sz="4" w:space="0" w:color="000000"/>
              <w:bottom w:val="single" w:sz="4" w:space="0" w:color="000000"/>
              <w:right w:val="single" w:sz="4" w:space="0" w:color="000000"/>
            </w:tcBorders>
            <w:vAlign w:val="center"/>
            <w:hideMark/>
          </w:tcPr>
          <w:p w:rsidR="00DC7398" w:rsidRPr="00527ED6" w:rsidRDefault="00DC7398" w:rsidP="00A85DC1">
            <w:pPr>
              <w:jc w:val="center"/>
              <w:rPr>
                <w:b/>
                <w:i/>
              </w:rPr>
            </w:pPr>
            <w:r w:rsidRPr="00527ED6">
              <w:rPr>
                <w:b/>
                <w:i/>
              </w:rPr>
              <w:t>.</w:t>
            </w:r>
          </w:p>
        </w:tc>
        <w:tc>
          <w:tcPr>
            <w:tcW w:w="1689" w:type="pct"/>
            <w:tcBorders>
              <w:top w:val="single" w:sz="4" w:space="0" w:color="000000"/>
              <w:left w:val="single" w:sz="4" w:space="0" w:color="000000"/>
              <w:bottom w:val="single" w:sz="4" w:space="0" w:color="000000"/>
              <w:right w:val="single" w:sz="4" w:space="0" w:color="000000"/>
            </w:tcBorders>
          </w:tcPr>
          <w:p w:rsidR="00DC7398" w:rsidRPr="00527ED6" w:rsidRDefault="00DC7398" w:rsidP="00A85DC1">
            <w:pPr>
              <w:spacing w:line="259" w:lineRule="auto"/>
              <w:ind w:left="11"/>
              <w:jc w:val="left"/>
              <w:rPr>
                <w:b/>
                <w:i/>
              </w:rPr>
            </w:pPr>
            <w:r w:rsidRPr="00527ED6">
              <w:rPr>
                <w:b/>
                <w:i/>
                <w:sz w:val="20"/>
              </w:rPr>
              <w:t xml:space="preserve">Anatómiai élettani ismeretek </w:t>
            </w:r>
          </w:p>
        </w:tc>
        <w:tc>
          <w:tcPr>
            <w:tcW w:w="1016"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4"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144 </w:t>
            </w:r>
          </w:p>
        </w:tc>
        <w:tc>
          <w:tcPr>
            <w:tcW w:w="859" w:type="pct"/>
            <w:tcBorders>
              <w:top w:val="single" w:sz="4" w:space="0" w:color="000000"/>
              <w:left w:val="single" w:sz="4" w:space="0" w:color="000000"/>
              <w:bottom w:val="single" w:sz="4"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144 </w:t>
            </w:r>
          </w:p>
        </w:tc>
      </w:tr>
      <w:tr w:rsidR="00DC7398" w:rsidRPr="00527ED6" w:rsidTr="00DC7398">
        <w:trPr>
          <w:trHeight w:val="340"/>
        </w:trPr>
        <w:tc>
          <w:tcPr>
            <w:tcW w:w="184" w:type="pct"/>
            <w:tcBorders>
              <w:top w:val="single" w:sz="4" w:space="0" w:color="000000"/>
              <w:left w:val="single" w:sz="4" w:space="0" w:color="000000"/>
              <w:bottom w:val="single" w:sz="4"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4" w:space="0" w:color="000000"/>
              <w:right w:val="single" w:sz="4" w:space="0" w:color="000000"/>
            </w:tcBorders>
          </w:tcPr>
          <w:p w:rsidR="00DC7398" w:rsidRPr="00527ED6" w:rsidRDefault="00DC7398" w:rsidP="00A85DC1">
            <w:pPr>
              <w:spacing w:line="259" w:lineRule="auto"/>
              <w:ind w:left="1"/>
              <w:jc w:val="left"/>
              <w:rPr>
                <w:b/>
                <w:i/>
              </w:rPr>
            </w:pPr>
            <w:r w:rsidRPr="00527ED6">
              <w:rPr>
                <w:b/>
                <w:i/>
                <w:sz w:val="20"/>
              </w:rPr>
              <w:t xml:space="preserve">Egészségtan </w:t>
            </w:r>
          </w:p>
        </w:tc>
        <w:tc>
          <w:tcPr>
            <w:tcW w:w="1016"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c>
          <w:tcPr>
            <w:tcW w:w="859"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r>
      <w:tr w:rsidR="00DC7398" w:rsidRPr="00527ED6" w:rsidTr="00DC7398">
        <w:trPr>
          <w:trHeight w:val="340"/>
        </w:trPr>
        <w:tc>
          <w:tcPr>
            <w:tcW w:w="184" w:type="pct"/>
            <w:tcBorders>
              <w:top w:val="single" w:sz="4" w:space="0" w:color="000000"/>
              <w:left w:val="single" w:sz="4" w:space="0" w:color="000000"/>
              <w:bottom w:val="single" w:sz="4"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4" w:space="0" w:color="000000"/>
              <w:right w:val="single" w:sz="4" w:space="0" w:color="000000"/>
            </w:tcBorders>
          </w:tcPr>
          <w:p w:rsidR="00DC7398" w:rsidRPr="00527ED6" w:rsidRDefault="00DC7398" w:rsidP="00A85DC1">
            <w:pPr>
              <w:spacing w:line="259" w:lineRule="auto"/>
              <w:ind w:left="1"/>
              <w:jc w:val="left"/>
              <w:rPr>
                <w:b/>
                <w:i/>
              </w:rPr>
            </w:pPr>
            <w:r w:rsidRPr="00527ED6">
              <w:rPr>
                <w:b/>
                <w:i/>
                <w:sz w:val="20"/>
              </w:rPr>
              <w:t xml:space="preserve">Edzéselmélet I. </w:t>
            </w:r>
          </w:p>
        </w:tc>
        <w:tc>
          <w:tcPr>
            <w:tcW w:w="1016"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108 </w:t>
            </w:r>
          </w:p>
        </w:tc>
        <w:tc>
          <w:tcPr>
            <w:tcW w:w="859"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108 </w:t>
            </w:r>
          </w:p>
        </w:tc>
      </w:tr>
      <w:tr w:rsidR="00DC7398" w:rsidRPr="00527ED6" w:rsidTr="00DC7398">
        <w:trPr>
          <w:trHeight w:val="340"/>
        </w:trPr>
        <w:tc>
          <w:tcPr>
            <w:tcW w:w="184" w:type="pct"/>
            <w:tcBorders>
              <w:top w:val="single" w:sz="4" w:space="0" w:color="000000"/>
              <w:left w:val="single" w:sz="4" w:space="0" w:color="000000"/>
              <w:bottom w:val="single" w:sz="4"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4" w:space="0" w:color="000000"/>
              <w:right w:val="single" w:sz="4" w:space="0" w:color="000000"/>
            </w:tcBorders>
          </w:tcPr>
          <w:p w:rsidR="00DC7398" w:rsidRPr="00527ED6" w:rsidRDefault="00DC7398" w:rsidP="00A85DC1">
            <w:pPr>
              <w:spacing w:line="259" w:lineRule="auto"/>
              <w:ind w:left="1"/>
              <w:jc w:val="left"/>
              <w:rPr>
                <w:b/>
                <w:i/>
              </w:rPr>
            </w:pPr>
            <w:r w:rsidRPr="00527ED6">
              <w:rPr>
                <w:b/>
                <w:i/>
                <w:sz w:val="20"/>
              </w:rPr>
              <w:t xml:space="preserve">Edzésprogramok I. </w:t>
            </w:r>
          </w:p>
        </w:tc>
        <w:tc>
          <w:tcPr>
            <w:tcW w:w="1016"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108 </w:t>
            </w:r>
          </w:p>
        </w:tc>
        <w:tc>
          <w:tcPr>
            <w:tcW w:w="859" w:type="pct"/>
            <w:tcBorders>
              <w:top w:val="single" w:sz="4" w:space="0" w:color="000000"/>
              <w:left w:val="single" w:sz="4" w:space="0" w:color="000000"/>
              <w:bottom w:val="single" w:sz="4"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108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1"/>
              <w:jc w:val="left"/>
              <w:rPr>
                <w:b/>
                <w:i/>
              </w:rPr>
            </w:pPr>
            <w:r w:rsidRPr="00527ED6">
              <w:rPr>
                <w:b/>
                <w:i/>
                <w:sz w:val="20"/>
              </w:rPr>
              <w:t xml:space="preserve">Gimnasztika I.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126</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126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shd w:val="clear" w:color="auto" w:fill="FFF2CC" w:themeFill="accent4" w:themeFillTint="33"/>
            <w:vAlign w:val="center"/>
          </w:tcPr>
          <w:p w:rsidR="00DC7398" w:rsidRPr="00527ED6" w:rsidRDefault="00DC7398" w:rsidP="00A85DC1">
            <w:pPr>
              <w:jc w:val="center"/>
              <w:rPr>
                <w:b/>
                <w:i/>
              </w:rPr>
            </w:pPr>
            <w:r w:rsidRPr="00527ED6">
              <w:rPr>
                <w:b/>
                <w:i/>
              </w:rPr>
              <w:t>4.</w:t>
            </w:r>
          </w:p>
        </w:tc>
        <w:tc>
          <w:tcPr>
            <w:tcW w:w="1689" w:type="pct"/>
            <w:tcBorders>
              <w:top w:val="single" w:sz="4" w:space="0" w:color="000000"/>
              <w:left w:val="single" w:sz="4" w:space="0" w:color="000000"/>
              <w:bottom w:val="single" w:sz="6" w:space="0" w:color="000000"/>
              <w:right w:val="single" w:sz="4" w:space="0" w:color="000000"/>
            </w:tcBorders>
            <w:shd w:val="clear" w:color="auto" w:fill="FFF2CC" w:themeFill="accent4" w:themeFillTint="33"/>
          </w:tcPr>
          <w:p w:rsidR="00DC7398" w:rsidRPr="00527ED6" w:rsidRDefault="00DC7398" w:rsidP="00A85DC1">
            <w:pPr>
              <w:spacing w:line="259" w:lineRule="auto"/>
              <w:ind w:left="1"/>
              <w:jc w:val="left"/>
              <w:rPr>
                <w:b/>
                <w:i/>
                <w:sz w:val="20"/>
              </w:rPr>
            </w:pPr>
            <w:r w:rsidRPr="00527ED6">
              <w:rPr>
                <w:b/>
                <w:i/>
                <w:sz w:val="20"/>
              </w:rPr>
              <w:t>Sport ágazati közös tartalmak</w:t>
            </w:r>
          </w:p>
        </w:tc>
        <w:tc>
          <w:tcPr>
            <w:tcW w:w="1016" w:type="pct"/>
            <w:tcBorders>
              <w:top w:val="single" w:sz="4" w:space="0" w:color="000000"/>
              <w:left w:val="single" w:sz="4" w:space="0" w:color="000000"/>
              <w:bottom w:val="single" w:sz="6" w:space="0" w:color="000000"/>
              <w:right w:val="single" w:sz="4" w:space="0" w:color="000000"/>
            </w:tcBorders>
            <w:shd w:val="clear" w:color="auto" w:fill="FFF2CC" w:themeFill="accent4" w:themeFillTint="33"/>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shd w:val="clear" w:color="auto" w:fill="FFF2CC" w:themeFill="accent4" w:themeFillTint="33"/>
          </w:tcPr>
          <w:p w:rsidR="00DC7398" w:rsidRPr="00527ED6" w:rsidRDefault="00DC7398" w:rsidP="00566156">
            <w:pPr>
              <w:spacing w:line="259" w:lineRule="auto"/>
              <w:ind w:right="51"/>
              <w:jc w:val="center"/>
              <w:rPr>
                <w:b/>
                <w:i/>
                <w:color w:val="auto"/>
                <w:sz w:val="20"/>
              </w:rPr>
            </w:pPr>
            <w:r w:rsidRPr="00527ED6">
              <w:rPr>
                <w:b/>
                <w:i/>
                <w:color w:val="auto"/>
                <w:sz w:val="20"/>
              </w:rPr>
              <w:t>540</w:t>
            </w:r>
          </w:p>
        </w:tc>
        <w:tc>
          <w:tcPr>
            <w:tcW w:w="859" w:type="pct"/>
            <w:tcBorders>
              <w:top w:val="single" w:sz="4" w:space="0" w:color="000000"/>
              <w:left w:val="single" w:sz="4" w:space="0" w:color="000000"/>
              <w:bottom w:val="single" w:sz="6" w:space="0" w:color="000000"/>
              <w:right w:val="single" w:sz="4" w:space="0" w:color="000000"/>
            </w:tcBorders>
            <w:shd w:val="clear" w:color="auto" w:fill="FFF2CC" w:themeFill="accent4" w:themeFillTint="33"/>
          </w:tcPr>
          <w:p w:rsidR="00DC7398" w:rsidRPr="00527ED6" w:rsidRDefault="00DC7398" w:rsidP="00566156">
            <w:pPr>
              <w:spacing w:line="259" w:lineRule="auto"/>
              <w:ind w:right="51"/>
              <w:jc w:val="center"/>
              <w:rPr>
                <w:b/>
                <w:i/>
                <w:color w:val="auto"/>
                <w:sz w:val="20"/>
              </w:rPr>
            </w:pPr>
            <w:r w:rsidRPr="00527ED6">
              <w:rPr>
                <w:b/>
                <w:i/>
                <w:color w:val="auto"/>
                <w:sz w:val="20"/>
              </w:rPr>
              <w:t>540</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1"/>
              <w:jc w:val="left"/>
              <w:rPr>
                <w:b/>
                <w:i/>
              </w:rPr>
            </w:pPr>
            <w:r w:rsidRPr="00527ED6">
              <w:rPr>
                <w:b/>
                <w:i/>
                <w:sz w:val="20"/>
              </w:rPr>
              <w:t xml:space="preserve">Elsősegélynyújtás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11"/>
              <w:jc w:val="left"/>
              <w:rPr>
                <w:b/>
                <w:i/>
              </w:rPr>
            </w:pPr>
            <w:r w:rsidRPr="00527ED6">
              <w:rPr>
                <w:b/>
                <w:i/>
                <w:sz w:val="20"/>
              </w:rPr>
              <w:t xml:space="preserve">Funkcionális anatómia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c>
          <w:tcPr>
            <w:tcW w:w="859"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1"/>
              <w:jc w:val="left"/>
              <w:rPr>
                <w:b/>
                <w:i/>
              </w:rPr>
            </w:pPr>
            <w:r w:rsidRPr="00527ED6">
              <w:rPr>
                <w:b/>
                <w:i/>
                <w:sz w:val="20"/>
              </w:rPr>
              <w:t xml:space="preserve">Terhelésélettan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Edzéselmélet II.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Edzésprogramok II.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108 </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108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Gimnasztika II.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36</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36</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Kommunikáció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72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12"/>
              <w:jc w:val="left"/>
              <w:rPr>
                <w:b/>
                <w:i/>
              </w:rPr>
            </w:pPr>
            <w:r w:rsidRPr="00527ED6">
              <w:rPr>
                <w:b/>
                <w:i/>
                <w:sz w:val="20"/>
              </w:rPr>
              <w:t xml:space="preserve">Sportszervezési ismeretek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c>
          <w:tcPr>
            <w:tcW w:w="859"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Sporttörténet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shd w:val="clear" w:color="auto" w:fill="D9E2F3" w:themeFill="accent1" w:themeFillTint="33"/>
            <w:vAlign w:val="center"/>
          </w:tcPr>
          <w:p w:rsidR="00DC7398" w:rsidRPr="00527ED6" w:rsidRDefault="00DC7398" w:rsidP="00A85DC1">
            <w:pPr>
              <w:jc w:val="center"/>
              <w:rPr>
                <w:b/>
                <w:i/>
              </w:rPr>
            </w:pPr>
            <w:r w:rsidRPr="00527ED6">
              <w:rPr>
                <w:b/>
                <w:i/>
              </w:rPr>
              <w:t>5.</w:t>
            </w:r>
          </w:p>
        </w:tc>
        <w:tc>
          <w:tcPr>
            <w:tcW w:w="1689" w:type="pct"/>
            <w:tcBorders>
              <w:top w:val="single" w:sz="4" w:space="0" w:color="000000"/>
              <w:left w:val="single" w:sz="4" w:space="0" w:color="000000"/>
              <w:bottom w:val="single" w:sz="6" w:space="0" w:color="000000"/>
              <w:right w:val="single" w:sz="4" w:space="0" w:color="000000"/>
            </w:tcBorders>
            <w:shd w:val="clear" w:color="auto" w:fill="D9E2F3" w:themeFill="accent1" w:themeFillTint="33"/>
          </w:tcPr>
          <w:p w:rsidR="00DC7398" w:rsidRPr="00527ED6" w:rsidRDefault="00DC7398" w:rsidP="00A85DC1">
            <w:pPr>
              <w:spacing w:line="259" w:lineRule="auto"/>
              <w:ind w:left="2"/>
              <w:jc w:val="left"/>
              <w:rPr>
                <w:b/>
                <w:i/>
                <w:sz w:val="20"/>
              </w:rPr>
            </w:pPr>
            <w:r w:rsidRPr="00527ED6">
              <w:rPr>
                <w:b/>
                <w:i/>
                <w:sz w:val="20"/>
              </w:rPr>
              <w:t>Sportszakmai ismeretek</w:t>
            </w:r>
          </w:p>
        </w:tc>
        <w:tc>
          <w:tcPr>
            <w:tcW w:w="1016" w:type="pct"/>
            <w:tcBorders>
              <w:top w:val="single" w:sz="4" w:space="0" w:color="000000"/>
              <w:left w:val="single" w:sz="4" w:space="0" w:color="000000"/>
              <w:bottom w:val="single" w:sz="6" w:space="0" w:color="000000"/>
              <w:right w:val="single" w:sz="4" w:space="0" w:color="000000"/>
            </w:tcBorders>
            <w:shd w:val="clear" w:color="auto" w:fill="D9E2F3" w:themeFill="accent1" w:themeFillTint="33"/>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shd w:val="clear" w:color="auto" w:fill="D9E2F3" w:themeFill="accent1" w:themeFillTint="33"/>
          </w:tcPr>
          <w:p w:rsidR="00DC7398" w:rsidRPr="00527ED6" w:rsidRDefault="00DC7398" w:rsidP="00566156">
            <w:pPr>
              <w:spacing w:line="259" w:lineRule="auto"/>
              <w:ind w:right="51"/>
              <w:jc w:val="center"/>
              <w:rPr>
                <w:b/>
                <w:i/>
                <w:color w:val="auto"/>
                <w:sz w:val="20"/>
              </w:rPr>
            </w:pPr>
            <w:r w:rsidRPr="00527ED6">
              <w:rPr>
                <w:b/>
                <w:i/>
                <w:color w:val="auto"/>
                <w:sz w:val="20"/>
              </w:rPr>
              <w:t>1150</w:t>
            </w:r>
          </w:p>
        </w:tc>
        <w:tc>
          <w:tcPr>
            <w:tcW w:w="859" w:type="pct"/>
            <w:tcBorders>
              <w:top w:val="single" w:sz="4" w:space="0" w:color="000000"/>
              <w:left w:val="single" w:sz="4" w:space="0" w:color="000000"/>
              <w:bottom w:val="single" w:sz="6" w:space="0" w:color="000000"/>
              <w:right w:val="single" w:sz="4" w:space="0" w:color="000000"/>
            </w:tcBorders>
            <w:shd w:val="clear" w:color="auto" w:fill="D9E2F3" w:themeFill="accent1" w:themeFillTint="33"/>
          </w:tcPr>
          <w:p w:rsidR="00DC7398" w:rsidRPr="00527ED6" w:rsidRDefault="00DC7398" w:rsidP="00566156">
            <w:pPr>
              <w:spacing w:line="259" w:lineRule="auto"/>
              <w:ind w:right="51"/>
              <w:jc w:val="center"/>
              <w:rPr>
                <w:b/>
                <w:i/>
                <w:color w:val="auto"/>
                <w:sz w:val="20"/>
              </w:rPr>
            </w:pPr>
            <w:r w:rsidRPr="00527ED6">
              <w:rPr>
                <w:b/>
                <w:i/>
                <w:color w:val="auto"/>
                <w:sz w:val="20"/>
              </w:rPr>
              <w:t>1150</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Pedagógia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Pszichológia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36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12"/>
              <w:jc w:val="left"/>
              <w:rPr>
                <w:b/>
                <w:i/>
              </w:rPr>
            </w:pPr>
            <w:r w:rsidRPr="00527ED6">
              <w:rPr>
                <w:b/>
                <w:i/>
                <w:sz w:val="20"/>
              </w:rPr>
              <w:t xml:space="preserve">Sportmenedzsment és marketing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62 </w:t>
            </w:r>
          </w:p>
        </w:tc>
        <w:tc>
          <w:tcPr>
            <w:tcW w:w="859"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 xml:space="preserve">62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Sportági alapok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144</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144</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Aqua tréning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155</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155</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12"/>
              <w:jc w:val="left"/>
              <w:rPr>
                <w:b/>
                <w:i/>
              </w:rPr>
            </w:pPr>
            <w:r w:rsidRPr="00527ED6">
              <w:rPr>
                <w:b/>
                <w:i/>
                <w:sz w:val="20"/>
              </w:rPr>
              <w:t xml:space="preserve">Csoportos és speciális óratípusok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566156">
            <w:pPr>
              <w:spacing w:line="259" w:lineRule="auto"/>
              <w:ind w:right="51"/>
              <w:jc w:val="center"/>
              <w:rPr>
                <w:b/>
                <w:i/>
                <w:color w:val="auto"/>
                <w:sz w:val="20"/>
              </w:rPr>
            </w:pPr>
            <w:r w:rsidRPr="00527ED6">
              <w:rPr>
                <w:b/>
                <w:i/>
                <w:color w:val="auto"/>
                <w:sz w:val="20"/>
              </w:rPr>
              <w:t>2</w:t>
            </w:r>
            <w:r w:rsidR="00706CD3">
              <w:rPr>
                <w:b/>
                <w:i/>
                <w:color w:val="auto"/>
                <w:sz w:val="20"/>
              </w:rPr>
              <w:t>94</w:t>
            </w:r>
          </w:p>
        </w:tc>
        <w:tc>
          <w:tcPr>
            <w:tcW w:w="859"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723FCD">
            <w:pPr>
              <w:spacing w:line="259" w:lineRule="auto"/>
              <w:ind w:right="51"/>
              <w:jc w:val="center"/>
              <w:rPr>
                <w:b/>
                <w:i/>
                <w:color w:val="auto"/>
                <w:sz w:val="20"/>
              </w:rPr>
            </w:pPr>
            <w:r w:rsidRPr="00527ED6">
              <w:rPr>
                <w:b/>
                <w:i/>
                <w:color w:val="auto"/>
                <w:sz w:val="20"/>
              </w:rPr>
              <w:t>2</w:t>
            </w:r>
            <w:r w:rsidR="00706CD3">
              <w:rPr>
                <w:b/>
                <w:i/>
                <w:color w:val="auto"/>
                <w:sz w:val="20"/>
              </w:rPr>
              <w:t>94</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Egyéni kondicionálás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186</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 186</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rPr>
            </w:pPr>
            <w:r w:rsidRPr="00527ED6">
              <w:rPr>
                <w:b/>
                <w:i/>
                <w:sz w:val="20"/>
              </w:rPr>
              <w:t xml:space="preserve">Ügyfélszolgálat </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1</w:t>
            </w:r>
            <w:r w:rsidR="00706CD3">
              <w:rPr>
                <w:b/>
                <w:i/>
                <w:color w:val="auto"/>
                <w:sz w:val="20"/>
              </w:rPr>
              <w:t>24</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color w:val="auto"/>
                <w:sz w:val="20"/>
              </w:rPr>
            </w:pPr>
            <w:r w:rsidRPr="00527ED6">
              <w:rPr>
                <w:b/>
                <w:i/>
                <w:color w:val="auto"/>
                <w:sz w:val="20"/>
              </w:rPr>
              <w:t xml:space="preserve">124 </w:t>
            </w:r>
          </w:p>
        </w:tc>
      </w:tr>
      <w:tr w:rsidR="00DC7398" w:rsidRPr="00527ED6" w:rsidTr="00DC7398">
        <w:trPr>
          <w:trHeight w:val="340"/>
        </w:trPr>
        <w:tc>
          <w:tcPr>
            <w:tcW w:w="184"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A85DC1">
            <w:pPr>
              <w:jc w:val="center"/>
              <w:rPr>
                <w:b/>
                <w:i/>
              </w:rPr>
            </w:pPr>
          </w:p>
        </w:tc>
        <w:tc>
          <w:tcPr>
            <w:tcW w:w="1689" w:type="pct"/>
            <w:tcBorders>
              <w:top w:val="single" w:sz="4" w:space="0" w:color="000000"/>
              <w:left w:val="single" w:sz="4" w:space="0" w:color="000000"/>
              <w:bottom w:val="single" w:sz="6" w:space="0" w:color="000000"/>
              <w:right w:val="single" w:sz="4" w:space="0" w:color="000000"/>
            </w:tcBorders>
          </w:tcPr>
          <w:p w:rsidR="00DC7398" w:rsidRPr="00527ED6" w:rsidRDefault="00DC7398" w:rsidP="00A85DC1">
            <w:pPr>
              <w:spacing w:line="259" w:lineRule="auto"/>
              <w:ind w:left="2"/>
              <w:jc w:val="left"/>
              <w:rPr>
                <w:b/>
                <w:i/>
                <w:sz w:val="20"/>
              </w:rPr>
            </w:pPr>
            <w:r w:rsidRPr="00527ED6">
              <w:rPr>
                <w:b/>
                <w:i/>
                <w:sz w:val="20"/>
              </w:rPr>
              <w:t>Projekt/portfolio óra</w:t>
            </w:r>
          </w:p>
        </w:tc>
        <w:tc>
          <w:tcPr>
            <w:tcW w:w="1016" w:type="pct"/>
            <w:tcBorders>
              <w:top w:val="single" w:sz="4" w:space="0" w:color="000000"/>
              <w:left w:val="single" w:sz="4" w:space="0" w:color="000000"/>
              <w:bottom w:val="single" w:sz="6" w:space="0" w:color="000000"/>
              <w:right w:val="single" w:sz="4" w:space="0" w:color="000000"/>
            </w:tcBorders>
          </w:tcPr>
          <w:p w:rsidR="00DC7398" w:rsidRPr="00527ED6" w:rsidRDefault="00DC7398" w:rsidP="00566156">
            <w:pPr>
              <w:spacing w:line="259" w:lineRule="auto"/>
              <w:ind w:right="51"/>
              <w:jc w:val="center"/>
              <w:rPr>
                <w:b/>
                <w:i/>
                <w:sz w:val="20"/>
              </w:rPr>
            </w:pPr>
            <w:r w:rsidRPr="00527ED6">
              <w:rPr>
                <w:b/>
                <w:i/>
                <w:sz w:val="20"/>
              </w:rPr>
              <w:t>0</w:t>
            </w:r>
          </w:p>
        </w:tc>
        <w:tc>
          <w:tcPr>
            <w:tcW w:w="1251" w:type="pct"/>
            <w:tcBorders>
              <w:top w:val="single" w:sz="4" w:space="0" w:color="000000"/>
              <w:left w:val="single" w:sz="4" w:space="0" w:color="000000"/>
              <w:bottom w:val="single" w:sz="6" w:space="0" w:color="000000"/>
              <w:right w:val="single" w:sz="4" w:space="0" w:color="000000"/>
            </w:tcBorders>
          </w:tcPr>
          <w:p w:rsidR="00DC7398" w:rsidRPr="00527ED6" w:rsidRDefault="00706CD3" w:rsidP="00566156">
            <w:pPr>
              <w:spacing w:line="259" w:lineRule="auto"/>
              <w:ind w:right="51"/>
              <w:jc w:val="center"/>
              <w:rPr>
                <w:b/>
                <w:i/>
                <w:color w:val="auto"/>
                <w:sz w:val="20"/>
              </w:rPr>
            </w:pPr>
            <w:r>
              <w:rPr>
                <w:b/>
                <w:i/>
                <w:color w:val="auto"/>
                <w:sz w:val="20"/>
              </w:rPr>
              <w:t>206</w:t>
            </w:r>
          </w:p>
        </w:tc>
        <w:tc>
          <w:tcPr>
            <w:tcW w:w="859" w:type="pct"/>
            <w:tcBorders>
              <w:top w:val="single" w:sz="4" w:space="0" w:color="000000"/>
              <w:left w:val="single" w:sz="4" w:space="0" w:color="000000"/>
              <w:bottom w:val="single" w:sz="6" w:space="0" w:color="000000"/>
              <w:right w:val="single" w:sz="4" w:space="0" w:color="000000"/>
            </w:tcBorders>
          </w:tcPr>
          <w:p w:rsidR="00DC7398" w:rsidRPr="00527ED6" w:rsidRDefault="00706CD3" w:rsidP="00566156">
            <w:pPr>
              <w:spacing w:line="259" w:lineRule="auto"/>
              <w:ind w:right="51"/>
              <w:jc w:val="center"/>
              <w:rPr>
                <w:b/>
                <w:i/>
                <w:color w:val="auto"/>
                <w:sz w:val="20"/>
              </w:rPr>
            </w:pPr>
            <w:r>
              <w:rPr>
                <w:b/>
                <w:i/>
                <w:color w:val="auto"/>
                <w:sz w:val="20"/>
              </w:rPr>
              <w:t>206</w:t>
            </w:r>
          </w:p>
        </w:tc>
      </w:tr>
      <w:tr w:rsidR="00DC7398" w:rsidRPr="00527ED6" w:rsidTr="00DC7398">
        <w:trPr>
          <w:trHeight w:val="340"/>
        </w:trPr>
        <w:tc>
          <w:tcPr>
            <w:tcW w:w="1873" w:type="pct"/>
            <w:gridSpan w:val="2"/>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B37C25">
            <w:pPr>
              <w:rPr>
                <w:b/>
                <w:i/>
              </w:rPr>
            </w:pPr>
            <w:r w:rsidRPr="00527ED6">
              <w:rPr>
                <w:b/>
                <w:bCs/>
                <w:i/>
              </w:rPr>
              <w:t>Évközi szakmai oktatás óraszáma:</w:t>
            </w:r>
          </w:p>
        </w:tc>
        <w:tc>
          <w:tcPr>
            <w:tcW w:w="1016"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1A1B63">
            <w:pPr>
              <w:pStyle w:val="TableParagraph"/>
              <w:ind w:left="108"/>
              <w:jc w:val="center"/>
              <w:rPr>
                <w:rFonts w:ascii="Times New Roman" w:hAnsi="Times New Roman" w:cs="Times New Roman"/>
                <w:b/>
                <w:i/>
              </w:rPr>
            </w:pPr>
            <w:r w:rsidRPr="00527ED6">
              <w:rPr>
                <w:rFonts w:ascii="Times New Roman" w:hAnsi="Times New Roman" w:cs="Times New Roman"/>
                <w:b/>
                <w:i/>
              </w:rPr>
              <w:t>0</w:t>
            </w:r>
          </w:p>
        </w:tc>
        <w:tc>
          <w:tcPr>
            <w:tcW w:w="1251"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1A1B63">
            <w:pPr>
              <w:pStyle w:val="TableParagraph"/>
              <w:ind w:left="0"/>
              <w:jc w:val="center"/>
              <w:rPr>
                <w:rFonts w:ascii="Times New Roman" w:hAnsi="Times New Roman" w:cs="Times New Roman"/>
                <w:b/>
                <w:i/>
              </w:rPr>
            </w:pPr>
            <w:r w:rsidRPr="00527ED6">
              <w:rPr>
                <w:rFonts w:ascii="Times New Roman" w:hAnsi="Times New Roman" w:cs="Times New Roman"/>
                <w:b/>
                <w:i/>
                <w:color w:val="000000" w:themeColor="text1"/>
              </w:rPr>
              <w:t>2</w:t>
            </w:r>
            <w:r w:rsidR="00706CD3">
              <w:rPr>
                <w:rFonts w:ascii="Times New Roman" w:hAnsi="Times New Roman" w:cs="Times New Roman"/>
                <w:b/>
                <w:i/>
                <w:color w:val="000000" w:themeColor="text1"/>
              </w:rPr>
              <w:t>421</w:t>
            </w:r>
          </w:p>
        </w:tc>
        <w:tc>
          <w:tcPr>
            <w:tcW w:w="859"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1A1B63">
            <w:pPr>
              <w:pStyle w:val="TableParagraph"/>
              <w:ind w:left="0"/>
              <w:jc w:val="center"/>
              <w:rPr>
                <w:rFonts w:ascii="Times New Roman" w:hAnsi="Times New Roman" w:cs="Times New Roman"/>
                <w:b/>
                <w:i/>
              </w:rPr>
            </w:pPr>
            <w:r w:rsidRPr="00527ED6">
              <w:rPr>
                <w:rFonts w:ascii="Times New Roman" w:hAnsi="Times New Roman" w:cs="Times New Roman"/>
                <w:b/>
                <w:i/>
              </w:rPr>
              <w:t>2</w:t>
            </w:r>
            <w:r w:rsidR="00706CD3">
              <w:rPr>
                <w:rFonts w:ascii="Times New Roman" w:hAnsi="Times New Roman" w:cs="Times New Roman"/>
                <w:b/>
                <w:i/>
              </w:rPr>
              <w:t>421</w:t>
            </w:r>
          </w:p>
        </w:tc>
      </w:tr>
      <w:tr w:rsidR="00DC7398" w:rsidRPr="00527ED6" w:rsidTr="00DC7398">
        <w:trPr>
          <w:trHeight w:val="340"/>
        </w:trPr>
        <w:tc>
          <w:tcPr>
            <w:tcW w:w="1873" w:type="pct"/>
            <w:gridSpan w:val="2"/>
            <w:tcBorders>
              <w:top w:val="single" w:sz="4" w:space="0" w:color="000000"/>
              <w:left w:val="single" w:sz="4" w:space="0" w:color="000000"/>
              <w:bottom w:val="single" w:sz="6" w:space="0" w:color="000000"/>
              <w:right w:val="single" w:sz="4" w:space="0" w:color="000000"/>
            </w:tcBorders>
            <w:vAlign w:val="center"/>
          </w:tcPr>
          <w:p w:rsidR="00DC7398" w:rsidRPr="003B04FD" w:rsidRDefault="00DC7398" w:rsidP="001A1B63">
            <w:pPr>
              <w:ind w:left="117"/>
              <w:rPr>
                <w:b/>
                <w:i/>
                <w:lang w:val="hu-HU"/>
              </w:rPr>
            </w:pPr>
            <w:r w:rsidRPr="003B04FD">
              <w:rPr>
                <w:b/>
                <w:i/>
                <w:lang w:val="hu-HU"/>
              </w:rPr>
              <w:t>Összefüggő szakmai gyakorlat összesen (11. évfolyamban)</w:t>
            </w:r>
          </w:p>
        </w:tc>
        <w:tc>
          <w:tcPr>
            <w:tcW w:w="1016"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1A1B63">
            <w:pPr>
              <w:pStyle w:val="TableParagraph"/>
              <w:ind w:left="108"/>
              <w:jc w:val="center"/>
              <w:rPr>
                <w:rFonts w:ascii="Times New Roman" w:hAnsi="Times New Roman" w:cs="Times New Roman"/>
                <w:b/>
                <w:i/>
              </w:rPr>
            </w:pPr>
            <w:r w:rsidRPr="00527ED6">
              <w:rPr>
                <w:rFonts w:ascii="Times New Roman" w:hAnsi="Times New Roman" w:cs="Times New Roman"/>
                <w:b/>
                <w:i/>
              </w:rPr>
              <w:t>70</w:t>
            </w:r>
          </w:p>
        </w:tc>
        <w:tc>
          <w:tcPr>
            <w:tcW w:w="1251"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1A1B63">
            <w:pPr>
              <w:pStyle w:val="TableParagraph"/>
              <w:ind w:left="0"/>
              <w:jc w:val="center"/>
              <w:rPr>
                <w:rFonts w:ascii="Times New Roman" w:hAnsi="Times New Roman" w:cs="Times New Roman"/>
                <w:b/>
                <w:i/>
              </w:rPr>
            </w:pPr>
            <w:r w:rsidRPr="00527ED6">
              <w:rPr>
                <w:rFonts w:ascii="Times New Roman" w:hAnsi="Times New Roman" w:cs="Times New Roman"/>
                <w:b/>
                <w:i/>
              </w:rPr>
              <w:t>0</w:t>
            </w:r>
          </w:p>
        </w:tc>
        <w:tc>
          <w:tcPr>
            <w:tcW w:w="859" w:type="pct"/>
            <w:tcBorders>
              <w:top w:val="single" w:sz="4" w:space="0" w:color="000000"/>
              <w:left w:val="single" w:sz="4" w:space="0" w:color="000000"/>
              <w:bottom w:val="single" w:sz="6" w:space="0" w:color="000000"/>
              <w:right w:val="single" w:sz="4" w:space="0" w:color="000000"/>
            </w:tcBorders>
            <w:vAlign w:val="center"/>
          </w:tcPr>
          <w:p w:rsidR="00DC7398" w:rsidRPr="00527ED6" w:rsidRDefault="00DC7398" w:rsidP="001A1B63">
            <w:pPr>
              <w:pStyle w:val="TableParagraph"/>
              <w:ind w:left="0"/>
              <w:jc w:val="center"/>
              <w:rPr>
                <w:rFonts w:ascii="Times New Roman" w:hAnsi="Times New Roman" w:cs="Times New Roman"/>
                <w:b/>
                <w:i/>
              </w:rPr>
            </w:pPr>
            <w:r w:rsidRPr="00527ED6">
              <w:rPr>
                <w:rFonts w:ascii="Times New Roman" w:hAnsi="Times New Roman" w:cs="Times New Roman"/>
                <w:b/>
                <w:i/>
              </w:rPr>
              <w:t>70</w:t>
            </w:r>
          </w:p>
        </w:tc>
      </w:tr>
      <w:tr w:rsidR="00DC7398" w:rsidRPr="00527ED6" w:rsidTr="00DC7398">
        <w:trPr>
          <w:trHeight w:val="340"/>
        </w:trPr>
        <w:tc>
          <w:tcPr>
            <w:tcW w:w="1873" w:type="pct"/>
            <w:gridSpan w:val="2"/>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tcPr>
          <w:p w:rsidR="00DC7398" w:rsidRPr="00527ED6" w:rsidRDefault="00DC7398" w:rsidP="001A1B63">
            <w:pPr>
              <w:pStyle w:val="TableParagraph"/>
              <w:rPr>
                <w:rFonts w:ascii="Times New Roman" w:hAnsi="Times New Roman" w:cs="Times New Roman"/>
                <w:b/>
                <w:bCs/>
                <w:i/>
              </w:rPr>
            </w:pPr>
            <w:r w:rsidRPr="00527ED6">
              <w:rPr>
                <w:rFonts w:ascii="Times New Roman" w:hAnsi="Times New Roman" w:cs="Times New Roman"/>
                <w:b/>
                <w:bCs/>
                <w:i/>
              </w:rPr>
              <w:t>A képzés óraszáma összesen</w:t>
            </w:r>
          </w:p>
        </w:tc>
        <w:tc>
          <w:tcPr>
            <w:tcW w:w="3127" w:type="pct"/>
            <w:gridSpan w:val="3"/>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tcPr>
          <w:p w:rsidR="00DC7398" w:rsidRPr="00527ED6" w:rsidRDefault="00DC7398" w:rsidP="001A1B63">
            <w:pPr>
              <w:pStyle w:val="TableParagraph"/>
              <w:jc w:val="center"/>
              <w:rPr>
                <w:rFonts w:ascii="Times New Roman" w:hAnsi="Times New Roman" w:cs="Times New Roman"/>
                <w:b/>
                <w:bCs/>
                <w:i/>
              </w:rPr>
            </w:pPr>
            <w:r w:rsidRPr="00527ED6">
              <w:rPr>
                <w:rFonts w:ascii="Times New Roman" w:hAnsi="Times New Roman" w:cs="Times New Roman"/>
                <w:b/>
                <w:i/>
                <w:color w:val="000000" w:themeColor="text1"/>
              </w:rPr>
              <w:t>2</w:t>
            </w:r>
            <w:r w:rsidR="00706CD3">
              <w:rPr>
                <w:rFonts w:ascii="Times New Roman" w:hAnsi="Times New Roman" w:cs="Times New Roman"/>
                <w:b/>
                <w:i/>
                <w:color w:val="000000" w:themeColor="text1"/>
              </w:rPr>
              <w:t>491</w:t>
            </w:r>
          </w:p>
        </w:tc>
      </w:tr>
    </w:tbl>
    <w:p w:rsidR="00923200" w:rsidRPr="00527ED6" w:rsidRDefault="00923200">
      <w:pPr>
        <w:spacing w:after="160" w:line="259" w:lineRule="auto"/>
        <w:jc w:val="left"/>
        <w:rPr>
          <w:i/>
          <w:caps/>
          <w:sz w:val="28"/>
        </w:rPr>
      </w:pPr>
      <w:r w:rsidRPr="00527ED6">
        <w:br w:type="page"/>
      </w:r>
    </w:p>
    <w:p w:rsidR="00923200" w:rsidRPr="00527ED6" w:rsidRDefault="00923200" w:rsidP="00923200">
      <w:pPr>
        <w:pStyle w:val="Tart1"/>
      </w:pPr>
      <w:bookmarkStart w:id="9" w:name="_Toc207018047"/>
      <w:r w:rsidRPr="00527ED6">
        <w:lastRenderedPageBreak/>
        <w:t>A teljes képzés tanulási területeinek tartalmi elemei</w:t>
      </w:r>
      <w:bookmarkEnd w:id="9"/>
    </w:p>
    <w:p w:rsidR="00542105" w:rsidRPr="00527ED6" w:rsidRDefault="00542105" w:rsidP="00D534A5">
      <w:pPr>
        <w:spacing w:line="259" w:lineRule="auto"/>
        <w:jc w:val="left"/>
      </w:pPr>
    </w:p>
    <w:p w:rsidR="00542105" w:rsidRPr="00527ED6" w:rsidRDefault="00735EBA" w:rsidP="00E44FBD">
      <w:pPr>
        <w:pStyle w:val="Tart1"/>
      </w:pPr>
      <w:bookmarkStart w:id="10" w:name="_Toc207018048"/>
      <w:r w:rsidRPr="00527ED6">
        <w:t>A KÉPZÉS SZERKEZETE ÉS TARTALMA</w:t>
      </w:r>
      <w:bookmarkEnd w:id="10"/>
      <w:r w:rsidRPr="00527ED6">
        <w:t xml:space="preserve"> </w:t>
      </w:r>
    </w:p>
    <w:p w:rsidR="00542105" w:rsidRPr="00527ED6" w:rsidRDefault="00735EBA">
      <w:pPr>
        <w:spacing w:after="21" w:line="259" w:lineRule="auto"/>
        <w:jc w:val="left"/>
      </w:pPr>
      <w:r w:rsidRPr="00527ED6">
        <w:t xml:space="preserve"> </w:t>
      </w:r>
    </w:p>
    <w:p w:rsidR="00542105" w:rsidRPr="00960A28" w:rsidRDefault="00735EBA">
      <w:r w:rsidRPr="00960A28">
        <w:t xml:space="preserve">A programtantervvel kitöltött időkeret – a szakképzésről szóló törvény végrehajtásáról szóló 12/2020 (II. 7.) Korm. rendelet 13.§ (4) bekezdésének megfelelően – tartalmaz a szakképző intézmény által a helyi gazdasági környezet egyedi elvárásaihoz igazodó szakmai célokra szabadon felhasználható időkeretet (szabad sáv). </w:t>
      </w:r>
    </w:p>
    <w:p w:rsidR="00542105" w:rsidRPr="00960A28" w:rsidRDefault="00735EBA">
      <w:r w:rsidRPr="00960A28">
        <w:t xml:space="preserve">A szabad sáv szakmai tartalmáról a szakképző iskola szakmai programjában kell rendelkezni. </w:t>
      </w:r>
    </w:p>
    <w:p w:rsidR="00542105" w:rsidRPr="00960A28" w:rsidRDefault="00735EBA">
      <w:pPr>
        <w:spacing w:line="259" w:lineRule="auto"/>
        <w:jc w:val="left"/>
      </w:pPr>
      <w:r w:rsidRPr="00960A28">
        <w:t xml:space="preserve"> </w:t>
      </w:r>
    </w:p>
    <w:p w:rsidR="00542105" w:rsidRPr="00960A28" w:rsidRDefault="00735EBA">
      <w:r w:rsidRPr="00960A28">
        <w:t xml:space="preserve">Az elmélet és a gyakorlat a dokumentumban nem kerül élesen elválasztásra. A cél az, hogy lehetőség legyen a gyakorlat során is elméletet oktatni, hatékonyabbá téve ezzel az oktatást. Az egyes tantárgyaknál történik annak meghatározása, hogy a tantárgy teljes tartalmát tekintve az órakeretnek minimálisan hány százalékát kell gyakorlati körülmények között (tanműhelyben, termelőüzemben stb.) oktatni. Ez az adott tantárgy egészének gyakorlatigényességét mutatja, és minél magasabb ez az arány, annál inkább ösztönöz az elméleti tudáselemek gyakorlatba ágyazottan történő oktatására. </w:t>
      </w:r>
    </w:p>
    <w:p w:rsidR="00542105" w:rsidRPr="00960A28" w:rsidRDefault="00735EBA">
      <w:pPr>
        <w:spacing w:after="22" w:line="259" w:lineRule="auto"/>
        <w:jc w:val="left"/>
      </w:pPr>
      <w:r w:rsidRPr="00960A28">
        <w:t xml:space="preserve"> </w:t>
      </w:r>
    </w:p>
    <w:p w:rsidR="00542105" w:rsidRPr="00960A28" w:rsidRDefault="00735EBA">
      <w:r w:rsidRPr="00960A28">
        <w:t xml:space="preserve">A szakirányú oktatásban a tantárgyakra meghatározott időkeret és tartalom kötelező érvényű, a témakörökre kialakított óraszám, valamint a tantárgyak és témakörök óraszámának évfolyamonkénti megoszlása és sorrendje – a szakmai vizsga követelményeire tekintettel – pedig ajánlás. </w:t>
      </w:r>
    </w:p>
    <w:p w:rsidR="00542105" w:rsidRPr="00960A28" w:rsidRDefault="00735EBA">
      <w:pPr>
        <w:spacing w:line="259" w:lineRule="auto"/>
        <w:jc w:val="left"/>
      </w:pPr>
      <w:r w:rsidRPr="00960A28">
        <w:t xml:space="preserve"> </w:t>
      </w:r>
    </w:p>
    <w:p w:rsidR="00542105" w:rsidRPr="00960A28" w:rsidRDefault="00735EBA">
      <w:r w:rsidRPr="00960A28">
        <w:t xml:space="preserve">A kizárólag szakmai vizsgára történő felkészítés során az ágazati alapoktatáshoz tartozó tantárgyak oktatását a szakmai oktatás első félévében kell megszervezni. </w:t>
      </w:r>
    </w:p>
    <w:p w:rsidR="00542105" w:rsidRPr="00960A28" w:rsidRDefault="00735EBA">
      <w:pPr>
        <w:spacing w:line="259" w:lineRule="auto"/>
        <w:jc w:val="left"/>
      </w:pPr>
      <w:r w:rsidRPr="00960A28">
        <w:t xml:space="preserve"> </w:t>
      </w:r>
    </w:p>
    <w:p w:rsidR="00542105" w:rsidRPr="00527ED6" w:rsidRDefault="00735EBA">
      <w:pPr>
        <w:spacing w:after="1073" w:line="259" w:lineRule="auto"/>
        <w:jc w:val="left"/>
      </w:pPr>
      <w:r w:rsidRPr="00527ED6">
        <w:t xml:space="preserve"> </w:t>
      </w:r>
    </w:p>
    <w:p w:rsidR="00542105" w:rsidRPr="00527ED6" w:rsidRDefault="00735EBA">
      <w:pPr>
        <w:tabs>
          <w:tab w:val="center" w:pos="4538"/>
          <w:tab w:val="center" w:pos="9074"/>
        </w:tabs>
        <w:spacing w:line="259" w:lineRule="auto"/>
        <w:jc w:val="left"/>
      </w:pPr>
      <w:r w:rsidRPr="00527ED6">
        <w:rPr>
          <w:rFonts w:eastAsia="Garamond"/>
          <w:sz w:val="18"/>
        </w:rPr>
        <w:t xml:space="preserve">  </w:t>
      </w:r>
    </w:p>
    <w:p w:rsidR="00542105" w:rsidRPr="00527ED6" w:rsidRDefault="00542105">
      <w:pPr>
        <w:sectPr w:rsidR="00542105" w:rsidRPr="00527ED6" w:rsidSect="005375AA">
          <w:headerReference w:type="default" r:id="rId15"/>
          <w:footerReference w:type="default" r:id="rId16"/>
          <w:pgSz w:w="11906" w:h="16838"/>
          <w:pgMar w:top="1418" w:right="1418" w:bottom="1418" w:left="1418" w:header="0" w:footer="0" w:gutter="0"/>
          <w:pgNumType w:start="1"/>
          <w:cols w:space="708"/>
          <w:docGrid w:linePitch="326"/>
        </w:sectPr>
      </w:pPr>
    </w:p>
    <w:p w:rsidR="00542105" w:rsidRPr="00527ED6" w:rsidRDefault="00735EBA" w:rsidP="00E44FBD">
      <w:pPr>
        <w:pStyle w:val="Tart2"/>
      </w:pPr>
      <w:bookmarkStart w:id="11" w:name="_Toc207018049"/>
      <w:r w:rsidRPr="00527ED6">
        <w:lastRenderedPageBreak/>
        <w:t>A tanulási területekhez rendelt tantárgyak és témakörök óraszáma évfolyamonként</w:t>
      </w:r>
      <w:bookmarkEnd w:id="11"/>
      <w:r w:rsidRPr="00527ED6">
        <w:t xml:space="preserve"> </w:t>
      </w:r>
    </w:p>
    <w:p w:rsidR="00542105" w:rsidRPr="00527ED6" w:rsidRDefault="00542105">
      <w:pPr>
        <w:spacing w:line="259" w:lineRule="auto"/>
        <w:jc w:val="left"/>
      </w:pPr>
    </w:p>
    <w:tbl>
      <w:tblPr>
        <w:tblStyle w:val="TableGrid"/>
        <w:tblW w:w="12952" w:type="dxa"/>
        <w:tblInd w:w="510" w:type="dxa"/>
        <w:tblCellMar>
          <w:top w:w="12" w:type="dxa"/>
          <w:left w:w="72" w:type="dxa"/>
          <w:right w:w="27" w:type="dxa"/>
        </w:tblCellMar>
        <w:tblLook w:val="04A0" w:firstRow="1" w:lastRow="0" w:firstColumn="1" w:lastColumn="0" w:noHBand="0" w:noVBand="1"/>
      </w:tblPr>
      <w:tblGrid>
        <w:gridCol w:w="1658"/>
        <w:gridCol w:w="4064"/>
        <w:gridCol w:w="567"/>
        <w:gridCol w:w="709"/>
        <w:gridCol w:w="709"/>
        <w:gridCol w:w="567"/>
        <w:gridCol w:w="708"/>
        <w:gridCol w:w="919"/>
        <w:gridCol w:w="821"/>
        <w:gridCol w:w="820"/>
        <w:gridCol w:w="1410"/>
      </w:tblGrid>
      <w:tr w:rsidR="00542105" w:rsidRPr="00527ED6" w:rsidTr="006C224E">
        <w:trPr>
          <w:trHeight w:val="1076"/>
        </w:trPr>
        <w:tc>
          <w:tcPr>
            <w:tcW w:w="1658" w:type="dxa"/>
            <w:tcBorders>
              <w:top w:val="single" w:sz="4" w:space="0" w:color="000000"/>
              <w:left w:val="single" w:sz="4" w:space="0" w:color="000000"/>
              <w:bottom w:val="single" w:sz="4" w:space="0" w:color="000000"/>
              <w:right w:val="nil"/>
            </w:tcBorders>
          </w:tcPr>
          <w:p w:rsidR="00542105" w:rsidRPr="00527ED6" w:rsidRDefault="00542105">
            <w:pPr>
              <w:spacing w:after="160" w:line="259" w:lineRule="auto"/>
              <w:jc w:val="left"/>
              <w:rPr>
                <w:b/>
                <w:i/>
              </w:rPr>
            </w:pPr>
          </w:p>
        </w:tc>
        <w:tc>
          <w:tcPr>
            <w:tcW w:w="4064" w:type="dxa"/>
            <w:tcBorders>
              <w:top w:val="single" w:sz="4" w:space="0" w:color="000000"/>
              <w:left w:val="nil"/>
              <w:bottom w:val="single" w:sz="4" w:space="0" w:color="000000"/>
              <w:right w:val="single" w:sz="4" w:space="0" w:color="000000"/>
            </w:tcBorders>
            <w:vAlign w:val="center"/>
          </w:tcPr>
          <w:p w:rsidR="00542105" w:rsidRPr="00527ED6" w:rsidRDefault="00735EBA">
            <w:pPr>
              <w:spacing w:line="259" w:lineRule="auto"/>
              <w:ind w:right="45"/>
              <w:jc w:val="right"/>
              <w:rPr>
                <w:b/>
                <w:i/>
              </w:rPr>
            </w:pPr>
            <w:r w:rsidRPr="00527ED6">
              <w:rPr>
                <w:b/>
                <w:i/>
                <w:sz w:val="18"/>
              </w:rPr>
              <w:t xml:space="preserve">Évfolyam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6"/>
              <w:jc w:val="center"/>
              <w:rPr>
                <w:b/>
                <w:i/>
              </w:rPr>
            </w:pPr>
            <w:r w:rsidRPr="00527ED6">
              <w:rPr>
                <w:b/>
                <w:i/>
                <w:sz w:val="18"/>
              </w:rPr>
              <w:t xml:space="preserve">9.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8"/>
              <w:jc w:val="center"/>
              <w:rPr>
                <w:b/>
                <w:i/>
              </w:rPr>
            </w:pPr>
            <w:r w:rsidRPr="00527ED6">
              <w:rPr>
                <w:b/>
                <w:i/>
                <w:sz w:val="18"/>
              </w:rPr>
              <w:t xml:space="preserve">10.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7"/>
              <w:jc w:val="center"/>
              <w:rPr>
                <w:b/>
                <w:i/>
              </w:rPr>
            </w:pPr>
            <w:r w:rsidRPr="00527ED6">
              <w:rPr>
                <w:b/>
                <w:i/>
                <w:sz w:val="18"/>
              </w:rPr>
              <w:t xml:space="preserve">11.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4"/>
              <w:jc w:val="center"/>
              <w:rPr>
                <w:b/>
                <w:i/>
              </w:rPr>
            </w:pPr>
            <w:r w:rsidRPr="00527ED6">
              <w:rPr>
                <w:b/>
                <w:i/>
                <w:sz w:val="18"/>
              </w:rPr>
              <w:t xml:space="preserve">12.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8"/>
              <w:jc w:val="center"/>
              <w:rPr>
                <w:b/>
                <w:i/>
              </w:rPr>
            </w:pPr>
            <w:r w:rsidRPr="00527ED6">
              <w:rPr>
                <w:b/>
                <w:i/>
                <w:sz w:val="18"/>
              </w:rPr>
              <w:t xml:space="preserve">13. </w:t>
            </w:r>
          </w:p>
        </w:tc>
        <w:tc>
          <w:tcPr>
            <w:tcW w:w="91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A képzés összes óraszáma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8"/>
              <w:jc w:val="center"/>
              <w:rPr>
                <w:b/>
                <w:i/>
              </w:rPr>
            </w:pPr>
            <w:r w:rsidRPr="00527ED6">
              <w:rPr>
                <w:b/>
                <w:i/>
                <w:sz w:val="18"/>
              </w:rPr>
              <w:t xml:space="preserve">1/13.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8"/>
              <w:jc w:val="center"/>
              <w:rPr>
                <w:b/>
                <w:i/>
              </w:rPr>
            </w:pPr>
            <w:r w:rsidRPr="00527ED6">
              <w:rPr>
                <w:b/>
                <w:i/>
                <w:sz w:val="18"/>
              </w:rPr>
              <w:t xml:space="preserve">2/14. </w:t>
            </w:r>
          </w:p>
        </w:tc>
        <w:tc>
          <w:tcPr>
            <w:tcW w:w="141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A képzés összes óraszáma </w:t>
            </w:r>
          </w:p>
        </w:tc>
      </w:tr>
      <w:tr w:rsidR="00542105" w:rsidRPr="00527ED6" w:rsidTr="006C224E">
        <w:trPr>
          <w:trHeight w:val="414"/>
        </w:trPr>
        <w:tc>
          <w:tcPr>
            <w:tcW w:w="1658" w:type="dxa"/>
            <w:tcBorders>
              <w:top w:val="single" w:sz="4" w:space="0" w:color="000000"/>
              <w:left w:val="single" w:sz="4" w:space="0" w:color="000000"/>
              <w:bottom w:val="single" w:sz="4" w:space="0" w:color="000000"/>
              <w:right w:val="nil"/>
            </w:tcBorders>
          </w:tcPr>
          <w:p w:rsidR="00542105" w:rsidRPr="00527ED6" w:rsidRDefault="00542105">
            <w:pPr>
              <w:spacing w:after="160" w:line="259" w:lineRule="auto"/>
              <w:jc w:val="left"/>
              <w:rPr>
                <w:b/>
                <w:i/>
              </w:rPr>
            </w:pPr>
          </w:p>
        </w:tc>
        <w:tc>
          <w:tcPr>
            <w:tcW w:w="4064" w:type="dxa"/>
            <w:tcBorders>
              <w:top w:val="single" w:sz="4" w:space="0" w:color="000000"/>
              <w:left w:val="nil"/>
              <w:bottom w:val="single" w:sz="4" w:space="0" w:color="000000"/>
              <w:right w:val="single" w:sz="4" w:space="0" w:color="000000"/>
            </w:tcBorders>
            <w:vAlign w:val="center"/>
          </w:tcPr>
          <w:p w:rsidR="00542105" w:rsidRPr="00527ED6" w:rsidRDefault="00735EBA">
            <w:pPr>
              <w:spacing w:line="259" w:lineRule="auto"/>
              <w:ind w:right="48"/>
              <w:jc w:val="right"/>
              <w:rPr>
                <w:b/>
                <w:i/>
              </w:rPr>
            </w:pPr>
            <w:r w:rsidRPr="00527ED6">
              <w:rPr>
                <w:b/>
                <w:i/>
                <w:sz w:val="18"/>
              </w:rPr>
              <w:t xml:space="preserve">Évfolyam összes óraszáma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252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324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0815F5" w:rsidP="000815F5">
            <w:pPr>
              <w:spacing w:line="259" w:lineRule="auto"/>
              <w:ind w:right="46"/>
              <w:jc w:val="center"/>
              <w:rPr>
                <w:b/>
                <w:i/>
                <w:sz w:val="18"/>
              </w:rPr>
            </w:pPr>
            <w:r w:rsidRPr="00527ED6">
              <w:rPr>
                <w:b/>
                <w:i/>
                <w:sz w:val="18"/>
              </w:rPr>
              <w:t>504</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0815F5" w:rsidP="000815F5">
            <w:pPr>
              <w:spacing w:line="259" w:lineRule="auto"/>
              <w:ind w:right="46"/>
              <w:jc w:val="center"/>
              <w:rPr>
                <w:b/>
                <w:i/>
                <w:sz w:val="18"/>
              </w:rPr>
            </w:pPr>
            <w:r w:rsidRPr="00527ED6">
              <w:rPr>
                <w:b/>
                <w:i/>
                <w:sz w:val="18"/>
              </w:rPr>
              <w:t>504</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6159FB">
            <w:pPr>
              <w:spacing w:line="259" w:lineRule="auto"/>
              <w:ind w:right="46"/>
              <w:jc w:val="center"/>
              <w:rPr>
                <w:b/>
                <w:i/>
              </w:rPr>
            </w:pPr>
            <w:r>
              <w:rPr>
                <w:b/>
                <w:i/>
              </w:rPr>
              <w:t>837</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6159FB" w:rsidP="001158D7">
            <w:pPr>
              <w:spacing w:line="259" w:lineRule="auto"/>
              <w:ind w:right="47"/>
              <w:rPr>
                <w:b/>
                <w:i/>
              </w:rPr>
            </w:pPr>
            <w:r>
              <w:rPr>
                <w:b/>
                <w:i/>
              </w:rPr>
              <w:t>2421</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1188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973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3"/>
              <w:jc w:val="center"/>
              <w:rPr>
                <w:b/>
                <w:i/>
              </w:rPr>
            </w:pPr>
            <w:r w:rsidRPr="00527ED6">
              <w:rPr>
                <w:b/>
                <w:i/>
                <w:sz w:val="18"/>
              </w:rPr>
              <w:t xml:space="preserve">2161 </w:t>
            </w:r>
          </w:p>
        </w:tc>
      </w:tr>
      <w:tr w:rsidR="00542105" w:rsidRPr="00527ED6" w:rsidTr="006C224E">
        <w:trPr>
          <w:trHeight w:val="306"/>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542105" w:rsidRPr="00527ED6" w:rsidRDefault="00735EBA" w:rsidP="0018182E">
            <w:pPr>
              <w:widowControl w:val="0"/>
              <w:autoSpaceDE w:val="0"/>
              <w:autoSpaceDN w:val="0"/>
              <w:spacing w:line="259" w:lineRule="auto"/>
              <w:ind w:right="51"/>
              <w:jc w:val="center"/>
              <w:rPr>
                <w:b/>
                <w:i/>
              </w:rPr>
            </w:pPr>
            <w:r w:rsidRPr="00527ED6">
              <w:rPr>
                <w:rFonts w:eastAsia="Calibri"/>
                <w:b/>
                <w:i/>
                <w:noProof/>
                <w:sz w:val="22"/>
              </w:rPr>
              <mc:AlternateContent>
                <mc:Choice Requires="wpg">
                  <w:drawing>
                    <wp:inline distT="0" distB="0" distL="0" distR="0" wp14:anchorId="51860A0B" wp14:editId="1E3C2356">
                      <wp:extent cx="239576" cy="1037044"/>
                      <wp:effectExtent l="0" t="0" r="0" b="0"/>
                      <wp:docPr id="160571" name="Group 160571"/>
                      <wp:cNvGraphicFramePr/>
                      <a:graphic xmlns:a="http://schemas.openxmlformats.org/drawingml/2006/main">
                        <a:graphicData uri="http://schemas.microsoft.com/office/word/2010/wordprocessingGroup">
                          <wpg:wgp>
                            <wpg:cNvGrpSpPr/>
                            <wpg:grpSpPr>
                              <a:xfrm>
                                <a:off x="0" y="0"/>
                                <a:ext cx="239576" cy="1037044"/>
                                <a:chOff x="0" y="0"/>
                                <a:chExt cx="239576" cy="1037044"/>
                              </a:xfrm>
                            </wpg:grpSpPr>
                            <wps:wsp>
                              <wps:cNvPr id="300" name="Rectangle 300"/>
                              <wps:cNvSpPr/>
                              <wps:spPr>
                                <a:xfrm rot="-5399999">
                                  <a:off x="-620490" y="278266"/>
                                  <a:ext cx="1379269" cy="138287"/>
                                </a:xfrm>
                                <a:prstGeom prst="rect">
                                  <a:avLst/>
                                </a:prstGeom>
                                <a:ln>
                                  <a:noFill/>
                                </a:ln>
                              </wps:spPr>
                              <wps:txbx>
                                <w:txbxContent>
                                  <w:p w:rsidR="00CC7BCD" w:rsidRDefault="00CC7BCD">
                                    <w:pPr>
                                      <w:spacing w:after="160" w:line="259" w:lineRule="auto"/>
                                      <w:jc w:val="left"/>
                                    </w:pPr>
                                    <w:r>
                                      <w:rPr>
                                        <w:sz w:val="18"/>
                                      </w:rPr>
                                      <w:t>Munkavállalói ismere-</w:t>
                                    </w:r>
                                  </w:p>
                                </w:txbxContent>
                              </wps:txbx>
                              <wps:bodyPr horzOverflow="overflow" vert="horz" lIns="0" tIns="0" rIns="0" bIns="0" rtlCol="0">
                                <a:noAutofit/>
                              </wps:bodyPr>
                            </wps:wsp>
                            <wps:wsp>
                              <wps:cNvPr id="302" name="Rectangle 302"/>
                              <wps:cNvSpPr/>
                              <wps:spPr>
                                <a:xfrm rot="-5399999">
                                  <a:off x="104304" y="410438"/>
                                  <a:ext cx="185767" cy="168285"/>
                                </a:xfrm>
                                <a:prstGeom prst="rect">
                                  <a:avLst/>
                                </a:prstGeom>
                                <a:ln>
                                  <a:noFill/>
                                </a:ln>
                              </wps:spPr>
                              <wps:txbx>
                                <w:txbxContent>
                                  <w:p w:rsidR="00CC7BCD" w:rsidRDefault="00CC7BCD">
                                    <w:pPr>
                                      <w:spacing w:after="160" w:line="259" w:lineRule="auto"/>
                                      <w:jc w:val="left"/>
                                    </w:pPr>
                                    <w:r>
                                      <w:rPr>
                                        <w:sz w:val="18"/>
                                      </w:rPr>
                                      <w:t>tek</w:t>
                                    </w:r>
                                  </w:p>
                                </w:txbxContent>
                              </wps:txbx>
                              <wps:bodyPr horzOverflow="overflow" vert="horz" lIns="0" tIns="0" rIns="0" bIns="0" rtlCol="0">
                                <a:noAutofit/>
                              </wps:bodyPr>
                            </wps:wsp>
                            <wps:wsp>
                              <wps:cNvPr id="303" name="Rectangle 303"/>
                              <wps:cNvSpPr/>
                              <wps:spPr>
                                <a:xfrm rot="-5399999">
                                  <a:off x="178186" y="344111"/>
                                  <a:ext cx="38005" cy="168285"/>
                                </a:xfrm>
                                <a:prstGeom prst="rect">
                                  <a:avLst/>
                                </a:prstGeom>
                                <a:ln>
                                  <a:noFill/>
                                </a:ln>
                              </wps:spPr>
                              <wps:txbx>
                                <w:txbxContent>
                                  <w:p w:rsidR="00CC7BCD" w:rsidRDefault="00CC7BCD">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860A0B" id="Group 160571" o:spid="_x0000_s1026" style="width:18.85pt;height:81.65pt;mso-position-horizontal-relative:char;mso-position-vertical-relative:line" coordsize="2395,1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">
                      <v:rect id="Rectangle 300" o:spid="_x0000_s1027" style="position:absolute;left:-6205;top:2783;width:13792;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" filled="f" stroked="f">
                        <v:textbox inset="0,0,0,0">
                          <w:txbxContent>
                            <w:p w:rsidR="00CC7BCD" w:rsidRDefault="00CC7BCD">
                              <w:pPr>
                                <w:spacing w:after="160" w:line="259" w:lineRule="auto"/>
                                <w:jc w:val="left"/>
                              </w:pPr>
                              <w:r>
                                <w:rPr>
                                  <w:sz w:val="18"/>
                                </w:rPr>
                                <w:t>Munkavállalói ismere-</w:t>
                              </w:r>
                            </w:p>
                          </w:txbxContent>
                        </v:textbox>
                      </v:rect>
                      <v:rect id="Rectangle 302" o:spid="_x0000_s1028" style="position:absolute;left:1043;top:4103;width:1858;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" filled="f" stroked="f">
                        <v:textbox inset="0,0,0,0">
                          <w:txbxContent>
                            <w:p w:rsidR="00CC7BCD" w:rsidRDefault="00CC7BCD">
                              <w:pPr>
                                <w:spacing w:after="160" w:line="259" w:lineRule="auto"/>
                                <w:jc w:val="left"/>
                              </w:pPr>
                              <w:r>
                                <w:rPr>
                                  <w:sz w:val="18"/>
                                </w:rPr>
                                <w:t>tek</w:t>
                              </w:r>
                            </w:p>
                          </w:txbxContent>
                        </v:textbox>
                      </v:rect>
                      <v:rect id="Rectangle 303" o:spid="_x0000_s1029" style="position:absolute;left:1782;top:3440;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" filled="f" stroked="f">
                        <v:textbox inset="0,0,0,0">
                          <w:txbxContent>
                            <w:p w:rsidR="00CC7BCD" w:rsidRDefault="00CC7BCD">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Munkavállalói ismeretek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18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5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5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7"/>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51"/>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4"/>
              <w:jc w:val="center"/>
              <w:rPr>
                <w:b/>
                <w:i/>
              </w:rPr>
            </w:pPr>
            <w:r w:rsidRPr="00527ED6">
              <w:rPr>
                <w:b/>
                <w:i/>
                <w:sz w:val="18"/>
              </w:rPr>
              <w:t xml:space="preserve">18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18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0"/>
              <w:jc w:val="center"/>
              <w:rPr>
                <w:b/>
                <w:i/>
              </w:rPr>
            </w:pPr>
            <w:r w:rsidRPr="00527ED6">
              <w:rPr>
                <w:b/>
                <w:i/>
                <w:sz w:val="18"/>
              </w:rPr>
              <w:t xml:space="preserve">18 </w:t>
            </w:r>
          </w:p>
        </w:tc>
      </w:tr>
      <w:tr w:rsidR="00542105" w:rsidRPr="00527ED6" w:rsidTr="006C224E">
        <w:trPr>
          <w:trHeight w:val="250"/>
        </w:trPr>
        <w:tc>
          <w:tcPr>
            <w:tcW w:w="0" w:type="auto"/>
            <w:vMerge/>
            <w:tcBorders>
              <w:top w:val="nil"/>
              <w:left w:val="single" w:sz="4" w:space="0" w:color="000000"/>
              <w:bottom w:val="nil"/>
              <w:right w:val="single" w:sz="4" w:space="0" w:color="000000"/>
            </w:tcBorders>
            <w:shd w:val="clear" w:color="auto" w:fill="D0CECE" w:themeFill="background2" w:themeFillShade="E6"/>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Álláskeresés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9"/>
              <w:jc w:val="center"/>
              <w:rPr>
                <w:b/>
                <w:i/>
              </w:rPr>
            </w:pPr>
            <w:r w:rsidRPr="00527ED6">
              <w:rPr>
                <w:b/>
                <w:i/>
                <w:sz w:val="18"/>
              </w:rPr>
              <w:t xml:space="preserve">5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9"/>
              <w:jc w:val="center"/>
              <w:rPr>
                <w:b/>
                <w:i/>
              </w:rPr>
            </w:pPr>
            <w:r w:rsidRPr="00527ED6">
              <w:rPr>
                <w:b/>
                <w:i/>
                <w:sz w:val="18"/>
              </w:rPr>
              <w:t xml:space="preserve">5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51"/>
              <w:jc w:val="center"/>
              <w:rPr>
                <w:b/>
                <w:i/>
              </w:rPr>
            </w:pPr>
            <w:r w:rsidRPr="00527ED6">
              <w:rPr>
                <w:b/>
                <w:i/>
                <w:sz w:val="18"/>
              </w:rPr>
              <w:t xml:space="preserve">5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5"/>
              <w:jc w:val="center"/>
              <w:rPr>
                <w:b/>
                <w:i/>
              </w:rPr>
            </w:pPr>
            <w:r w:rsidRPr="00527ED6">
              <w:rPr>
                <w:b/>
                <w:i/>
                <w:sz w:val="18"/>
              </w:rPr>
              <w:t xml:space="preserve">5 </w:t>
            </w:r>
          </w:p>
        </w:tc>
      </w:tr>
      <w:tr w:rsidR="00542105" w:rsidRPr="00527ED6" w:rsidTr="006C224E">
        <w:trPr>
          <w:trHeight w:val="250"/>
        </w:trPr>
        <w:tc>
          <w:tcPr>
            <w:tcW w:w="0" w:type="auto"/>
            <w:vMerge/>
            <w:tcBorders>
              <w:top w:val="nil"/>
              <w:left w:val="single" w:sz="4" w:space="0" w:color="000000"/>
              <w:bottom w:val="nil"/>
              <w:right w:val="single" w:sz="4" w:space="0" w:color="000000"/>
            </w:tcBorders>
            <w:shd w:val="clear" w:color="auto" w:fill="D0CECE" w:themeFill="background2" w:themeFillShade="E6"/>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Munkajogi alapismeretek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9"/>
              <w:jc w:val="center"/>
              <w:rPr>
                <w:b/>
                <w:i/>
              </w:rPr>
            </w:pPr>
            <w:r w:rsidRPr="00527ED6">
              <w:rPr>
                <w:b/>
                <w:i/>
                <w:sz w:val="18"/>
              </w:rPr>
              <w:t xml:space="preserve">5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9"/>
              <w:jc w:val="center"/>
              <w:rPr>
                <w:b/>
                <w:i/>
              </w:rPr>
            </w:pPr>
            <w:r w:rsidRPr="00527ED6">
              <w:rPr>
                <w:b/>
                <w:i/>
                <w:sz w:val="18"/>
              </w:rPr>
              <w:t xml:space="preserve">5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51"/>
              <w:jc w:val="center"/>
              <w:rPr>
                <w:b/>
                <w:i/>
              </w:rPr>
            </w:pPr>
            <w:r w:rsidRPr="00527ED6">
              <w:rPr>
                <w:b/>
                <w:i/>
                <w:sz w:val="18"/>
              </w:rPr>
              <w:t xml:space="preserve">5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5"/>
              <w:jc w:val="center"/>
              <w:rPr>
                <w:b/>
                <w:i/>
              </w:rPr>
            </w:pPr>
            <w:r w:rsidRPr="00527ED6">
              <w:rPr>
                <w:b/>
                <w:i/>
                <w:sz w:val="18"/>
              </w:rPr>
              <w:t xml:space="preserve">5 </w:t>
            </w:r>
          </w:p>
        </w:tc>
      </w:tr>
      <w:tr w:rsidR="00542105" w:rsidRPr="00527ED6" w:rsidTr="006C224E">
        <w:trPr>
          <w:trHeight w:val="250"/>
        </w:trPr>
        <w:tc>
          <w:tcPr>
            <w:tcW w:w="0" w:type="auto"/>
            <w:vMerge/>
            <w:tcBorders>
              <w:top w:val="nil"/>
              <w:left w:val="single" w:sz="4" w:space="0" w:color="000000"/>
              <w:bottom w:val="nil"/>
              <w:right w:val="single" w:sz="4" w:space="0" w:color="000000"/>
            </w:tcBorders>
            <w:shd w:val="clear" w:color="auto" w:fill="D0CECE" w:themeFill="background2" w:themeFillShade="E6"/>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Munkaviszony létesítése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9"/>
              <w:jc w:val="center"/>
              <w:rPr>
                <w:b/>
                <w:i/>
              </w:rPr>
            </w:pPr>
            <w:r w:rsidRPr="00527ED6">
              <w:rPr>
                <w:b/>
                <w:i/>
                <w:sz w:val="18"/>
              </w:rPr>
              <w:t xml:space="preserve">5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9"/>
              <w:jc w:val="center"/>
              <w:rPr>
                <w:b/>
                <w:i/>
              </w:rPr>
            </w:pPr>
            <w:r w:rsidRPr="00527ED6">
              <w:rPr>
                <w:b/>
                <w:i/>
                <w:sz w:val="18"/>
              </w:rPr>
              <w:t xml:space="preserve">5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51"/>
              <w:jc w:val="center"/>
              <w:rPr>
                <w:b/>
                <w:i/>
              </w:rPr>
            </w:pPr>
            <w:r w:rsidRPr="00527ED6">
              <w:rPr>
                <w:b/>
                <w:i/>
                <w:sz w:val="18"/>
              </w:rPr>
              <w:t xml:space="preserve">5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5"/>
              <w:jc w:val="center"/>
              <w:rPr>
                <w:b/>
                <w:i/>
              </w:rPr>
            </w:pPr>
            <w:r w:rsidRPr="00527ED6">
              <w:rPr>
                <w:b/>
                <w:i/>
                <w:sz w:val="18"/>
              </w:rPr>
              <w:t xml:space="preserve">5 </w:t>
            </w:r>
          </w:p>
        </w:tc>
      </w:tr>
      <w:tr w:rsidR="00542105" w:rsidRPr="00527ED6" w:rsidTr="006C224E">
        <w:trPr>
          <w:trHeight w:val="250"/>
        </w:trPr>
        <w:tc>
          <w:tcPr>
            <w:tcW w:w="0" w:type="auto"/>
            <w:vMerge/>
            <w:tcBorders>
              <w:top w:val="nil"/>
              <w:left w:val="single" w:sz="4" w:space="0" w:color="000000"/>
              <w:bottom w:val="single" w:sz="4" w:space="0" w:color="000000"/>
              <w:right w:val="single" w:sz="4" w:space="0" w:color="000000"/>
            </w:tcBorders>
            <w:shd w:val="clear" w:color="auto" w:fill="D0CECE" w:themeFill="background2" w:themeFillShade="E6"/>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Munkanélküliség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9"/>
              <w:jc w:val="center"/>
              <w:rPr>
                <w:b/>
                <w:i/>
              </w:rPr>
            </w:pPr>
            <w:r w:rsidRPr="00527ED6">
              <w:rPr>
                <w:b/>
                <w:i/>
                <w:sz w:val="18"/>
              </w:rPr>
              <w:t xml:space="preserve">3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9"/>
              <w:jc w:val="center"/>
              <w:rPr>
                <w:b/>
                <w:i/>
              </w:rPr>
            </w:pPr>
            <w:r w:rsidRPr="00527ED6">
              <w:rPr>
                <w:b/>
                <w:i/>
                <w:sz w:val="18"/>
              </w:rPr>
              <w:t xml:space="preserve">3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51"/>
              <w:jc w:val="center"/>
              <w:rPr>
                <w:b/>
                <w:i/>
              </w:rPr>
            </w:pPr>
            <w:r w:rsidRPr="00527ED6">
              <w:rPr>
                <w:b/>
                <w:i/>
                <w:sz w:val="18"/>
              </w:rPr>
              <w:t xml:space="preserve">3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5"/>
              <w:jc w:val="center"/>
              <w:rPr>
                <w:b/>
                <w:i/>
              </w:rPr>
            </w:pPr>
            <w:r w:rsidRPr="00527ED6">
              <w:rPr>
                <w:b/>
                <w:i/>
                <w:sz w:val="18"/>
              </w:rPr>
              <w:t xml:space="preserve">3 </w:t>
            </w:r>
          </w:p>
        </w:tc>
      </w:tr>
      <w:tr w:rsidR="00542105" w:rsidRPr="00527ED6" w:rsidTr="006C224E">
        <w:trPr>
          <w:trHeight w:val="330"/>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rsidR="00542105" w:rsidRPr="00527ED6" w:rsidRDefault="00735EBA">
            <w:pPr>
              <w:spacing w:line="259" w:lineRule="auto"/>
              <w:ind w:left="412"/>
              <w:jc w:val="left"/>
              <w:rPr>
                <w:b/>
                <w:i/>
              </w:rPr>
            </w:pPr>
            <w:r w:rsidRPr="00527ED6">
              <w:rPr>
                <w:rFonts w:eastAsia="Calibri"/>
                <w:b/>
                <w:i/>
                <w:noProof/>
                <w:sz w:val="22"/>
              </w:rPr>
              <mc:AlternateContent>
                <mc:Choice Requires="wpg">
                  <w:drawing>
                    <wp:inline distT="0" distB="0" distL="0" distR="0" wp14:anchorId="04245DD5" wp14:editId="023061B7">
                      <wp:extent cx="509359" cy="1028928"/>
                      <wp:effectExtent l="0" t="0" r="0" b="0"/>
                      <wp:docPr id="161613" name="Group 161613"/>
                      <wp:cNvGraphicFramePr/>
                      <a:graphic xmlns:a="http://schemas.openxmlformats.org/drawingml/2006/main">
                        <a:graphicData uri="http://schemas.microsoft.com/office/word/2010/wordprocessingGroup">
                          <wpg:wgp>
                            <wpg:cNvGrpSpPr/>
                            <wpg:grpSpPr>
                              <a:xfrm>
                                <a:off x="0" y="0"/>
                                <a:ext cx="509359" cy="1028928"/>
                                <a:chOff x="0" y="0"/>
                                <a:chExt cx="509359" cy="1028928"/>
                              </a:xfrm>
                            </wpg:grpSpPr>
                            <wps:wsp>
                              <wps:cNvPr id="668" name="Rectangle 668"/>
                              <wps:cNvSpPr/>
                              <wps:spPr>
                                <a:xfrm rot="-5399999">
                                  <a:off x="-615093" y="275548"/>
                                  <a:ext cx="1368475" cy="138287"/>
                                </a:xfrm>
                                <a:prstGeom prst="rect">
                                  <a:avLst/>
                                </a:prstGeom>
                                <a:ln>
                                  <a:noFill/>
                                </a:ln>
                              </wps:spPr>
                              <wps:txbx>
                                <w:txbxContent>
                                  <w:p w:rsidR="00CC7BCD" w:rsidRDefault="00CC7BCD">
                                    <w:pPr>
                                      <w:spacing w:after="160" w:line="259" w:lineRule="auto"/>
                                      <w:jc w:val="left"/>
                                      <w:rPr>
                                        <w:sz w:val="18"/>
                                      </w:rPr>
                                    </w:pPr>
                                    <w:r>
                                      <w:rPr>
                                        <w:sz w:val="18"/>
                                      </w:rPr>
                                      <w:t xml:space="preserve">Munkavállalói idegen </w:t>
                                    </w:r>
                                  </w:p>
                                  <w:p w:rsidR="00CC7BCD" w:rsidRDefault="00CC7BCD">
                                    <w:pPr>
                                      <w:spacing w:after="160" w:line="259" w:lineRule="auto"/>
                                      <w:jc w:val="left"/>
                                    </w:pPr>
                                  </w:p>
                                </w:txbxContent>
                              </wps:txbx>
                              <wps:bodyPr horzOverflow="overflow" vert="horz" lIns="0" tIns="0" rIns="0" bIns="0" rtlCol="0">
                                <a:noAutofit/>
                              </wps:bodyPr>
                            </wps:wsp>
                            <wps:wsp>
                              <wps:cNvPr id="670" name="Rectangle 670"/>
                              <wps:cNvSpPr/>
                              <wps:spPr>
                                <a:xfrm rot="-5399999">
                                  <a:off x="26163" y="401651"/>
                                  <a:ext cx="339003" cy="168285"/>
                                </a:xfrm>
                                <a:prstGeom prst="rect">
                                  <a:avLst/>
                                </a:prstGeom>
                                <a:ln>
                                  <a:noFill/>
                                </a:ln>
                              </wps:spPr>
                              <wps:txbx>
                                <w:txbxContent>
                                  <w:p w:rsidR="00CC7BCD" w:rsidRDefault="00CC7BCD">
                                    <w:pPr>
                                      <w:spacing w:after="160" w:line="259" w:lineRule="auto"/>
                                      <w:jc w:val="left"/>
                                    </w:pPr>
                                    <w:r>
                                      <w:rPr>
                                        <w:sz w:val="18"/>
                                      </w:rPr>
                                      <w:t>nyelv</w:t>
                                    </w:r>
                                  </w:p>
                                </w:txbxContent>
                              </wps:txbx>
                              <wps:bodyPr horzOverflow="overflow" vert="horz" lIns="0" tIns="0" rIns="0" bIns="0" rtlCol="0">
                                <a:noAutofit/>
                              </wps:bodyPr>
                            </wps:wsp>
                            <wps:wsp>
                              <wps:cNvPr id="671" name="Rectangle 671"/>
                              <wps:cNvSpPr/>
                              <wps:spPr>
                                <a:xfrm rot="-5399999">
                                  <a:off x="176662" y="297642"/>
                                  <a:ext cx="38005" cy="168285"/>
                                </a:xfrm>
                                <a:prstGeom prst="rect">
                                  <a:avLst/>
                                </a:prstGeom>
                                <a:ln>
                                  <a:noFill/>
                                </a:ln>
                              </wps:spPr>
                              <wps:txbx>
                                <w:txbxContent>
                                  <w:p w:rsidR="00CC7BCD" w:rsidRDefault="00CC7BCD">
                                    <w:pPr>
                                      <w:spacing w:after="160" w:line="259" w:lineRule="auto"/>
                                      <w:jc w:val="left"/>
                                    </w:pPr>
                                    <w:r>
                                      <w:rPr>
                                        <w:sz w:val="18"/>
                                      </w:rPr>
                                      <w:t xml:space="preserve"> </w:t>
                                    </w:r>
                                  </w:p>
                                </w:txbxContent>
                              </wps:txbx>
                              <wps:bodyPr horzOverflow="overflow" vert="horz" lIns="0" tIns="0" rIns="0" bIns="0" rtlCol="0">
                                <a:noAutofit/>
                              </wps:bodyPr>
                            </wps:wsp>
                            <wps:wsp>
                              <wps:cNvPr id="154233" name="Rectangle 154233"/>
                              <wps:cNvSpPr/>
                              <wps:spPr>
                                <a:xfrm rot="-5399999">
                                  <a:off x="165854" y="737980"/>
                                  <a:ext cx="1241388" cy="138287"/>
                                </a:xfrm>
                                <a:prstGeom prst="rect">
                                  <a:avLst/>
                                </a:prstGeom>
                                <a:ln>
                                  <a:noFill/>
                                </a:ln>
                              </wps:spPr>
                              <wps:txbx>
                                <w:txbxContent>
                                  <w:p w:rsidR="00CC7BCD" w:rsidRDefault="00CC7BCD">
                                    <w:pPr>
                                      <w:spacing w:after="160" w:line="259" w:lineRule="auto"/>
                                      <w:jc w:val="left"/>
                                    </w:pPr>
                                    <w:r>
                                      <w:rPr>
                                        <w:sz w:val="18"/>
                                      </w:rPr>
                                      <w:t>(</w:t>
                                    </w:r>
                                  </w:p>
                                </w:txbxContent>
                              </wps:txbx>
                              <wps:bodyPr horzOverflow="overflow" vert="horz" lIns="0" tIns="0" rIns="0" bIns="0" rtlCol="0">
                                <a:noAutofit/>
                              </wps:bodyPr>
                            </wps:wsp>
                            <wps:wsp>
                              <wps:cNvPr id="154238" name="Rectangle 154238"/>
                              <wps:cNvSpPr/>
                              <wps:spPr>
                                <a:xfrm rot="-5399999">
                                  <a:off x="-300832" y="271293"/>
                                  <a:ext cx="1241388" cy="138287"/>
                                </a:xfrm>
                                <a:prstGeom prst="rect">
                                  <a:avLst/>
                                </a:prstGeom>
                                <a:ln>
                                  <a:noFill/>
                                </a:ln>
                              </wps:spPr>
                              <wps:txbx>
                                <w:txbxContent>
                                  <w:p w:rsidR="00CC7BCD" w:rsidRDefault="00CC7BCD">
                                    <w:pPr>
                                      <w:spacing w:after="160" w:line="259" w:lineRule="auto"/>
                                      <w:jc w:val="left"/>
                                    </w:pPr>
                                    <w:r>
                                      <w:rPr>
                                        <w:sz w:val="18"/>
                                      </w:rPr>
                                      <w:t xml:space="preserve">technikus szakmák </w:t>
                                    </w:r>
                                  </w:p>
                                </w:txbxContent>
                              </wps:txbx>
                              <wps:bodyPr horzOverflow="overflow" vert="horz" lIns="0" tIns="0" rIns="0" bIns="0" rtlCol="0">
                                <a:noAutofit/>
                              </wps:bodyPr>
                            </wps:wsp>
                            <wps:wsp>
                              <wps:cNvPr id="675" name="Rectangle 675"/>
                              <wps:cNvSpPr/>
                              <wps:spPr>
                                <a:xfrm rot="-5399999">
                                  <a:off x="259724" y="404876"/>
                                  <a:ext cx="429606" cy="138287"/>
                                </a:xfrm>
                                <a:prstGeom prst="rect">
                                  <a:avLst/>
                                </a:prstGeom>
                                <a:ln>
                                  <a:noFill/>
                                </a:ln>
                              </wps:spPr>
                              <wps:txbx>
                                <w:txbxContent>
                                  <w:p w:rsidR="00CC7BCD" w:rsidRDefault="00CC7BCD">
                                    <w:pPr>
                                      <w:spacing w:after="160" w:line="259" w:lineRule="auto"/>
                                      <w:jc w:val="left"/>
                                      <w:rPr>
                                        <w:sz w:val="18"/>
                                      </w:rPr>
                                    </w:pPr>
                                    <w:r>
                                      <w:rPr>
                                        <w:sz w:val="18"/>
                                      </w:rPr>
                                      <w:t>esetén</w:t>
                                    </w:r>
                                  </w:p>
                                  <w:p w:rsidR="00CC7BCD" w:rsidRDefault="00CC7BCD">
                                    <w:pPr>
                                      <w:spacing w:after="160" w:line="259" w:lineRule="auto"/>
                                      <w:jc w:val="left"/>
                                    </w:pPr>
                                  </w:p>
                                </w:txbxContent>
                              </wps:txbx>
                              <wps:bodyPr horzOverflow="overflow" vert="horz" lIns="0" tIns="0" rIns="0" bIns="0" rtlCol="0">
                                <a:noAutofit/>
                              </wps:bodyPr>
                            </wps:wsp>
                            <wps:wsp>
                              <wps:cNvPr id="676" name="Rectangle 676"/>
                              <wps:cNvSpPr/>
                              <wps:spPr>
                                <a:xfrm rot="-5399999">
                                  <a:off x="447934" y="262589"/>
                                  <a:ext cx="38005" cy="168285"/>
                                </a:xfrm>
                                <a:prstGeom prst="rect">
                                  <a:avLst/>
                                </a:prstGeom>
                                <a:ln>
                                  <a:noFill/>
                                </a:ln>
                              </wps:spPr>
                              <wps:txbx>
                                <w:txbxContent>
                                  <w:p w:rsidR="00CC7BCD" w:rsidRDefault="00CC7BCD">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4245DD5" id="Group 161613" o:spid="_x0000_s1030" style="width:40.1pt;height:81pt;mso-position-horizontal-relative:char;mso-position-vertical-relative:line" coordsize="5093,1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">
                      <v:rect id="Rectangle 668" o:spid="_x0000_s1031" style="position:absolute;left:-6151;top:2756;width:13684;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" filled="f" stroked="f">
                        <v:textbox inset="0,0,0,0">
                          <w:txbxContent>
                            <w:p w:rsidR="00CC7BCD" w:rsidRDefault="00CC7BCD">
                              <w:pPr>
                                <w:spacing w:after="160" w:line="259" w:lineRule="auto"/>
                                <w:jc w:val="left"/>
                                <w:rPr>
                                  <w:sz w:val="18"/>
                                </w:rPr>
                              </w:pPr>
                              <w:r>
                                <w:rPr>
                                  <w:sz w:val="18"/>
                                </w:rPr>
                                <w:t xml:space="preserve">Munkavállalói idegen </w:t>
                              </w:r>
                            </w:p>
                            <w:p w:rsidR="00CC7BCD" w:rsidRDefault="00CC7BCD">
                              <w:pPr>
                                <w:spacing w:after="160" w:line="259" w:lineRule="auto"/>
                                <w:jc w:val="left"/>
                              </w:pPr>
                            </w:p>
                          </w:txbxContent>
                        </v:textbox>
                      </v:rect>
                      <v:rect id="Rectangle 670" o:spid="_x0000_s1032" style="position:absolute;left:262;top:4015;width:339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" filled="f" stroked="f">
                        <v:textbox inset="0,0,0,0">
                          <w:txbxContent>
                            <w:p w:rsidR="00CC7BCD" w:rsidRDefault="00CC7BCD">
                              <w:pPr>
                                <w:spacing w:after="160" w:line="259" w:lineRule="auto"/>
                                <w:jc w:val="left"/>
                              </w:pPr>
                              <w:r>
                                <w:rPr>
                                  <w:sz w:val="18"/>
                                </w:rPr>
                                <w:t>nyelv</w:t>
                              </w:r>
                            </w:p>
                          </w:txbxContent>
                        </v:textbox>
                      </v:rect>
                      <v:rect id="Rectangle 671" o:spid="_x0000_s1033" style="position:absolute;left:1767;top:2975;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" filled="f" stroked="f">
                        <v:textbox inset="0,0,0,0">
                          <w:txbxContent>
                            <w:p w:rsidR="00CC7BCD" w:rsidRDefault="00CC7BCD">
                              <w:pPr>
                                <w:spacing w:after="160" w:line="259" w:lineRule="auto"/>
                                <w:jc w:val="left"/>
                              </w:pPr>
                              <w:r>
                                <w:rPr>
                                  <w:sz w:val="18"/>
                                </w:rPr>
                                <w:t xml:space="preserve"> </w:t>
                              </w:r>
                            </w:p>
                          </w:txbxContent>
                        </v:textbox>
                      </v:rect>
                      <v:rect id="Rectangle 154233" o:spid="_x0000_s1034" style="position:absolute;left:1658;top:7380;width:12414;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" filled="f" stroked="f">
                        <v:textbox inset="0,0,0,0">
                          <w:txbxContent>
                            <w:p w:rsidR="00CC7BCD" w:rsidRDefault="00CC7BCD">
                              <w:pPr>
                                <w:spacing w:after="160" w:line="259" w:lineRule="auto"/>
                                <w:jc w:val="left"/>
                              </w:pPr>
                              <w:r>
                                <w:rPr>
                                  <w:sz w:val="18"/>
                                </w:rPr>
                                <w:t>(</w:t>
                              </w:r>
                            </w:p>
                          </w:txbxContent>
                        </v:textbox>
                      </v:rect>
                      <v:rect id="Rectangle 154238" o:spid="_x0000_s1035" style="position:absolute;left:-3008;top:2713;width:12413;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" filled="f" stroked="f">
                        <v:textbox inset="0,0,0,0">
                          <w:txbxContent>
                            <w:p w:rsidR="00CC7BCD" w:rsidRDefault="00CC7BCD">
                              <w:pPr>
                                <w:spacing w:after="160" w:line="259" w:lineRule="auto"/>
                                <w:jc w:val="left"/>
                              </w:pPr>
                              <w:r>
                                <w:rPr>
                                  <w:sz w:val="18"/>
                                </w:rPr>
                                <w:t xml:space="preserve">technikus szakmák </w:t>
                              </w:r>
                            </w:p>
                          </w:txbxContent>
                        </v:textbox>
                      </v:rect>
                      <v:rect id="Rectangle 675" o:spid="_x0000_s1036" style="position:absolute;left:2597;top:4048;width:4296;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" filled="f" stroked="f">
                        <v:textbox inset="0,0,0,0">
                          <w:txbxContent>
                            <w:p w:rsidR="00CC7BCD" w:rsidRDefault="00CC7BCD">
                              <w:pPr>
                                <w:spacing w:after="160" w:line="259" w:lineRule="auto"/>
                                <w:jc w:val="left"/>
                                <w:rPr>
                                  <w:sz w:val="18"/>
                                </w:rPr>
                              </w:pPr>
                              <w:r>
                                <w:rPr>
                                  <w:sz w:val="18"/>
                                </w:rPr>
                                <w:t>esetén</w:t>
                              </w:r>
                            </w:p>
                            <w:p w:rsidR="00CC7BCD" w:rsidRDefault="00CC7BCD">
                              <w:pPr>
                                <w:spacing w:after="160" w:line="259" w:lineRule="auto"/>
                                <w:jc w:val="left"/>
                              </w:pPr>
                            </w:p>
                          </w:txbxContent>
                        </v:textbox>
                      </v:rect>
                      <v:rect id="Rectangle 676" o:spid="_x0000_s1037" style="position:absolute;left:4479;top:2625;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" filled="f" stroked="f">
                        <v:textbox inset="0,0,0,0">
                          <w:txbxContent>
                            <w:p w:rsidR="00CC7BCD" w:rsidRDefault="00CC7BCD">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Munkavállalói idegen nyelv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5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5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7"/>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62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4"/>
              <w:jc w:val="center"/>
              <w:rPr>
                <w:b/>
                <w:i/>
              </w:rPr>
            </w:pPr>
            <w:r w:rsidRPr="00527ED6">
              <w:rPr>
                <w:b/>
                <w:i/>
                <w:sz w:val="18"/>
              </w:rPr>
              <w:t xml:space="preserve">62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51"/>
              <w:jc w:val="center"/>
              <w:rPr>
                <w:b/>
                <w:i/>
              </w:rPr>
            </w:pPr>
            <w:r w:rsidRPr="00527ED6">
              <w:rPr>
                <w:b/>
                <w:i/>
                <w:sz w:val="18"/>
              </w:rPr>
              <w:t xml:space="preserve">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62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0"/>
              <w:jc w:val="center"/>
              <w:rPr>
                <w:b/>
                <w:i/>
              </w:rPr>
            </w:pPr>
            <w:r w:rsidRPr="00527ED6">
              <w:rPr>
                <w:b/>
                <w:i/>
                <w:sz w:val="18"/>
              </w:rPr>
              <w:t xml:space="preserve">62 </w:t>
            </w:r>
          </w:p>
        </w:tc>
      </w:tr>
      <w:tr w:rsidR="00542105" w:rsidRPr="00527ED6" w:rsidTr="006C224E">
        <w:trPr>
          <w:trHeight w:val="250"/>
        </w:trPr>
        <w:tc>
          <w:tcPr>
            <w:tcW w:w="0" w:type="auto"/>
            <w:vMerge/>
            <w:tcBorders>
              <w:top w:val="nil"/>
              <w:left w:val="single" w:sz="4" w:space="0" w:color="000000"/>
              <w:bottom w:val="nil"/>
              <w:right w:val="single" w:sz="4" w:space="0" w:color="000000"/>
            </w:tcBorders>
            <w:shd w:val="clear" w:color="auto" w:fill="FBE4D5" w:themeFill="accent2"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álláskeresés lépései, álláshirdetések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6"/>
              <w:jc w:val="center"/>
              <w:rPr>
                <w:b/>
                <w:i/>
              </w:rPr>
            </w:pPr>
            <w:r w:rsidRPr="00527ED6">
              <w:rPr>
                <w:b/>
                <w:i/>
                <w:sz w:val="18"/>
              </w:rPr>
              <w:t xml:space="preserve">11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4"/>
              <w:jc w:val="center"/>
              <w:rPr>
                <w:b/>
                <w:i/>
              </w:rPr>
            </w:pPr>
            <w:r w:rsidRPr="00527ED6">
              <w:rPr>
                <w:b/>
                <w:i/>
                <w:sz w:val="18"/>
              </w:rPr>
              <w:t xml:space="preserve">11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4"/>
              <w:jc w:val="center"/>
              <w:rPr>
                <w:b/>
                <w:i/>
              </w:rPr>
            </w:pPr>
            <w:r w:rsidRPr="00527ED6">
              <w:rPr>
                <w:b/>
                <w:i/>
                <w:sz w:val="18"/>
              </w:rPr>
              <w:t xml:space="preserve">11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0"/>
              <w:jc w:val="center"/>
              <w:rPr>
                <w:b/>
                <w:i/>
              </w:rPr>
            </w:pPr>
            <w:r w:rsidRPr="00527ED6">
              <w:rPr>
                <w:b/>
                <w:i/>
                <w:sz w:val="18"/>
              </w:rPr>
              <w:t xml:space="preserve">11 </w:t>
            </w:r>
          </w:p>
        </w:tc>
      </w:tr>
      <w:tr w:rsidR="00542105" w:rsidRPr="00527ED6" w:rsidTr="006C224E">
        <w:trPr>
          <w:trHeight w:val="250"/>
        </w:trPr>
        <w:tc>
          <w:tcPr>
            <w:tcW w:w="0" w:type="auto"/>
            <w:vMerge/>
            <w:tcBorders>
              <w:top w:val="nil"/>
              <w:left w:val="single" w:sz="4" w:space="0" w:color="000000"/>
              <w:bottom w:val="nil"/>
              <w:right w:val="single" w:sz="4" w:space="0" w:color="000000"/>
            </w:tcBorders>
            <w:shd w:val="clear" w:color="auto" w:fill="FBE4D5" w:themeFill="accent2"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Önéletrajz és motivációs levél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6"/>
              <w:jc w:val="center"/>
              <w:rPr>
                <w:b/>
                <w:i/>
              </w:rPr>
            </w:pPr>
            <w:r w:rsidRPr="00527ED6">
              <w:rPr>
                <w:b/>
                <w:i/>
                <w:sz w:val="18"/>
              </w:rPr>
              <w:t xml:space="preserve">20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4"/>
              <w:jc w:val="center"/>
              <w:rPr>
                <w:b/>
                <w:i/>
              </w:rPr>
            </w:pPr>
            <w:r w:rsidRPr="00527ED6">
              <w:rPr>
                <w:b/>
                <w:i/>
                <w:sz w:val="18"/>
              </w:rPr>
              <w:t xml:space="preserve">20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4"/>
              <w:jc w:val="center"/>
              <w:rPr>
                <w:b/>
                <w:i/>
              </w:rPr>
            </w:pPr>
            <w:r w:rsidRPr="00527ED6">
              <w:rPr>
                <w:b/>
                <w:i/>
                <w:sz w:val="18"/>
              </w:rPr>
              <w:t xml:space="preserve">20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0"/>
              <w:jc w:val="center"/>
              <w:rPr>
                <w:b/>
                <w:i/>
              </w:rPr>
            </w:pPr>
            <w:r w:rsidRPr="00527ED6">
              <w:rPr>
                <w:b/>
                <w:i/>
                <w:sz w:val="18"/>
              </w:rPr>
              <w:t xml:space="preserve">20 </w:t>
            </w:r>
          </w:p>
        </w:tc>
      </w:tr>
      <w:tr w:rsidR="00542105" w:rsidRPr="00527ED6" w:rsidTr="006C224E">
        <w:trPr>
          <w:trHeight w:val="250"/>
        </w:trPr>
        <w:tc>
          <w:tcPr>
            <w:tcW w:w="0" w:type="auto"/>
            <w:vMerge/>
            <w:tcBorders>
              <w:top w:val="nil"/>
              <w:left w:val="single" w:sz="4" w:space="0" w:color="000000"/>
              <w:bottom w:val="nil"/>
              <w:right w:val="single" w:sz="4" w:space="0" w:color="000000"/>
            </w:tcBorders>
            <w:shd w:val="clear" w:color="auto" w:fill="FBE4D5" w:themeFill="accent2"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„Small talk” – általános társalgás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6"/>
              <w:jc w:val="center"/>
              <w:rPr>
                <w:b/>
                <w:i/>
              </w:rPr>
            </w:pPr>
            <w:r w:rsidRPr="00527ED6">
              <w:rPr>
                <w:b/>
                <w:i/>
                <w:sz w:val="18"/>
              </w:rPr>
              <w:t xml:space="preserve">11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4"/>
              <w:jc w:val="center"/>
              <w:rPr>
                <w:b/>
                <w:i/>
              </w:rPr>
            </w:pPr>
            <w:r w:rsidRPr="00527ED6">
              <w:rPr>
                <w:b/>
                <w:i/>
                <w:sz w:val="18"/>
              </w:rPr>
              <w:t xml:space="preserve">11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4"/>
              <w:jc w:val="center"/>
              <w:rPr>
                <w:b/>
                <w:i/>
              </w:rPr>
            </w:pPr>
            <w:r w:rsidRPr="00527ED6">
              <w:rPr>
                <w:b/>
                <w:i/>
                <w:sz w:val="18"/>
              </w:rPr>
              <w:t xml:space="preserve">11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0"/>
              <w:jc w:val="center"/>
              <w:rPr>
                <w:b/>
                <w:i/>
              </w:rPr>
            </w:pPr>
            <w:r w:rsidRPr="00527ED6">
              <w:rPr>
                <w:b/>
                <w:i/>
                <w:sz w:val="18"/>
              </w:rPr>
              <w:t xml:space="preserve">11 </w:t>
            </w:r>
          </w:p>
        </w:tc>
      </w:tr>
      <w:tr w:rsidR="00542105" w:rsidRPr="00527ED6" w:rsidTr="006C224E">
        <w:trPr>
          <w:trHeight w:val="251"/>
        </w:trPr>
        <w:tc>
          <w:tcPr>
            <w:tcW w:w="0" w:type="auto"/>
            <w:vMerge/>
            <w:tcBorders>
              <w:top w:val="nil"/>
              <w:left w:val="single" w:sz="4" w:space="0" w:color="000000"/>
              <w:bottom w:val="single" w:sz="4" w:space="0" w:color="000000"/>
              <w:right w:val="single" w:sz="4" w:space="0" w:color="000000"/>
            </w:tcBorders>
            <w:shd w:val="clear" w:color="auto" w:fill="FBE4D5" w:themeFill="accent2"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Állásinterjú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6"/>
              <w:jc w:val="center"/>
              <w:rPr>
                <w:b/>
                <w:i/>
              </w:rPr>
            </w:pPr>
            <w:r w:rsidRPr="00527ED6">
              <w:rPr>
                <w:b/>
                <w:i/>
                <w:sz w:val="18"/>
              </w:rPr>
              <w:t xml:space="preserve">20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4"/>
              <w:jc w:val="center"/>
              <w:rPr>
                <w:b/>
                <w:i/>
              </w:rPr>
            </w:pPr>
            <w:r w:rsidRPr="00527ED6">
              <w:rPr>
                <w:b/>
                <w:i/>
                <w:sz w:val="18"/>
              </w:rPr>
              <w:t xml:space="preserve">20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4"/>
              <w:jc w:val="center"/>
              <w:rPr>
                <w:b/>
                <w:i/>
              </w:rPr>
            </w:pPr>
            <w:r w:rsidRPr="00527ED6">
              <w:rPr>
                <w:b/>
                <w:i/>
                <w:sz w:val="18"/>
              </w:rPr>
              <w:t xml:space="preserve">20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0"/>
              <w:jc w:val="center"/>
              <w:rPr>
                <w:b/>
                <w:i/>
              </w:rPr>
            </w:pPr>
            <w:r w:rsidRPr="00527ED6">
              <w:rPr>
                <w:b/>
                <w:i/>
                <w:sz w:val="18"/>
              </w:rPr>
              <w:t xml:space="preserve">20 </w:t>
            </w:r>
          </w:p>
        </w:tc>
      </w:tr>
      <w:tr w:rsidR="00542105" w:rsidRPr="00527ED6" w:rsidTr="006C224E">
        <w:trPr>
          <w:trHeight w:val="368"/>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542105" w:rsidRPr="00527ED6" w:rsidRDefault="00735EBA">
            <w:pPr>
              <w:spacing w:line="259" w:lineRule="auto"/>
              <w:ind w:left="695"/>
              <w:jc w:val="left"/>
              <w:rPr>
                <w:b/>
                <w:i/>
              </w:rPr>
            </w:pPr>
            <w:r w:rsidRPr="00527ED6">
              <w:rPr>
                <w:rFonts w:eastAsia="Calibri"/>
                <w:b/>
                <w:i/>
                <w:noProof/>
                <w:sz w:val="22"/>
              </w:rPr>
              <mc:AlternateContent>
                <mc:Choice Requires="wpg">
                  <w:drawing>
                    <wp:inline distT="0" distB="0" distL="0" distR="0" wp14:anchorId="152158D7" wp14:editId="3B59DBCB">
                      <wp:extent cx="126565" cy="1171956"/>
                      <wp:effectExtent l="0" t="0" r="0" b="0"/>
                      <wp:docPr id="162652" name="Group 162652"/>
                      <wp:cNvGraphicFramePr/>
                      <a:graphic xmlns:a="http://schemas.openxmlformats.org/drawingml/2006/main">
                        <a:graphicData uri="http://schemas.microsoft.com/office/word/2010/wordprocessingGroup">
                          <wpg:wgp>
                            <wpg:cNvGrpSpPr/>
                            <wpg:grpSpPr>
                              <a:xfrm>
                                <a:off x="0" y="0"/>
                                <a:ext cx="126565" cy="1171956"/>
                                <a:chOff x="0" y="0"/>
                                <a:chExt cx="126565" cy="1171956"/>
                              </a:xfrm>
                            </wpg:grpSpPr>
                            <wps:wsp>
                              <wps:cNvPr id="1043" name="Rectangle 1043"/>
                              <wps:cNvSpPr/>
                              <wps:spPr>
                                <a:xfrm rot="-5399999">
                                  <a:off x="-667904" y="343173"/>
                                  <a:ext cx="1519278" cy="138287"/>
                                </a:xfrm>
                                <a:prstGeom prst="rect">
                                  <a:avLst/>
                                </a:prstGeom>
                                <a:ln>
                                  <a:noFill/>
                                </a:ln>
                              </wps:spPr>
                              <wps:txbx>
                                <w:txbxContent>
                                  <w:p w:rsidR="00CC7BCD" w:rsidRDefault="00CC7BCD">
                                    <w:pPr>
                                      <w:spacing w:after="160" w:line="259" w:lineRule="auto"/>
                                      <w:jc w:val="left"/>
                                    </w:pPr>
                                    <w:r>
                                      <w:rPr>
                                        <w:sz w:val="18"/>
                                      </w:rPr>
                                      <w:t>Sport ágazati alapoktatás</w:t>
                                    </w:r>
                                  </w:p>
                                </w:txbxContent>
                              </wps:txbx>
                              <wps:bodyPr horzOverflow="overflow" vert="horz" lIns="0" tIns="0" rIns="0" bIns="0" rtlCol="0">
                                <a:noAutofit/>
                              </wps:bodyPr>
                            </wps:wsp>
                            <wps:wsp>
                              <wps:cNvPr id="1044" name="Rectangle 1044"/>
                              <wps:cNvSpPr/>
                              <wps:spPr>
                                <a:xfrm rot="-5399999">
                                  <a:off x="65140" y="-74568"/>
                                  <a:ext cx="38005" cy="168285"/>
                                </a:xfrm>
                                <a:prstGeom prst="rect">
                                  <a:avLst/>
                                </a:prstGeom>
                                <a:ln>
                                  <a:noFill/>
                                </a:ln>
                              </wps:spPr>
                              <wps:txbx>
                                <w:txbxContent>
                                  <w:p w:rsidR="00CC7BCD" w:rsidRDefault="00CC7BCD">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52158D7" id="Group 162652" o:spid="_x0000_s1038" style="width:9.95pt;height:92.3pt;mso-position-horizontal-relative:char;mso-position-vertical-relative:line" coordsize="1265,11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">
                      <v:rect id="Rectangle 1043" o:spid="_x0000_s1039" style="position:absolute;left:-6679;top:3431;width:15192;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" filled="f" stroked="f">
                        <v:textbox inset="0,0,0,0">
                          <w:txbxContent>
                            <w:p w:rsidR="00CC7BCD" w:rsidRDefault="00CC7BCD">
                              <w:pPr>
                                <w:spacing w:after="160" w:line="259" w:lineRule="auto"/>
                                <w:jc w:val="left"/>
                              </w:pPr>
                              <w:r>
                                <w:rPr>
                                  <w:sz w:val="18"/>
                                </w:rPr>
                                <w:t>Sport ágazati alapoktatás</w:t>
                              </w:r>
                            </w:p>
                          </w:txbxContent>
                        </v:textbox>
                      </v:rect>
                      <v:rect id="Rectangle 1044" o:spid="_x0000_s1040"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" filled="f" stroked="f">
                        <v:textbox inset="0,0,0,0">
                          <w:txbxContent>
                            <w:p w:rsidR="00CC7BCD" w:rsidRDefault="00CC7BCD">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Anatómiai-élettani ismeretek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72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72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5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7"/>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51"/>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4"/>
              <w:jc w:val="center"/>
              <w:rPr>
                <w:b/>
                <w:i/>
              </w:rPr>
            </w:pPr>
            <w:r w:rsidRPr="00527ED6">
              <w:rPr>
                <w:b/>
                <w:i/>
                <w:sz w:val="18"/>
              </w:rPr>
              <w:t xml:space="preserve">144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144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0"/>
              <w:jc w:val="center"/>
              <w:rPr>
                <w:b/>
                <w:i/>
              </w:rPr>
            </w:pPr>
            <w:r w:rsidRPr="00527ED6">
              <w:rPr>
                <w:b/>
                <w:i/>
                <w:sz w:val="18"/>
              </w:rPr>
              <w:t xml:space="preserve">144 </w:t>
            </w:r>
          </w:p>
        </w:tc>
      </w:tr>
      <w:tr w:rsidR="00542105" w:rsidRPr="00527ED6" w:rsidTr="006C224E">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anatómia és az élettan tárgya, módszere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9"/>
              <w:jc w:val="center"/>
              <w:rPr>
                <w:b/>
                <w:i/>
              </w:rPr>
            </w:pPr>
            <w:r w:rsidRPr="00527ED6">
              <w:rPr>
                <w:b/>
                <w:i/>
                <w:sz w:val="18"/>
              </w:rPr>
              <w:t xml:space="preserve">4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9"/>
              <w:jc w:val="center"/>
              <w:rPr>
                <w:b/>
                <w:i/>
              </w:rPr>
            </w:pPr>
            <w:r w:rsidRPr="00527ED6">
              <w:rPr>
                <w:b/>
                <w:i/>
                <w:sz w:val="18"/>
              </w:rPr>
              <w:t xml:space="preserve">4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51"/>
              <w:jc w:val="center"/>
              <w:rPr>
                <w:b/>
                <w:i/>
              </w:rPr>
            </w:pPr>
            <w:r w:rsidRPr="00527ED6">
              <w:rPr>
                <w:b/>
                <w:i/>
                <w:sz w:val="18"/>
              </w:rPr>
              <w:t xml:space="preserve">4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5"/>
              <w:jc w:val="center"/>
              <w:rPr>
                <w:b/>
                <w:i/>
              </w:rPr>
            </w:pPr>
            <w:r w:rsidRPr="00527ED6">
              <w:rPr>
                <w:b/>
                <w:i/>
                <w:sz w:val="18"/>
              </w:rPr>
              <w:t xml:space="preserve">4 </w:t>
            </w:r>
          </w:p>
        </w:tc>
      </w:tr>
      <w:tr w:rsidR="00542105" w:rsidRPr="00527ED6" w:rsidTr="006C224E">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emberi szervezet szövetei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4"/>
              <w:jc w:val="center"/>
              <w:rPr>
                <w:b/>
                <w:i/>
              </w:rPr>
            </w:pPr>
            <w:r w:rsidRPr="00527ED6">
              <w:rPr>
                <w:b/>
                <w:i/>
                <w:sz w:val="18"/>
              </w:rPr>
              <w:t xml:space="preserve">12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4"/>
              <w:jc w:val="center"/>
              <w:rPr>
                <w:b/>
                <w:i/>
              </w:rPr>
            </w:pPr>
            <w:r w:rsidRPr="00527ED6">
              <w:rPr>
                <w:b/>
                <w:i/>
                <w:sz w:val="18"/>
              </w:rPr>
              <w:t xml:space="preserve">12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6"/>
              <w:jc w:val="center"/>
              <w:rPr>
                <w:b/>
                <w:i/>
              </w:rPr>
            </w:pPr>
            <w:r w:rsidRPr="00527ED6">
              <w:rPr>
                <w:b/>
                <w:i/>
                <w:sz w:val="18"/>
              </w:rPr>
              <w:t xml:space="preserve">12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0"/>
              <w:jc w:val="center"/>
              <w:rPr>
                <w:b/>
                <w:i/>
              </w:rPr>
            </w:pPr>
            <w:r w:rsidRPr="00527ED6">
              <w:rPr>
                <w:b/>
                <w:i/>
                <w:sz w:val="18"/>
              </w:rPr>
              <w:t xml:space="preserve">12 </w:t>
            </w:r>
          </w:p>
        </w:tc>
      </w:tr>
      <w:tr w:rsidR="00542105" w:rsidRPr="00527ED6" w:rsidTr="006C224E">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mozgató szervrendszer felépítésének és működésének alapja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9"/>
              <w:jc w:val="center"/>
              <w:rPr>
                <w:b/>
                <w:i/>
              </w:rPr>
            </w:pPr>
            <w:r w:rsidRPr="00527ED6">
              <w:rPr>
                <w:b/>
                <w:i/>
                <w:sz w:val="18"/>
              </w:rPr>
              <w:t xml:space="preserve">8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9"/>
              <w:jc w:val="center"/>
              <w:rPr>
                <w:b/>
                <w:i/>
              </w:rPr>
            </w:pPr>
            <w:r w:rsidRPr="00527ED6">
              <w:rPr>
                <w:b/>
                <w:i/>
                <w:sz w:val="18"/>
              </w:rPr>
              <w:t xml:space="preserve">8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51"/>
              <w:jc w:val="center"/>
              <w:rPr>
                <w:b/>
                <w:i/>
              </w:rPr>
            </w:pPr>
            <w:r w:rsidRPr="00527ED6">
              <w:rPr>
                <w:b/>
                <w:i/>
                <w:sz w:val="18"/>
              </w:rPr>
              <w:t xml:space="preserve">8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5"/>
              <w:jc w:val="center"/>
              <w:rPr>
                <w:b/>
                <w:i/>
              </w:rPr>
            </w:pPr>
            <w:r w:rsidRPr="00527ED6">
              <w:rPr>
                <w:b/>
                <w:i/>
                <w:sz w:val="18"/>
              </w:rPr>
              <w:t xml:space="preserve">8 </w:t>
            </w:r>
          </w:p>
        </w:tc>
      </w:tr>
      <w:tr w:rsidR="00542105" w:rsidRPr="00527ED6" w:rsidTr="006C224E">
        <w:trPr>
          <w:trHeight w:val="251"/>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vázrendszer felépítése és működése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4"/>
              <w:jc w:val="center"/>
              <w:rPr>
                <w:b/>
                <w:i/>
              </w:rPr>
            </w:pPr>
            <w:r w:rsidRPr="00527ED6">
              <w:rPr>
                <w:b/>
                <w:i/>
                <w:sz w:val="18"/>
              </w:rPr>
              <w:t xml:space="preserve">17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4"/>
              <w:jc w:val="center"/>
              <w:rPr>
                <w:b/>
                <w:i/>
              </w:rPr>
            </w:pPr>
            <w:r w:rsidRPr="00527ED6">
              <w:rPr>
                <w:b/>
                <w:i/>
                <w:sz w:val="18"/>
              </w:rPr>
              <w:t xml:space="preserve">17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6"/>
              <w:jc w:val="center"/>
              <w:rPr>
                <w:b/>
                <w:i/>
              </w:rPr>
            </w:pPr>
            <w:r w:rsidRPr="00527ED6">
              <w:rPr>
                <w:b/>
                <w:i/>
                <w:sz w:val="18"/>
              </w:rPr>
              <w:t xml:space="preserve">17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0"/>
              <w:jc w:val="center"/>
              <w:rPr>
                <w:b/>
                <w:i/>
              </w:rPr>
            </w:pPr>
            <w:r w:rsidRPr="00527ED6">
              <w:rPr>
                <w:b/>
                <w:i/>
                <w:sz w:val="18"/>
              </w:rPr>
              <w:t xml:space="preserve">17 </w:t>
            </w:r>
          </w:p>
        </w:tc>
      </w:tr>
      <w:tr w:rsidR="00542105" w:rsidRPr="00527ED6" w:rsidTr="006C224E">
        <w:trPr>
          <w:trHeight w:val="46"/>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izomzat felépítése és működése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4"/>
              <w:jc w:val="center"/>
              <w:rPr>
                <w:b/>
                <w:i/>
              </w:rPr>
            </w:pPr>
            <w:r w:rsidRPr="00527ED6">
              <w:rPr>
                <w:b/>
                <w:i/>
                <w:sz w:val="18"/>
              </w:rPr>
              <w:t xml:space="preserve">17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4"/>
              <w:jc w:val="center"/>
              <w:rPr>
                <w:b/>
                <w:i/>
              </w:rPr>
            </w:pPr>
            <w:r w:rsidRPr="00527ED6">
              <w:rPr>
                <w:b/>
                <w:i/>
                <w:sz w:val="18"/>
              </w:rPr>
              <w:t xml:space="preserve">17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6"/>
              <w:jc w:val="center"/>
              <w:rPr>
                <w:b/>
                <w:i/>
              </w:rPr>
            </w:pPr>
            <w:r w:rsidRPr="00527ED6">
              <w:rPr>
                <w:b/>
                <w:i/>
                <w:sz w:val="18"/>
              </w:rPr>
              <w:t xml:space="preserve">17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0"/>
              <w:jc w:val="center"/>
              <w:rPr>
                <w:b/>
                <w:i/>
              </w:rPr>
            </w:pPr>
            <w:r w:rsidRPr="00527ED6">
              <w:rPr>
                <w:b/>
                <w:i/>
                <w:sz w:val="18"/>
              </w:rPr>
              <w:t xml:space="preserve">17 </w:t>
            </w:r>
          </w:p>
        </w:tc>
      </w:tr>
      <w:tr w:rsidR="00542105" w:rsidRPr="00527ED6" w:rsidTr="006C224E">
        <w:trPr>
          <w:trHeight w:val="488"/>
        </w:trPr>
        <w:tc>
          <w:tcPr>
            <w:tcW w:w="0" w:type="auto"/>
            <w:vMerge/>
            <w:tcBorders>
              <w:top w:val="nil"/>
              <w:left w:val="single" w:sz="4" w:space="0" w:color="000000"/>
              <w:bottom w:val="single" w:sz="4" w:space="0" w:color="000000"/>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légzés szervrendszerének felépítése és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4"/>
              <w:jc w:val="center"/>
              <w:rPr>
                <w:b/>
                <w:i/>
              </w:rPr>
            </w:pPr>
            <w:r w:rsidRPr="00527ED6">
              <w:rPr>
                <w:b/>
                <w:i/>
                <w:sz w:val="18"/>
              </w:rPr>
              <w:t xml:space="preserve">14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4"/>
              <w:jc w:val="center"/>
              <w:rPr>
                <w:b/>
                <w:i/>
              </w:rPr>
            </w:pPr>
            <w:r w:rsidRPr="00527ED6">
              <w:rPr>
                <w:b/>
                <w:i/>
                <w:sz w:val="18"/>
              </w:rPr>
              <w:t xml:space="preserve">14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6"/>
              <w:jc w:val="center"/>
              <w:rPr>
                <w:b/>
                <w:i/>
              </w:rPr>
            </w:pPr>
            <w:r w:rsidRPr="00527ED6">
              <w:rPr>
                <w:b/>
                <w:i/>
                <w:sz w:val="18"/>
              </w:rPr>
              <w:t xml:space="preserve">14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0"/>
              <w:jc w:val="center"/>
              <w:rPr>
                <w:b/>
                <w:i/>
              </w:rPr>
            </w:pPr>
            <w:r w:rsidRPr="00527ED6">
              <w:rPr>
                <w:b/>
                <w:i/>
                <w:sz w:val="18"/>
              </w:rPr>
              <w:t xml:space="preserve">14 </w:t>
            </w:r>
          </w:p>
        </w:tc>
      </w:tr>
      <w:tr w:rsidR="00542105" w:rsidRPr="00527ED6" w:rsidTr="006C224E">
        <w:tblPrEx>
          <w:tblCellMar>
            <w:top w:w="29" w:type="dxa"/>
            <w:left w:w="70" w:type="dxa"/>
            <w:right w:w="45" w:type="dxa"/>
          </w:tblCellMar>
        </w:tblPrEx>
        <w:trPr>
          <w:trHeight w:val="490"/>
        </w:trPr>
        <w:tc>
          <w:tcPr>
            <w:tcW w:w="1658" w:type="dxa"/>
            <w:vMerge w:val="restart"/>
            <w:tcBorders>
              <w:top w:val="single" w:sz="4" w:space="0" w:color="000000"/>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szív és a keringési rendszer felépítése,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20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20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20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20 </w:t>
            </w:r>
          </w:p>
        </w:tc>
      </w:tr>
      <w:tr w:rsidR="00542105" w:rsidRPr="00527ED6" w:rsidTr="006C224E">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kiválasztás szervrendszerének felépítése,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31"/>
              <w:jc w:val="center"/>
              <w:rPr>
                <w:b/>
                <w:i/>
              </w:rPr>
            </w:pPr>
            <w:r w:rsidRPr="00527ED6">
              <w:rPr>
                <w:b/>
                <w:i/>
                <w:sz w:val="18"/>
              </w:rPr>
              <w:t xml:space="preserve">8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8"/>
              <w:jc w:val="center"/>
              <w:rPr>
                <w:b/>
                <w:i/>
              </w:rPr>
            </w:pPr>
            <w:r w:rsidRPr="00527ED6">
              <w:rPr>
                <w:b/>
                <w:i/>
                <w:sz w:val="18"/>
              </w:rPr>
              <w:t xml:space="preserve">8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31"/>
              <w:jc w:val="center"/>
              <w:rPr>
                <w:b/>
                <w:i/>
              </w:rPr>
            </w:pPr>
            <w:r w:rsidRPr="00527ED6">
              <w:rPr>
                <w:b/>
                <w:i/>
                <w:sz w:val="18"/>
              </w:rPr>
              <w:t xml:space="preserve">8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5"/>
              <w:jc w:val="center"/>
              <w:rPr>
                <w:b/>
                <w:i/>
              </w:rPr>
            </w:pPr>
            <w:r w:rsidRPr="00527ED6">
              <w:rPr>
                <w:b/>
                <w:i/>
                <w:sz w:val="18"/>
              </w:rPr>
              <w:t xml:space="preserve">8 </w:t>
            </w:r>
          </w:p>
        </w:tc>
      </w:tr>
      <w:tr w:rsidR="00542105" w:rsidRPr="00527ED6" w:rsidTr="006C224E">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szabályozás élettani törvényszerűségei, a hormonrendszer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22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22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22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22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idegrendszer felépítése és működése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22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22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22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22 </w:t>
            </w:r>
          </w:p>
        </w:tc>
      </w:tr>
      <w:tr w:rsidR="00542105" w:rsidRPr="00527ED6" w:rsidTr="006C224E">
        <w:tblPrEx>
          <w:tblCellMar>
            <w:top w:w="29" w:type="dxa"/>
            <w:left w:w="70" w:type="dxa"/>
            <w:right w:w="45" w:type="dxa"/>
          </w:tblCellMar>
        </w:tblPrEx>
        <w:trPr>
          <w:trHeight w:val="306"/>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Egészségtan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7"/>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jc w:val="center"/>
              <w:rPr>
                <w:b/>
                <w:i/>
              </w:rPr>
            </w:pPr>
            <w:r w:rsidRPr="00527ED6">
              <w:rPr>
                <w:b/>
                <w:i/>
                <w:sz w:val="18"/>
              </w:rPr>
              <w:t xml:space="preserve">72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7"/>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1"/>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jc w:val="center"/>
              <w:rPr>
                <w:b/>
                <w:i/>
              </w:rPr>
            </w:pPr>
            <w:r w:rsidRPr="00527ED6">
              <w:rPr>
                <w:b/>
                <w:i/>
                <w:sz w:val="18"/>
              </w:rPr>
              <w:t xml:space="preserve">72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9"/>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72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Sport és életmód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10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10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10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tápcsatorna felépítése és működése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10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10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10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egészséges táplálkozás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16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16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16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16 </w:t>
            </w:r>
          </w:p>
        </w:tc>
      </w:tr>
      <w:tr w:rsidR="00542105" w:rsidRPr="00527ED6" w:rsidTr="006C224E">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immunológia alapjai, egészségtani vonatkozásai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18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18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18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18 </w:t>
            </w:r>
          </w:p>
        </w:tc>
      </w:tr>
      <w:tr w:rsidR="00542105" w:rsidRPr="00527ED6" w:rsidTr="006C224E">
        <w:tblPrEx>
          <w:tblCellMar>
            <w:top w:w="29" w:type="dxa"/>
            <w:left w:w="70" w:type="dxa"/>
            <w:right w:w="45" w:type="dxa"/>
          </w:tblCellMar>
        </w:tblPrEx>
        <w:trPr>
          <w:trHeight w:val="251"/>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Sportsérülések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18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18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18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18 </w:t>
            </w:r>
          </w:p>
        </w:tc>
      </w:tr>
      <w:tr w:rsidR="00542105" w:rsidRPr="00527ED6" w:rsidTr="006C224E">
        <w:tblPrEx>
          <w:tblCellMar>
            <w:top w:w="29" w:type="dxa"/>
            <w:left w:w="70" w:type="dxa"/>
            <w:right w:w="45" w:type="dxa"/>
          </w:tblCellMar>
        </w:tblPrEx>
        <w:trPr>
          <w:trHeight w:val="351"/>
        </w:trPr>
        <w:tc>
          <w:tcPr>
            <w:tcW w:w="1658" w:type="dxa"/>
            <w:vMerge w:val="restart"/>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Edzéselmélet 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2"/>
              <w:jc w:val="center"/>
              <w:rPr>
                <w:b/>
                <w:i/>
              </w:rPr>
            </w:pPr>
            <w:r w:rsidRPr="00527ED6">
              <w:rPr>
                <w:b/>
                <w:i/>
                <w:sz w:val="18"/>
              </w:rPr>
              <w:t xml:space="preserve">36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jc w:val="center"/>
              <w:rPr>
                <w:b/>
                <w:i/>
              </w:rPr>
            </w:pPr>
            <w:r w:rsidRPr="00527ED6">
              <w:rPr>
                <w:b/>
                <w:i/>
                <w:sz w:val="18"/>
              </w:rPr>
              <w:t xml:space="preserve">72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7"/>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1"/>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108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jc w:val="center"/>
              <w:rPr>
                <w:b/>
                <w:i/>
              </w:rPr>
            </w:pPr>
            <w:r w:rsidRPr="00527ED6">
              <w:rPr>
                <w:b/>
                <w:i/>
                <w:sz w:val="18"/>
              </w:rPr>
              <w:t xml:space="preserve">108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9"/>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108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Edzéselméleti alapfogalmak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2"/>
              <w:jc w:val="center"/>
              <w:rPr>
                <w:b/>
                <w:i/>
              </w:rPr>
            </w:pPr>
            <w:r w:rsidRPr="00527ED6">
              <w:rPr>
                <w:b/>
                <w:i/>
                <w:sz w:val="18"/>
              </w:rPr>
              <w:t xml:space="preserve">36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36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Motoros képességek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40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40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40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40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edzés és versenyzés összefüggései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16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16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16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16 </w:t>
            </w:r>
          </w:p>
        </w:tc>
      </w:tr>
      <w:tr w:rsidR="00542105" w:rsidRPr="00527ED6" w:rsidTr="006C224E">
        <w:tblPrEx>
          <w:tblCellMar>
            <w:top w:w="29" w:type="dxa"/>
            <w:left w:w="70" w:type="dxa"/>
            <w:right w:w="45" w:type="dxa"/>
          </w:tblCellMar>
        </w:tblPrEx>
        <w:trPr>
          <w:trHeight w:val="229"/>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rPr>
                <w:b/>
                <w:i/>
              </w:rPr>
            </w:pPr>
            <w:r w:rsidRPr="00527ED6">
              <w:rPr>
                <w:b/>
                <w:i/>
                <w:sz w:val="18"/>
              </w:rPr>
              <w:t xml:space="preserve">Az edzésfolyamatot befolyásoló tényezők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16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16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16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16 </w:t>
            </w:r>
          </w:p>
        </w:tc>
      </w:tr>
      <w:tr w:rsidR="00542105" w:rsidRPr="00527ED6" w:rsidTr="006C224E">
        <w:tblPrEx>
          <w:tblCellMar>
            <w:top w:w="29" w:type="dxa"/>
            <w:left w:w="70" w:type="dxa"/>
            <w:right w:w="45" w:type="dxa"/>
          </w:tblCellMar>
        </w:tblPrEx>
        <w:trPr>
          <w:trHeight w:val="319"/>
        </w:trPr>
        <w:tc>
          <w:tcPr>
            <w:tcW w:w="1658" w:type="dxa"/>
            <w:vMerge w:val="restart"/>
            <w:tcBorders>
              <w:top w:val="nil"/>
              <w:left w:val="single" w:sz="4" w:space="0" w:color="000000"/>
              <w:bottom w:val="single" w:sz="4" w:space="0" w:color="000000"/>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Edzésprogramok 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2"/>
              <w:jc w:val="center"/>
              <w:rPr>
                <w:b/>
                <w:i/>
              </w:rPr>
            </w:pPr>
            <w:r w:rsidRPr="00527ED6">
              <w:rPr>
                <w:b/>
                <w:i/>
                <w:sz w:val="18"/>
              </w:rPr>
              <w:t xml:space="preserve">72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jc w:val="center"/>
              <w:rPr>
                <w:b/>
                <w:i/>
              </w:rPr>
            </w:pPr>
            <w:r w:rsidRPr="00527ED6">
              <w:rPr>
                <w:b/>
                <w:i/>
                <w:sz w:val="18"/>
              </w:rPr>
              <w:t xml:space="preserve">36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7"/>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1"/>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108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jc w:val="center"/>
              <w:rPr>
                <w:b/>
                <w:i/>
              </w:rPr>
            </w:pPr>
            <w:r w:rsidRPr="00527ED6">
              <w:rPr>
                <w:b/>
                <w:i/>
                <w:sz w:val="18"/>
              </w:rPr>
              <w:t xml:space="preserve">108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9"/>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108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Motoros képességfejlesztés I.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2"/>
              <w:jc w:val="center"/>
              <w:rPr>
                <w:b/>
                <w:i/>
              </w:rPr>
            </w:pPr>
            <w:r w:rsidRPr="00527ED6">
              <w:rPr>
                <w:b/>
                <w:i/>
                <w:sz w:val="18"/>
              </w:rPr>
              <w:t xml:space="preserve">72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36 </w:t>
            </w:r>
          </w:p>
        </w:tc>
      </w:tr>
      <w:tr w:rsidR="00542105" w:rsidRPr="00527ED6" w:rsidTr="006C224E">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Edzés (foglalkozás) látogatás, dokumentálás I.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36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72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72 </w:t>
            </w:r>
          </w:p>
        </w:tc>
      </w:tr>
      <w:tr w:rsidR="00542105" w:rsidRPr="00527ED6" w:rsidTr="006C224E">
        <w:tblPrEx>
          <w:tblCellMar>
            <w:top w:w="29" w:type="dxa"/>
            <w:left w:w="70" w:type="dxa"/>
            <w:right w:w="45" w:type="dxa"/>
          </w:tblCellMar>
        </w:tblPrEx>
        <w:trPr>
          <w:trHeight w:val="248"/>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Gimnasztika 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2"/>
              <w:jc w:val="center"/>
              <w:rPr>
                <w:b/>
                <w:i/>
              </w:rPr>
            </w:pPr>
            <w:r w:rsidRPr="00527ED6">
              <w:rPr>
                <w:b/>
                <w:i/>
                <w:sz w:val="18"/>
              </w:rPr>
              <w:t xml:space="preserve">54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jc w:val="center"/>
              <w:rPr>
                <w:b/>
                <w:i/>
              </w:rPr>
            </w:pPr>
            <w:r w:rsidRPr="00527ED6">
              <w:rPr>
                <w:b/>
                <w:i/>
                <w:sz w:val="18"/>
              </w:rPr>
              <w:t xml:space="preserve">72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7"/>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1"/>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126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jc w:val="center"/>
              <w:rPr>
                <w:b/>
                <w:i/>
              </w:rPr>
            </w:pPr>
            <w:r w:rsidRPr="00527ED6">
              <w:rPr>
                <w:b/>
                <w:i/>
                <w:sz w:val="18"/>
              </w:rPr>
              <w:t xml:space="preserve">126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29"/>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126 </w:t>
            </w:r>
          </w:p>
        </w:tc>
      </w:tr>
      <w:tr w:rsidR="00542105" w:rsidRPr="00527ED6" w:rsidTr="006C224E">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gimnasztika mozgásrendszere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22"/>
              <w:jc w:val="center"/>
              <w:rPr>
                <w:b/>
                <w:i/>
              </w:rPr>
            </w:pPr>
            <w:r w:rsidRPr="00527ED6">
              <w:rPr>
                <w:b/>
                <w:i/>
                <w:sz w:val="18"/>
              </w:rPr>
              <w:t xml:space="preserve">54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54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54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54 </w:t>
            </w:r>
          </w:p>
        </w:tc>
      </w:tr>
      <w:tr w:rsidR="00542105" w:rsidRPr="00527ED6" w:rsidTr="006C224E">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Gimnasztikai gyakorlattervezés és gyakorlatvezetés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72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1"/>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3"/>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72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20"/>
              <w:jc w:val="center"/>
              <w:rPr>
                <w:b/>
                <w:i/>
              </w:rPr>
            </w:pPr>
            <w:r w:rsidRPr="00527ED6">
              <w:rPr>
                <w:b/>
                <w:i/>
                <w:sz w:val="18"/>
              </w:rPr>
              <w:t xml:space="preserve">72 </w:t>
            </w:r>
          </w:p>
        </w:tc>
      </w:tr>
      <w:tr w:rsidR="00542105" w:rsidRPr="00527ED6" w:rsidTr="006C224E">
        <w:tblPrEx>
          <w:tblCellMar>
            <w:top w:w="29" w:type="dxa"/>
            <w:left w:w="70" w:type="dxa"/>
            <w:right w:w="45" w:type="dxa"/>
          </w:tblCellMar>
        </w:tblPrEx>
        <w:trPr>
          <w:trHeight w:val="248"/>
        </w:trPr>
        <w:tc>
          <w:tcPr>
            <w:tcW w:w="0" w:type="auto"/>
            <w:vMerge/>
            <w:tcBorders>
              <w:top w:val="nil"/>
              <w:left w:val="single" w:sz="4" w:space="0" w:color="000000"/>
              <w:bottom w:val="single" w:sz="4" w:space="0" w:color="000000"/>
              <w:right w:val="single" w:sz="4" w:space="0" w:color="000000"/>
            </w:tcBorders>
            <w:shd w:val="clear" w:color="auto" w:fill="E2EFD9" w:themeFill="accent6"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jc w:val="left"/>
              <w:rPr>
                <w:b/>
                <w:i/>
              </w:rPr>
            </w:pPr>
            <w:r w:rsidRPr="00527ED6">
              <w:rPr>
                <w:b/>
                <w:i/>
                <w:sz w:val="18"/>
              </w:rPr>
              <w:t xml:space="preserve">Tanulási terület összóraszáma </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right="22"/>
              <w:jc w:val="center"/>
              <w:rPr>
                <w:b/>
                <w:i/>
              </w:rPr>
            </w:pPr>
            <w:r w:rsidRPr="00527ED6">
              <w:rPr>
                <w:b/>
                <w:i/>
                <w:sz w:val="18"/>
              </w:rPr>
              <w:t xml:space="preserve">234 </w:t>
            </w:r>
          </w:p>
        </w:tc>
        <w:tc>
          <w:tcPr>
            <w:tcW w:w="709"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jc w:val="center"/>
              <w:rPr>
                <w:b/>
                <w:i/>
              </w:rPr>
            </w:pPr>
            <w:r w:rsidRPr="00527ED6">
              <w:rPr>
                <w:b/>
                <w:i/>
                <w:sz w:val="18"/>
              </w:rPr>
              <w:t xml:space="preserve">324 </w:t>
            </w:r>
          </w:p>
        </w:tc>
        <w:tc>
          <w:tcPr>
            <w:tcW w:w="709"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right="3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right="27"/>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right="31"/>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3"/>
              <w:jc w:val="center"/>
              <w:rPr>
                <w:b/>
                <w:i/>
              </w:rPr>
            </w:pPr>
            <w:r w:rsidRPr="00527ED6">
              <w:rPr>
                <w:b/>
                <w:i/>
                <w:sz w:val="18"/>
              </w:rPr>
              <w:t xml:space="preserve">558 </w:t>
            </w:r>
          </w:p>
        </w:tc>
        <w:tc>
          <w:tcPr>
            <w:tcW w:w="821"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jc w:val="center"/>
              <w:rPr>
                <w:b/>
                <w:i/>
              </w:rPr>
            </w:pPr>
            <w:r w:rsidRPr="00527ED6">
              <w:rPr>
                <w:b/>
                <w:i/>
                <w:sz w:val="18"/>
              </w:rPr>
              <w:t xml:space="preserve">558 </w:t>
            </w:r>
          </w:p>
        </w:tc>
        <w:tc>
          <w:tcPr>
            <w:tcW w:w="820"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right="29"/>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20"/>
              <w:jc w:val="center"/>
              <w:rPr>
                <w:b/>
                <w:i/>
              </w:rPr>
            </w:pPr>
            <w:r w:rsidRPr="00527ED6">
              <w:rPr>
                <w:b/>
                <w:i/>
                <w:sz w:val="18"/>
              </w:rPr>
              <w:t xml:space="preserve">558 </w:t>
            </w:r>
          </w:p>
        </w:tc>
      </w:tr>
      <w:tr w:rsidR="00542105" w:rsidRPr="00527ED6" w:rsidTr="006C224E">
        <w:tblPrEx>
          <w:tblCellMar>
            <w:top w:w="28" w:type="dxa"/>
            <w:right w:w="29" w:type="dxa"/>
          </w:tblCellMar>
        </w:tblPrEx>
        <w:trPr>
          <w:trHeight w:val="345"/>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542105" w:rsidRPr="00527ED6" w:rsidRDefault="00735EBA">
            <w:pPr>
              <w:spacing w:line="259" w:lineRule="auto"/>
              <w:ind w:left="696"/>
              <w:jc w:val="left"/>
              <w:rPr>
                <w:b/>
                <w:i/>
              </w:rPr>
            </w:pPr>
            <w:r w:rsidRPr="00527ED6">
              <w:rPr>
                <w:rFonts w:eastAsia="Calibri"/>
                <w:b/>
                <w:i/>
                <w:noProof/>
                <w:sz w:val="22"/>
              </w:rPr>
              <mc:AlternateContent>
                <mc:Choice Requires="wpg">
                  <w:drawing>
                    <wp:inline distT="0" distB="0" distL="0" distR="0" wp14:anchorId="0151C142" wp14:editId="386FB188">
                      <wp:extent cx="126565" cy="1383665"/>
                      <wp:effectExtent l="0" t="0" r="0" b="0"/>
                      <wp:docPr id="160351" name="Group 160351"/>
                      <wp:cNvGraphicFramePr/>
                      <a:graphic xmlns:a="http://schemas.openxmlformats.org/drawingml/2006/main">
                        <a:graphicData uri="http://schemas.microsoft.com/office/word/2010/wordprocessingGroup">
                          <wpg:wgp>
                            <wpg:cNvGrpSpPr/>
                            <wpg:grpSpPr>
                              <a:xfrm>
                                <a:off x="0" y="0"/>
                                <a:ext cx="126565" cy="1383665"/>
                                <a:chOff x="0" y="0"/>
                                <a:chExt cx="126565" cy="1383665"/>
                              </a:xfrm>
                            </wpg:grpSpPr>
                            <wps:wsp>
                              <wps:cNvPr id="3251" name="Rectangle 3251"/>
                              <wps:cNvSpPr/>
                              <wps:spPr>
                                <a:xfrm rot="-5399999">
                                  <a:off x="-809130" y="413657"/>
                                  <a:ext cx="1801729" cy="138287"/>
                                </a:xfrm>
                                <a:prstGeom prst="rect">
                                  <a:avLst/>
                                </a:prstGeom>
                                <a:ln>
                                  <a:noFill/>
                                </a:ln>
                              </wps:spPr>
                              <wps:txbx>
                                <w:txbxContent>
                                  <w:p w:rsidR="00CC7BCD" w:rsidRDefault="00CC7BCD">
                                    <w:pPr>
                                      <w:spacing w:after="160" w:line="259" w:lineRule="auto"/>
                                      <w:jc w:val="left"/>
                                    </w:pPr>
                                    <w:r>
                                      <w:rPr>
                                        <w:sz w:val="18"/>
                                      </w:rPr>
                                      <w:t>Sport ágazati közös tartalmak</w:t>
                                    </w:r>
                                  </w:p>
                                </w:txbxContent>
                              </wps:txbx>
                              <wps:bodyPr horzOverflow="overflow" vert="horz" lIns="0" tIns="0" rIns="0" bIns="0" rtlCol="0">
                                <a:noAutofit/>
                              </wps:bodyPr>
                            </wps:wsp>
                            <wps:wsp>
                              <wps:cNvPr id="3252" name="Rectangle 3252"/>
                              <wps:cNvSpPr/>
                              <wps:spPr>
                                <a:xfrm rot="-5399999">
                                  <a:off x="65140" y="-74569"/>
                                  <a:ext cx="38005" cy="168285"/>
                                </a:xfrm>
                                <a:prstGeom prst="rect">
                                  <a:avLst/>
                                </a:prstGeom>
                                <a:ln>
                                  <a:noFill/>
                                </a:ln>
                              </wps:spPr>
                              <wps:txbx>
                                <w:txbxContent>
                                  <w:p w:rsidR="00CC7BCD" w:rsidRDefault="00CC7BCD">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151C142" id="Group 160351" o:spid="_x0000_s1041" style="width:9.95pt;height:108.95pt;mso-position-horizontal-relative:char;mso-position-vertical-relative:line" coordsize="1265,13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">
                      <v:rect id="Rectangle 3251" o:spid="_x0000_s1042" style="position:absolute;left:-8091;top:4136;width:18016;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" filled="f" stroked="f">
                        <v:textbox inset="0,0,0,0">
                          <w:txbxContent>
                            <w:p w:rsidR="00CC7BCD" w:rsidRDefault="00CC7BCD">
                              <w:pPr>
                                <w:spacing w:after="160" w:line="259" w:lineRule="auto"/>
                                <w:jc w:val="left"/>
                              </w:pPr>
                              <w:r>
                                <w:rPr>
                                  <w:sz w:val="18"/>
                                </w:rPr>
                                <w:t>Sport ágazati közös tartalmak</w:t>
                              </w:r>
                            </w:p>
                          </w:txbxContent>
                        </v:textbox>
                      </v:rect>
                      <v:rect id="Rectangle 3252" o:spid="_x0000_s1043"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" filled="f" stroked="f">
                        <v:textbox inset="0,0,0,0">
                          <w:txbxContent>
                            <w:p w:rsidR="00CC7BCD" w:rsidRDefault="00CC7BCD">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Elsősegélynyújtás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3"/>
              <w:jc w:val="center"/>
              <w:rPr>
                <w:b/>
                <w:i/>
              </w:rPr>
            </w:pPr>
            <w:r w:rsidRPr="00527ED6">
              <w:rPr>
                <w:b/>
                <w:i/>
                <w:sz w:val="18"/>
              </w:rPr>
              <w:t xml:space="preserve">36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5"/>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1"/>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2"/>
              <w:jc w:val="center"/>
              <w:rPr>
                <w:b/>
                <w:i/>
              </w:rPr>
            </w:pPr>
            <w:r w:rsidRPr="00527ED6">
              <w:rPr>
                <w:b/>
                <w:i/>
                <w:sz w:val="18"/>
              </w:rPr>
              <w:t xml:space="preserve">31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8"/>
              <w:jc w:val="center"/>
              <w:rPr>
                <w:b/>
                <w:i/>
              </w:rPr>
            </w:pPr>
            <w:r w:rsidRPr="00527ED6">
              <w:rPr>
                <w:b/>
                <w:i/>
                <w:sz w:val="18"/>
              </w:rPr>
              <w:t xml:space="preserve">31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Újraélesztés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3"/>
              <w:jc w:val="center"/>
              <w:rPr>
                <w:b/>
                <w:i/>
              </w:rPr>
            </w:pPr>
            <w:r w:rsidRPr="00527ED6">
              <w:rPr>
                <w:b/>
                <w:i/>
                <w:sz w:val="18"/>
              </w:rPr>
              <w:t xml:space="preserve">16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1"/>
              <w:jc w:val="center"/>
              <w:rPr>
                <w:b/>
                <w:i/>
              </w:rPr>
            </w:pPr>
            <w:r w:rsidRPr="00527ED6">
              <w:rPr>
                <w:b/>
                <w:i/>
                <w:sz w:val="18"/>
              </w:rPr>
              <w:t xml:space="preserve">16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2"/>
              <w:jc w:val="center"/>
              <w:rPr>
                <w:b/>
                <w:i/>
              </w:rPr>
            </w:pPr>
            <w:r w:rsidRPr="00527ED6">
              <w:rPr>
                <w:b/>
                <w:i/>
                <w:sz w:val="18"/>
              </w:rPr>
              <w:t xml:space="preserve">14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8"/>
              <w:jc w:val="center"/>
              <w:rPr>
                <w:b/>
                <w:i/>
              </w:rPr>
            </w:pPr>
            <w:r w:rsidRPr="00527ED6">
              <w:rPr>
                <w:b/>
                <w:i/>
                <w:sz w:val="18"/>
              </w:rPr>
              <w:t xml:space="preserve">14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Sebzések, sebellátás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3"/>
              <w:jc w:val="center"/>
              <w:rPr>
                <w:b/>
                <w:i/>
              </w:rPr>
            </w:pPr>
            <w:r w:rsidRPr="00527ED6">
              <w:rPr>
                <w:b/>
                <w:i/>
                <w:sz w:val="18"/>
              </w:rPr>
              <w:t xml:space="preserve">10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1"/>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7"/>
              <w:jc w:val="center"/>
              <w:rPr>
                <w:b/>
                <w:i/>
              </w:rPr>
            </w:pPr>
            <w:r w:rsidRPr="00527ED6">
              <w:rPr>
                <w:b/>
                <w:i/>
                <w:sz w:val="18"/>
              </w:rPr>
              <w:t xml:space="preserve">9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3"/>
              <w:jc w:val="center"/>
              <w:rPr>
                <w:b/>
                <w:i/>
              </w:rPr>
            </w:pPr>
            <w:r w:rsidRPr="00527ED6">
              <w:rPr>
                <w:b/>
                <w:i/>
                <w:sz w:val="18"/>
              </w:rPr>
              <w:t xml:space="preserve">9 </w:t>
            </w:r>
          </w:p>
        </w:tc>
      </w:tr>
      <w:tr w:rsidR="00542105" w:rsidRPr="00527ED6" w:rsidTr="006C224E">
        <w:tblPrEx>
          <w:tblCellMar>
            <w:top w:w="28" w:type="dxa"/>
            <w:right w:w="29" w:type="dxa"/>
          </w:tblCellMar>
        </w:tblPrEx>
        <w:trPr>
          <w:trHeight w:val="25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Traumás sérülések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3"/>
              <w:jc w:val="center"/>
              <w:rPr>
                <w:b/>
                <w:i/>
              </w:rPr>
            </w:pPr>
            <w:r w:rsidRPr="00527ED6">
              <w:rPr>
                <w:b/>
                <w:i/>
                <w:sz w:val="18"/>
              </w:rPr>
              <w:t xml:space="preserve">10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1"/>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7"/>
              <w:jc w:val="center"/>
              <w:rPr>
                <w:b/>
                <w:i/>
              </w:rPr>
            </w:pPr>
            <w:r w:rsidRPr="00527ED6">
              <w:rPr>
                <w:b/>
                <w:i/>
                <w:sz w:val="18"/>
              </w:rPr>
              <w:t xml:space="preserve">8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3"/>
              <w:jc w:val="center"/>
              <w:rPr>
                <w:b/>
                <w:i/>
              </w:rPr>
            </w:pPr>
            <w:r w:rsidRPr="00527ED6">
              <w:rPr>
                <w:b/>
                <w:i/>
                <w:sz w:val="18"/>
              </w:rPr>
              <w:t xml:space="preserve">8 </w:t>
            </w:r>
          </w:p>
        </w:tc>
      </w:tr>
      <w:tr w:rsidR="00542105" w:rsidRPr="00527ED6" w:rsidTr="006C224E">
        <w:tblPrEx>
          <w:tblCellMar>
            <w:top w:w="28" w:type="dxa"/>
            <w:right w:w="29" w:type="dxa"/>
          </w:tblCellMar>
        </w:tblPrEx>
        <w:trPr>
          <w:trHeight w:val="364"/>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Funkcionális anatómia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8"/>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0"/>
              <w:jc w:val="center"/>
              <w:rPr>
                <w:b/>
                <w:i/>
              </w:rPr>
            </w:pPr>
            <w:r w:rsidRPr="00527ED6">
              <w:rPr>
                <w:b/>
                <w:i/>
                <w:sz w:val="18"/>
              </w:rPr>
              <w:t xml:space="preserve">72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1"/>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2"/>
              <w:jc w:val="center"/>
              <w:rPr>
                <w:b/>
                <w:i/>
              </w:rPr>
            </w:pPr>
            <w:r w:rsidRPr="00527ED6">
              <w:rPr>
                <w:b/>
                <w:i/>
                <w:sz w:val="18"/>
              </w:rPr>
              <w:t xml:space="preserve">62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8"/>
              <w:jc w:val="center"/>
              <w:rPr>
                <w:b/>
                <w:i/>
              </w:rPr>
            </w:pPr>
            <w:r w:rsidRPr="00527ED6">
              <w:rPr>
                <w:b/>
                <w:i/>
                <w:sz w:val="18"/>
              </w:rPr>
              <w:t xml:space="preserve">62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Szöveti struktúrák élettani vetületei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5"/>
              <w:jc w:val="center"/>
              <w:rPr>
                <w:b/>
                <w:i/>
              </w:rPr>
            </w:pPr>
            <w:r w:rsidRPr="00527ED6">
              <w:rPr>
                <w:b/>
                <w:i/>
                <w:sz w:val="18"/>
              </w:rPr>
              <w:t xml:space="preserve">7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6"/>
              <w:jc w:val="center"/>
              <w:rPr>
                <w:b/>
                <w:i/>
              </w:rPr>
            </w:pPr>
            <w:r w:rsidRPr="00527ED6">
              <w:rPr>
                <w:b/>
                <w:i/>
                <w:sz w:val="18"/>
              </w:rPr>
              <w:t xml:space="preserve">7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7"/>
              <w:jc w:val="center"/>
              <w:rPr>
                <w:b/>
                <w:i/>
              </w:rPr>
            </w:pPr>
            <w:r w:rsidRPr="00527ED6">
              <w:rPr>
                <w:b/>
                <w:i/>
                <w:sz w:val="18"/>
              </w:rPr>
              <w:t xml:space="preserve">5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3"/>
              <w:jc w:val="center"/>
              <w:rPr>
                <w:b/>
                <w:i/>
              </w:rPr>
            </w:pPr>
            <w:r w:rsidRPr="00527ED6">
              <w:rPr>
                <w:b/>
                <w:i/>
                <w:sz w:val="18"/>
              </w:rPr>
              <w:t xml:space="preserve">5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vázrendszer felépítése és működése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0"/>
              <w:jc w:val="center"/>
              <w:rPr>
                <w:b/>
                <w:i/>
              </w:rPr>
            </w:pPr>
            <w:r w:rsidRPr="00527ED6">
              <w:rPr>
                <w:b/>
                <w:i/>
                <w:sz w:val="18"/>
              </w:rPr>
              <w:t xml:space="preserve">14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1"/>
              <w:jc w:val="center"/>
              <w:rPr>
                <w:b/>
                <w:i/>
              </w:rPr>
            </w:pPr>
            <w:r w:rsidRPr="00527ED6">
              <w:rPr>
                <w:b/>
                <w:i/>
                <w:sz w:val="18"/>
              </w:rPr>
              <w:t xml:space="preserve">14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2"/>
              <w:jc w:val="center"/>
              <w:rPr>
                <w:b/>
                <w:i/>
              </w:rPr>
            </w:pPr>
            <w:r w:rsidRPr="00527ED6">
              <w:rPr>
                <w:b/>
                <w:i/>
                <w:sz w:val="18"/>
              </w:rPr>
              <w:t xml:space="preserve">12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8"/>
              <w:jc w:val="center"/>
              <w:rPr>
                <w:b/>
                <w:i/>
              </w:rPr>
            </w:pPr>
            <w:r w:rsidRPr="00527ED6">
              <w:rPr>
                <w:b/>
                <w:i/>
                <w:sz w:val="18"/>
              </w:rPr>
              <w:t xml:space="preserve">12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izomrendszer felépítése és működése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0"/>
              <w:jc w:val="center"/>
              <w:rPr>
                <w:b/>
                <w:i/>
              </w:rPr>
            </w:pPr>
            <w:r w:rsidRPr="00527ED6">
              <w:rPr>
                <w:b/>
                <w:i/>
                <w:sz w:val="18"/>
              </w:rPr>
              <w:t xml:space="preserve">14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1"/>
              <w:jc w:val="center"/>
              <w:rPr>
                <w:b/>
                <w:i/>
              </w:rPr>
            </w:pPr>
            <w:r w:rsidRPr="00527ED6">
              <w:rPr>
                <w:b/>
                <w:i/>
                <w:sz w:val="18"/>
              </w:rPr>
              <w:t xml:space="preserve">14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2"/>
              <w:jc w:val="center"/>
              <w:rPr>
                <w:b/>
                <w:i/>
              </w:rPr>
            </w:pPr>
            <w:r w:rsidRPr="00527ED6">
              <w:rPr>
                <w:b/>
                <w:i/>
                <w:sz w:val="18"/>
              </w:rPr>
              <w:t xml:space="preserve">12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8"/>
              <w:jc w:val="center"/>
              <w:rPr>
                <w:b/>
                <w:i/>
              </w:rPr>
            </w:pPr>
            <w:r w:rsidRPr="00527ED6">
              <w:rPr>
                <w:b/>
                <w:i/>
                <w:sz w:val="18"/>
              </w:rPr>
              <w:t xml:space="preserve">12 </w:t>
            </w:r>
          </w:p>
        </w:tc>
      </w:tr>
      <w:tr w:rsidR="00542105" w:rsidRPr="00527ED6" w:rsidTr="006C224E">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Keringési rendszer részeinek szerepe az életműködések fenntartásában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0"/>
              <w:jc w:val="center"/>
              <w:rPr>
                <w:b/>
                <w:i/>
              </w:rPr>
            </w:pPr>
            <w:r w:rsidRPr="00527ED6">
              <w:rPr>
                <w:b/>
                <w:i/>
                <w:sz w:val="18"/>
              </w:rPr>
              <w:t xml:space="preserve">12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1"/>
              <w:jc w:val="center"/>
              <w:rPr>
                <w:b/>
                <w:i/>
              </w:rPr>
            </w:pPr>
            <w:r w:rsidRPr="00527ED6">
              <w:rPr>
                <w:b/>
                <w:i/>
                <w:sz w:val="18"/>
              </w:rPr>
              <w:t xml:space="preserve">12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2"/>
              <w:jc w:val="center"/>
              <w:rPr>
                <w:b/>
                <w:i/>
              </w:rPr>
            </w:pPr>
            <w:r w:rsidRPr="00527ED6">
              <w:rPr>
                <w:b/>
                <w:i/>
                <w:sz w:val="18"/>
              </w:rPr>
              <w:t xml:space="preserve">10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8"/>
              <w:jc w:val="center"/>
              <w:rPr>
                <w:b/>
                <w:i/>
              </w:rPr>
            </w:pPr>
            <w:r w:rsidRPr="00527ED6">
              <w:rPr>
                <w:b/>
                <w:i/>
                <w:sz w:val="18"/>
              </w:rPr>
              <w:t xml:space="preserve">10 </w:t>
            </w:r>
          </w:p>
        </w:tc>
      </w:tr>
      <w:tr w:rsidR="00542105" w:rsidRPr="00527ED6" w:rsidTr="006C224E">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Légzőrendszer részeinek szerepe az életműködések fenntartásában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0"/>
              <w:jc w:val="center"/>
              <w:rPr>
                <w:b/>
                <w:i/>
              </w:rPr>
            </w:pPr>
            <w:r w:rsidRPr="00527ED6">
              <w:rPr>
                <w:b/>
                <w:i/>
                <w:sz w:val="18"/>
              </w:rPr>
              <w:t xml:space="preserve">10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1"/>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7"/>
              <w:jc w:val="center"/>
              <w:rPr>
                <w:b/>
                <w:i/>
              </w:rPr>
            </w:pPr>
            <w:r w:rsidRPr="00527ED6">
              <w:rPr>
                <w:b/>
                <w:i/>
                <w:sz w:val="18"/>
              </w:rPr>
              <w:t xml:space="preserve">9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3"/>
              <w:jc w:val="center"/>
              <w:rPr>
                <w:b/>
                <w:i/>
              </w:rPr>
            </w:pPr>
            <w:r w:rsidRPr="00527ED6">
              <w:rPr>
                <w:b/>
                <w:i/>
                <w:sz w:val="18"/>
              </w:rPr>
              <w:t xml:space="preserve">9 </w:t>
            </w:r>
          </w:p>
        </w:tc>
      </w:tr>
      <w:tr w:rsidR="00542105" w:rsidRPr="00527ED6" w:rsidTr="006C224E">
        <w:tblPrEx>
          <w:tblCellMar>
            <w:top w:w="28" w:type="dxa"/>
            <w:right w:w="29" w:type="dxa"/>
          </w:tblCellMar>
        </w:tblPrEx>
        <w:trPr>
          <w:trHeight w:val="73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Szabályzórendszer egyes elemeinek szerepe az érző és mozgató területek működésének összehangolásában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0"/>
              <w:jc w:val="center"/>
              <w:rPr>
                <w:b/>
                <w:i/>
              </w:rPr>
            </w:pPr>
            <w:r w:rsidRPr="00527ED6">
              <w:rPr>
                <w:b/>
                <w:i/>
                <w:sz w:val="18"/>
              </w:rPr>
              <w:t xml:space="preserve">15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1"/>
              <w:jc w:val="center"/>
              <w:rPr>
                <w:b/>
                <w:i/>
              </w:rPr>
            </w:pPr>
            <w:r w:rsidRPr="00527ED6">
              <w:rPr>
                <w:b/>
                <w:i/>
                <w:sz w:val="18"/>
              </w:rPr>
              <w:t xml:space="preserve">15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2"/>
              <w:jc w:val="center"/>
              <w:rPr>
                <w:b/>
                <w:i/>
              </w:rPr>
            </w:pPr>
            <w:r w:rsidRPr="00527ED6">
              <w:rPr>
                <w:b/>
                <w:i/>
                <w:sz w:val="18"/>
              </w:rPr>
              <w:t xml:space="preserve">14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8"/>
              <w:jc w:val="center"/>
              <w:rPr>
                <w:b/>
                <w:i/>
              </w:rPr>
            </w:pPr>
            <w:r w:rsidRPr="00527ED6">
              <w:rPr>
                <w:b/>
                <w:i/>
                <w:sz w:val="18"/>
              </w:rPr>
              <w:t xml:space="preserve">14 </w:t>
            </w:r>
          </w:p>
        </w:tc>
      </w:tr>
      <w:tr w:rsidR="00542105" w:rsidRPr="00527ED6" w:rsidTr="006C224E">
        <w:tblPrEx>
          <w:tblCellMar>
            <w:top w:w="28" w:type="dxa"/>
            <w:right w:w="29" w:type="dxa"/>
          </w:tblCellMar>
        </w:tblPrEx>
        <w:trPr>
          <w:trHeight w:val="255"/>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Terhelésélettan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3"/>
              <w:jc w:val="center"/>
              <w:rPr>
                <w:b/>
                <w:i/>
              </w:rPr>
            </w:pPr>
            <w:r w:rsidRPr="00527ED6">
              <w:rPr>
                <w:b/>
                <w:i/>
                <w:sz w:val="18"/>
              </w:rPr>
              <w:t xml:space="preserve">72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5"/>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9"/>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1"/>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72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7"/>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8"/>
              <w:jc w:val="center"/>
              <w:rPr>
                <w:b/>
                <w:i/>
              </w:rPr>
            </w:pPr>
            <w:r w:rsidRPr="00527ED6">
              <w:rPr>
                <w:b/>
                <w:i/>
                <w:sz w:val="18"/>
              </w:rPr>
              <w:t xml:space="preserve">72 </w:t>
            </w:r>
          </w:p>
        </w:tc>
      </w:tr>
      <w:tr w:rsidR="00542105" w:rsidRPr="00527ED6" w:rsidTr="006C224E">
        <w:tblPrEx>
          <w:tblCellMar>
            <w:top w:w="28" w:type="dxa"/>
            <w:right w:w="29" w:type="dxa"/>
          </w:tblCellMar>
        </w:tblPrEx>
        <w:trPr>
          <w:trHeight w:val="73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Edzéselméleti összefoglalás, a terhelés során a szervezetben végbemenő változások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8"/>
              <w:jc w:val="center"/>
              <w:rPr>
                <w:b/>
                <w:i/>
              </w:rPr>
            </w:pPr>
            <w:r w:rsidRPr="00527ED6">
              <w:rPr>
                <w:b/>
                <w:i/>
                <w:sz w:val="18"/>
              </w:rPr>
              <w:t xml:space="preserve">6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6"/>
              <w:jc w:val="center"/>
              <w:rPr>
                <w:b/>
                <w:i/>
              </w:rPr>
            </w:pPr>
            <w:r w:rsidRPr="00527ED6">
              <w:rPr>
                <w:b/>
                <w:i/>
                <w:sz w:val="18"/>
              </w:rPr>
              <w:t xml:space="preserve">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9"/>
              <w:jc w:val="center"/>
              <w:rPr>
                <w:b/>
                <w:i/>
              </w:rPr>
            </w:pPr>
            <w:r w:rsidRPr="00527ED6">
              <w:rPr>
                <w:b/>
                <w:i/>
                <w:sz w:val="18"/>
              </w:rPr>
              <w:t xml:space="preserve">6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3"/>
              <w:jc w:val="center"/>
              <w:rPr>
                <w:b/>
                <w:i/>
              </w:rPr>
            </w:pPr>
            <w:r w:rsidRPr="00527ED6">
              <w:rPr>
                <w:b/>
                <w:i/>
                <w:sz w:val="18"/>
              </w:rPr>
              <w:t xml:space="preserve">6 </w:t>
            </w:r>
          </w:p>
        </w:tc>
      </w:tr>
      <w:tr w:rsidR="00542105" w:rsidRPr="00527ED6" w:rsidTr="006C224E">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Energiaszolgáltató folyamatok a szervezetben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8"/>
              <w:jc w:val="center"/>
              <w:rPr>
                <w:b/>
                <w:i/>
              </w:rPr>
            </w:pPr>
            <w:r w:rsidRPr="00527ED6">
              <w:rPr>
                <w:b/>
                <w:i/>
                <w:sz w:val="18"/>
              </w:rPr>
              <w:t xml:space="preserve">4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6"/>
              <w:jc w:val="center"/>
              <w:rPr>
                <w:b/>
                <w:i/>
              </w:rPr>
            </w:pPr>
            <w:r w:rsidRPr="00527ED6">
              <w:rPr>
                <w:b/>
                <w:i/>
                <w:sz w:val="18"/>
              </w:rPr>
              <w:t xml:space="preserve">4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9"/>
              <w:jc w:val="center"/>
              <w:rPr>
                <w:b/>
                <w:i/>
              </w:rPr>
            </w:pPr>
            <w:r w:rsidRPr="00527ED6">
              <w:rPr>
                <w:b/>
                <w:i/>
                <w:sz w:val="18"/>
              </w:rPr>
              <w:t xml:space="preserve">4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3"/>
              <w:jc w:val="center"/>
              <w:rPr>
                <w:b/>
                <w:i/>
              </w:rPr>
            </w:pPr>
            <w:r w:rsidRPr="00527ED6">
              <w:rPr>
                <w:b/>
                <w:i/>
                <w:sz w:val="18"/>
              </w:rPr>
              <w:t xml:space="preserve">4 </w:t>
            </w:r>
          </w:p>
        </w:tc>
      </w:tr>
      <w:tr w:rsidR="00542105" w:rsidRPr="00527ED6" w:rsidTr="006C224E">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rPr>
                <w:b/>
                <w:i/>
              </w:rPr>
            </w:pPr>
            <w:r w:rsidRPr="00527ED6">
              <w:rPr>
                <w:b/>
                <w:i/>
                <w:sz w:val="18"/>
              </w:rPr>
              <w:t xml:space="preserve">Terhelés hatása a mozgató szervrendszerre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3"/>
              <w:jc w:val="center"/>
              <w:rPr>
                <w:b/>
                <w:i/>
              </w:rPr>
            </w:pPr>
            <w:r w:rsidRPr="00527ED6">
              <w:rPr>
                <w:b/>
                <w:i/>
                <w:sz w:val="18"/>
              </w:rPr>
              <w:t xml:space="preserve">12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1"/>
              <w:jc w:val="center"/>
              <w:rPr>
                <w:b/>
                <w:i/>
              </w:rPr>
            </w:pPr>
            <w:r w:rsidRPr="00527ED6">
              <w:rPr>
                <w:b/>
                <w:i/>
                <w:sz w:val="18"/>
              </w:rPr>
              <w:t xml:space="preserve">12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4"/>
              <w:jc w:val="center"/>
              <w:rPr>
                <w:b/>
                <w:i/>
              </w:rPr>
            </w:pPr>
            <w:r w:rsidRPr="00527ED6">
              <w:rPr>
                <w:b/>
                <w:i/>
                <w:sz w:val="18"/>
              </w:rPr>
              <w:t xml:space="preserve">12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8"/>
              <w:jc w:val="center"/>
              <w:rPr>
                <w:b/>
                <w:i/>
              </w:rPr>
            </w:pPr>
            <w:r w:rsidRPr="00527ED6">
              <w:rPr>
                <w:b/>
                <w:i/>
                <w:sz w:val="18"/>
              </w:rPr>
              <w:t xml:space="preserve">12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Terhelés hatása a légzési szervrendszerre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8"/>
              <w:jc w:val="center"/>
              <w:rPr>
                <w:b/>
                <w:i/>
              </w:rPr>
            </w:pPr>
            <w:r w:rsidRPr="00527ED6">
              <w:rPr>
                <w:b/>
                <w:i/>
                <w:sz w:val="18"/>
              </w:rPr>
              <w:t xml:space="preserve">6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6"/>
              <w:jc w:val="center"/>
              <w:rPr>
                <w:b/>
                <w:i/>
              </w:rPr>
            </w:pPr>
            <w:r w:rsidRPr="00527ED6">
              <w:rPr>
                <w:b/>
                <w:i/>
                <w:sz w:val="18"/>
              </w:rPr>
              <w:t xml:space="preserve">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9"/>
              <w:jc w:val="center"/>
              <w:rPr>
                <w:b/>
                <w:i/>
              </w:rPr>
            </w:pPr>
            <w:r w:rsidRPr="00527ED6">
              <w:rPr>
                <w:b/>
                <w:i/>
                <w:sz w:val="18"/>
              </w:rPr>
              <w:t xml:space="preserve">6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3"/>
              <w:jc w:val="center"/>
              <w:rPr>
                <w:b/>
                <w:i/>
              </w:rPr>
            </w:pPr>
            <w:r w:rsidRPr="00527ED6">
              <w:rPr>
                <w:b/>
                <w:i/>
                <w:sz w:val="18"/>
              </w:rPr>
              <w:t xml:space="preserve">6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Terhelés hatása a keringési rendszerre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3"/>
              <w:jc w:val="center"/>
              <w:rPr>
                <w:b/>
                <w:i/>
              </w:rPr>
            </w:pPr>
            <w:r w:rsidRPr="00527ED6">
              <w:rPr>
                <w:b/>
                <w:i/>
                <w:sz w:val="18"/>
              </w:rPr>
              <w:t xml:space="preserve">10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1"/>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4"/>
              <w:jc w:val="center"/>
              <w:rPr>
                <w:b/>
                <w:i/>
              </w:rPr>
            </w:pPr>
            <w:r w:rsidRPr="00527ED6">
              <w:rPr>
                <w:b/>
                <w:i/>
                <w:sz w:val="18"/>
              </w:rPr>
              <w:t xml:space="preserve">10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8"/>
              <w:jc w:val="center"/>
              <w:rPr>
                <w:b/>
                <w:i/>
              </w:rPr>
            </w:pPr>
            <w:r w:rsidRPr="00527ED6">
              <w:rPr>
                <w:b/>
                <w:i/>
                <w:sz w:val="18"/>
              </w:rPr>
              <w:t xml:space="preserve">10 </w:t>
            </w:r>
          </w:p>
        </w:tc>
      </w:tr>
      <w:tr w:rsidR="00542105" w:rsidRPr="00527ED6" w:rsidTr="006C224E">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terhelés és a szabályozó rendszer kapcsolata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3"/>
              <w:jc w:val="center"/>
              <w:rPr>
                <w:b/>
                <w:i/>
              </w:rPr>
            </w:pPr>
            <w:r w:rsidRPr="00527ED6">
              <w:rPr>
                <w:b/>
                <w:i/>
                <w:sz w:val="18"/>
              </w:rPr>
              <w:t xml:space="preserve">10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1"/>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4"/>
              <w:jc w:val="center"/>
              <w:rPr>
                <w:b/>
                <w:i/>
              </w:rPr>
            </w:pPr>
            <w:r w:rsidRPr="00527ED6">
              <w:rPr>
                <w:b/>
                <w:i/>
                <w:sz w:val="18"/>
              </w:rPr>
              <w:t xml:space="preserve">10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8"/>
              <w:jc w:val="center"/>
              <w:rPr>
                <w:b/>
                <w:i/>
              </w:rPr>
            </w:pPr>
            <w:r w:rsidRPr="00527ED6">
              <w:rPr>
                <w:b/>
                <w:i/>
                <w:sz w:val="18"/>
              </w:rPr>
              <w:t xml:space="preserve">10 </w:t>
            </w:r>
          </w:p>
        </w:tc>
      </w:tr>
      <w:tr w:rsidR="00542105" w:rsidRPr="00527ED6" w:rsidTr="006C224E">
        <w:tblPrEx>
          <w:tblCellMar>
            <w:top w:w="28" w:type="dxa"/>
            <w:right w:w="29" w:type="dxa"/>
          </w:tblCellMar>
        </w:tblPrEx>
        <w:trPr>
          <w:trHeight w:val="25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terhelés és a táplálkozás kapcsolata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8"/>
              <w:jc w:val="center"/>
              <w:rPr>
                <w:b/>
                <w:i/>
              </w:rPr>
            </w:pPr>
            <w:r w:rsidRPr="00527ED6">
              <w:rPr>
                <w:b/>
                <w:i/>
                <w:sz w:val="18"/>
              </w:rPr>
              <w:t xml:space="preserve">4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6"/>
              <w:jc w:val="center"/>
              <w:rPr>
                <w:b/>
                <w:i/>
              </w:rPr>
            </w:pPr>
            <w:r w:rsidRPr="00527ED6">
              <w:rPr>
                <w:b/>
                <w:i/>
                <w:sz w:val="18"/>
              </w:rPr>
              <w:t xml:space="preserve">4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9"/>
              <w:jc w:val="center"/>
              <w:rPr>
                <w:b/>
                <w:i/>
              </w:rPr>
            </w:pPr>
            <w:r w:rsidRPr="00527ED6">
              <w:rPr>
                <w:b/>
                <w:i/>
                <w:sz w:val="18"/>
              </w:rPr>
              <w:t xml:space="preserve">4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2"/>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3"/>
              <w:jc w:val="center"/>
              <w:rPr>
                <w:b/>
                <w:i/>
              </w:rPr>
            </w:pPr>
            <w:r w:rsidRPr="00527ED6">
              <w:rPr>
                <w:b/>
                <w:i/>
                <w:sz w:val="18"/>
              </w:rPr>
              <w:t xml:space="preserve">4 </w:t>
            </w:r>
          </w:p>
        </w:tc>
      </w:tr>
      <w:tr w:rsidR="00542105" w:rsidRPr="00527ED6" w:rsidTr="006C224E">
        <w:tblPrEx>
          <w:tblCellMar>
            <w:top w:w="28" w:type="dxa"/>
            <w:right w:w="29" w:type="dxa"/>
          </w:tblCellMar>
        </w:tblPrEx>
        <w:trPr>
          <w:trHeight w:val="490"/>
        </w:trPr>
        <w:tc>
          <w:tcPr>
            <w:tcW w:w="0" w:type="auto"/>
            <w:vMerge/>
            <w:tcBorders>
              <w:top w:val="nil"/>
              <w:left w:val="single" w:sz="4" w:space="0" w:color="000000"/>
              <w:bottom w:val="single" w:sz="4" w:space="0" w:color="000000"/>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Különböző életkorok terhelésélettani sajátosságai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8"/>
              <w:jc w:val="center"/>
              <w:rPr>
                <w:b/>
                <w:i/>
              </w:rPr>
            </w:pPr>
            <w:r w:rsidRPr="00527ED6">
              <w:rPr>
                <w:b/>
                <w:i/>
                <w:sz w:val="18"/>
              </w:rPr>
              <w:t xml:space="preserve">8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6"/>
              <w:jc w:val="center"/>
              <w:rPr>
                <w:b/>
                <w:i/>
              </w:rPr>
            </w:pPr>
            <w:r w:rsidRPr="00527ED6">
              <w:rPr>
                <w:b/>
                <w:i/>
                <w:sz w:val="18"/>
              </w:rPr>
              <w:t xml:space="preserve">8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9"/>
              <w:jc w:val="center"/>
              <w:rPr>
                <w:b/>
                <w:i/>
              </w:rPr>
            </w:pPr>
            <w:r w:rsidRPr="00527ED6">
              <w:rPr>
                <w:b/>
                <w:i/>
                <w:sz w:val="18"/>
              </w:rPr>
              <w:t xml:space="preserve">8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2"/>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3"/>
              <w:jc w:val="center"/>
              <w:rPr>
                <w:b/>
                <w:i/>
              </w:rPr>
            </w:pPr>
            <w:r w:rsidRPr="00527ED6">
              <w:rPr>
                <w:b/>
                <w:i/>
                <w:sz w:val="18"/>
              </w:rPr>
              <w:t xml:space="preserve">8 </w:t>
            </w:r>
          </w:p>
        </w:tc>
      </w:tr>
      <w:tr w:rsidR="00542105" w:rsidRPr="00527ED6" w:rsidTr="006C224E">
        <w:tblPrEx>
          <w:tblCellMar>
            <w:top w:w="28" w:type="dxa"/>
            <w:right w:w="29" w:type="dxa"/>
          </w:tblCellMar>
        </w:tblPrEx>
        <w:trPr>
          <w:trHeight w:val="490"/>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Fogyatékkal élők, krónikus betegek és terhesek terhelésének sajátossága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5"/>
              <w:jc w:val="center"/>
              <w:rPr>
                <w:b/>
                <w:i/>
              </w:rPr>
            </w:pPr>
            <w:r w:rsidRPr="00527ED6">
              <w:rPr>
                <w:b/>
                <w:i/>
                <w:sz w:val="18"/>
              </w:rPr>
              <w:t xml:space="preserve">6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3"/>
              <w:jc w:val="center"/>
              <w:rPr>
                <w:b/>
                <w:i/>
              </w:rPr>
            </w:pPr>
            <w:r w:rsidRPr="00527ED6">
              <w:rPr>
                <w:b/>
                <w:i/>
                <w:sz w:val="18"/>
              </w:rPr>
              <w:t xml:space="preserve">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6"/>
              <w:jc w:val="center"/>
              <w:rPr>
                <w:b/>
                <w:i/>
              </w:rPr>
            </w:pPr>
            <w:r w:rsidRPr="00527ED6">
              <w:rPr>
                <w:b/>
                <w:i/>
                <w:sz w:val="18"/>
              </w:rPr>
              <w:t xml:space="preserve">6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40"/>
              <w:jc w:val="center"/>
              <w:rPr>
                <w:b/>
                <w:i/>
              </w:rPr>
            </w:pPr>
            <w:r w:rsidRPr="00527ED6">
              <w:rPr>
                <w:b/>
                <w:i/>
                <w:sz w:val="18"/>
              </w:rPr>
              <w:t xml:space="preserve">6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teljesítményfokozás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5"/>
              <w:jc w:val="center"/>
              <w:rPr>
                <w:b/>
                <w:i/>
              </w:rPr>
            </w:pPr>
            <w:r w:rsidRPr="00527ED6">
              <w:rPr>
                <w:b/>
                <w:i/>
                <w:sz w:val="18"/>
              </w:rPr>
              <w:t xml:space="preserve">6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3"/>
              <w:jc w:val="center"/>
              <w:rPr>
                <w:b/>
                <w:i/>
              </w:rPr>
            </w:pPr>
            <w:r w:rsidRPr="00527ED6">
              <w:rPr>
                <w:b/>
                <w:i/>
                <w:sz w:val="18"/>
              </w:rPr>
              <w:t xml:space="preserve">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6"/>
              <w:jc w:val="center"/>
              <w:rPr>
                <w:b/>
                <w:i/>
              </w:rPr>
            </w:pPr>
            <w:r w:rsidRPr="00527ED6">
              <w:rPr>
                <w:b/>
                <w:i/>
                <w:sz w:val="18"/>
              </w:rPr>
              <w:t xml:space="preserve">6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40"/>
              <w:jc w:val="center"/>
              <w:rPr>
                <w:b/>
                <w:i/>
              </w:rPr>
            </w:pPr>
            <w:r w:rsidRPr="00527ED6">
              <w:rPr>
                <w:b/>
                <w:i/>
                <w:sz w:val="18"/>
              </w:rPr>
              <w:t xml:space="preserve">6 </w:t>
            </w:r>
          </w:p>
        </w:tc>
      </w:tr>
      <w:tr w:rsidR="00542105" w:rsidRPr="00527ED6" w:rsidTr="006C224E">
        <w:tblPrEx>
          <w:tblCellMar>
            <w:top w:w="28" w:type="dxa"/>
            <w:right w:w="29" w:type="dxa"/>
          </w:tblCellMar>
        </w:tblPrEx>
        <w:trPr>
          <w:trHeight w:val="29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Edzéselmélet II.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0"/>
              <w:jc w:val="center"/>
              <w:rPr>
                <w:b/>
                <w:i/>
              </w:rPr>
            </w:pPr>
            <w:r w:rsidRPr="00527ED6">
              <w:rPr>
                <w:b/>
                <w:i/>
                <w:sz w:val="18"/>
              </w:rPr>
              <w:t xml:space="preserve">72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2"/>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1"/>
              <w:jc w:val="center"/>
              <w:rPr>
                <w:b/>
                <w:i/>
              </w:rPr>
            </w:pPr>
            <w:r w:rsidRPr="00527ED6">
              <w:rPr>
                <w:b/>
                <w:i/>
                <w:sz w:val="18"/>
              </w:rPr>
              <w:t xml:space="preserve">72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72 </w:t>
            </w:r>
          </w:p>
        </w:tc>
      </w:tr>
      <w:tr w:rsidR="00542105" w:rsidRPr="00527ED6" w:rsidTr="006C224E">
        <w:tblPrEx>
          <w:tblCellMar>
            <w:top w:w="28" w:type="dxa"/>
            <w:right w:w="29" w:type="dxa"/>
          </w:tblCellMar>
        </w:tblPrEx>
        <w:trPr>
          <w:trHeight w:val="252"/>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motoros képességfejlesztés módszertana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0"/>
              <w:jc w:val="center"/>
              <w:rPr>
                <w:b/>
                <w:i/>
              </w:rPr>
            </w:pPr>
            <w:r w:rsidRPr="00527ED6">
              <w:rPr>
                <w:b/>
                <w:i/>
                <w:sz w:val="18"/>
              </w:rPr>
              <w:t xml:space="preserve">40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40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1"/>
              <w:jc w:val="center"/>
              <w:rPr>
                <w:b/>
                <w:i/>
              </w:rPr>
            </w:pPr>
            <w:r w:rsidRPr="00527ED6">
              <w:rPr>
                <w:b/>
                <w:i/>
                <w:sz w:val="18"/>
              </w:rPr>
              <w:t xml:space="preserve">40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40 </w:t>
            </w:r>
          </w:p>
        </w:tc>
      </w:tr>
      <w:tr w:rsidR="00542105" w:rsidRPr="00527ED6" w:rsidTr="006C224E">
        <w:tblPrEx>
          <w:tblCellMar>
            <w:top w:w="28" w:type="dxa"/>
            <w:right w:w="29" w:type="dxa"/>
          </w:tblCellMar>
        </w:tblPrEx>
        <w:trPr>
          <w:trHeight w:val="25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mozgástanulás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0"/>
              <w:jc w:val="center"/>
              <w:rPr>
                <w:b/>
                <w:i/>
              </w:rPr>
            </w:pPr>
            <w:r w:rsidRPr="00527ED6">
              <w:rPr>
                <w:b/>
                <w:i/>
                <w:sz w:val="18"/>
              </w:rPr>
              <w:t xml:space="preserve">12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9"/>
              <w:jc w:val="center"/>
              <w:rPr>
                <w:b/>
                <w:i/>
              </w:rPr>
            </w:pPr>
            <w:r w:rsidRPr="00527ED6">
              <w:rPr>
                <w:b/>
                <w:i/>
                <w:sz w:val="18"/>
              </w:rPr>
              <w:t xml:space="preserve">12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1"/>
              <w:jc w:val="center"/>
              <w:rPr>
                <w:b/>
                <w:i/>
              </w:rPr>
            </w:pPr>
            <w:r w:rsidRPr="00527ED6">
              <w:rPr>
                <w:b/>
                <w:i/>
                <w:sz w:val="18"/>
              </w:rPr>
              <w:t xml:space="preserve">12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5"/>
              <w:jc w:val="center"/>
              <w:rPr>
                <w:b/>
                <w:i/>
              </w:rPr>
            </w:pPr>
            <w:r w:rsidRPr="00527ED6">
              <w:rPr>
                <w:b/>
                <w:i/>
                <w:sz w:val="18"/>
              </w:rPr>
              <w:t xml:space="preserve">12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Edzéstervezés, foglalkozástervezés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0"/>
              <w:jc w:val="center"/>
              <w:rPr>
                <w:b/>
                <w:i/>
              </w:rPr>
            </w:pPr>
            <w:r w:rsidRPr="00527ED6">
              <w:rPr>
                <w:b/>
                <w:i/>
                <w:sz w:val="18"/>
              </w:rPr>
              <w:t xml:space="preserve">20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9"/>
              <w:jc w:val="center"/>
              <w:rPr>
                <w:b/>
                <w:i/>
              </w:rPr>
            </w:pPr>
            <w:r w:rsidRPr="00527ED6">
              <w:rPr>
                <w:b/>
                <w:i/>
                <w:sz w:val="18"/>
              </w:rPr>
              <w:t xml:space="preserve">20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1"/>
              <w:jc w:val="center"/>
              <w:rPr>
                <w:b/>
                <w:i/>
              </w:rPr>
            </w:pPr>
            <w:r w:rsidRPr="00527ED6">
              <w:rPr>
                <w:b/>
                <w:i/>
                <w:sz w:val="18"/>
              </w:rPr>
              <w:t xml:space="preserve">20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5"/>
              <w:jc w:val="center"/>
              <w:rPr>
                <w:b/>
                <w:i/>
              </w:rPr>
            </w:pPr>
            <w:r w:rsidRPr="00527ED6">
              <w:rPr>
                <w:b/>
                <w:i/>
                <w:sz w:val="18"/>
              </w:rPr>
              <w:t xml:space="preserve">20 </w:t>
            </w:r>
          </w:p>
        </w:tc>
      </w:tr>
      <w:tr w:rsidR="00542105" w:rsidRPr="00527ED6" w:rsidTr="006C224E">
        <w:tblPrEx>
          <w:tblCellMar>
            <w:top w:w="28" w:type="dxa"/>
            <w:right w:w="29" w:type="dxa"/>
          </w:tblCellMar>
        </w:tblPrEx>
        <w:trPr>
          <w:trHeight w:val="282"/>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Edzésprogramok II.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0"/>
              <w:jc w:val="center"/>
              <w:rPr>
                <w:b/>
                <w:i/>
              </w:rPr>
            </w:pPr>
            <w:r w:rsidRPr="00527ED6">
              <w:rPr>
                <w:b/>
                <w:i/>
                <w:sz w:val="18"/>
              </w:rPr>
              <w:t xml:space="preserve">72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37"/>
              <w:jc w:val="center"/>
              <w:rPr>
                <w:b/>
                <w:i/>
              </w:rPr>
            </w:pPr>
            <w:r w:rsidRPr="00527ED6">
              <w:rPr>
                <w:b/>
                <w:i/>
                <w:sz w:val="18"/>
              </w:rPr>
              <w:t xml:space="preserve">36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108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1"/>
              <w:jc w:val="center"/>
              <w:rPr>
                <w:b/>
                <w:i/>
              </w:rPr>
            </w:pPr>
            <w:r w:rsidRPr="00527ED6">
              <w:rPr>
                <w:b/>
                <w:i/>
                <w:sz w:val="18"/>
              </w:rPr>
              <w:t xml:space="preserve">108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108 </w:t>
            </w:r>
          </w:p>
        </w:tc>
      </w:tr>
      <w:tr w:rsidR="00542105" w:rsidRPr="00527ED6" w:rsidTr="006C224E">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Motoros képességfejlesztés II.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0"/>
              <w:jc w:val="center"/>
              <w:rPr>
                <w:b/>
                <w:i/>
              </w:rPr>
            </w:pPr>
            <w:r w:rsidRPr="00527ED6">
              <w:rPr>
                <w:b/>
                <w:i/>
                <w:sz w:val="18"/>
              </w:rPr>
              <w:t xml:space="preserve">72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9"/>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1"/>
              <w:jc w:val="center"/>
              <w:rPr>
                <w:b/>
                <w:i/>
              </w:rPr>
            </w:pPr>
            <w:r w:rsidRPr="00527ED6">
              <w:rPr>
                <w:b/>
                <w:i/>
                <w:sz w:val="18"/>
              </w:rPr>
              <w:t xml:space="preserve">72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5"/>
              <w:jc w:val="center"/>
              <w:rPr>
                <w:b/>
                <w:i/>
              </w:rPr>
            </w:pPr>
            <w:r w:rsidRPr="00527ED6">
              <w:rPr>
                <w:b/>
                <w:i/>
                <w:sz w:val="18"/>
              </w:rPr>
              <w:t xml:space="preserve">72 </w:t>
            </w:r>
          </w:p>
        </w:tc>
      </w:tr>
      <w:tr w:rsidR="00542105" w:rsidRPr="00527ED6" w:rsidTr="006C224E">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Edzés (foglalkozás) látogatás, dokumentálás II.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37"/>
              <w:jc w:val="center"/>
              <w:rPr>
                <w:b/>
                <w:i/>
              </w:rPr>
            </w:pPr>
            <w:r w:rsidRPr="00527ED6">
              <w:rPr>
                <w:b/>
                <w:i/>
                <w:sz w:val="18"/>
              </w:rPr>
              <w:t xml:space="preserve">36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1"/>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36 </w:t>
            </w:r>
          </w:p>
        </w:tc>
      </w:tr>
      <w:tr w:rsidR="00542105" w:rsidRPr="00527ED6" w:rsidTr="006C224E">
        <w:tblPrEx>
          <w:tblCellMar>
            <w:top w:w="28" w:type="dxa"/>
            <w:right w:w="29" w:type="dxa"/>
          </w:tblCellMar>
        </w:tblPrEx>
        <w:trPr>
          <w:trHeight w:val="228"/>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Gimnasztika II.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0"/>
              <w:jc w:val="center"/>
              <w:rPr>
                <w:b/>
                <w:i/>
              </w:rPr>
            </w:pPr>
            <w:r w:rsidRPr="00527ED6">
              <w:rPr>
                <w:b/>
                <w:i/>
                <w:sz w:val="18"/>
              </w:rPr>
              <w:t xml:space="preserve">36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2"/>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1"/>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36 </w:t>
            </w:r>
          </w:p>
        </w:tc>
      </w:tr>
      <w:tr w:rsidR="00542105" w:rsidRPr="00527ED6" w:rsidTr="006C224E">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Kéziszerrel- és egyéb szerrel végzett gyakorlatok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0"/>
              <w:jc w:val="center"/>
              <w:rPr>
                <w:b/>
                <w:i/>
              </w:rPr>
            </w:pPr>
            <w:r w:rsidRPr="00527ED6">
              <w:rPr>
                <w:b/>
                <w:i/>
                <w:sz w:val="18"/>
              </w:rPr>
              <w:t xml:space="preserve">36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1"/>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36 </w:t>
            </w:r>
          </w:p>
        </w:tc>
      </w:tr>
      <w:tr w:rsidR="00542105" w:rsidRPr="00527ED6" w:rsidTr="006C224E">
        <w:tblPrEx>
          <w:tblCellMar>
            <w:top w:w="28" w:type="dxa"/>
            <w:right w:w="29" w:type="dxa"/>
          </w:tblCellMar>
        </w:tblPrEx>
        <w:trPr>
          <w:trHeight w:val="284"/>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Kommunikáció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0"/>
              <w:jc w:val="center"/>
              <w:rPr>
                <w:b/>
                <w:i/>
              </w:rPr>
            </w:pPr>
            <w:r w:rsidRPr="00527ED6">
              <w:rPr>
                <w:b/>
                <w:i/>
                <w:sz w:val="18"/>
              </w:rPr>
              <w:t xml:space="preserve">72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2"/>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1"/>
              <w:jc w:val="center"/>
              <w:rPr>
                <w:b/>
                <w:i/>
              </w:rPr>
            </w:pPr>
            <w:r w:rsidRPr="00527ED6">
              <w:rPr>
                <w:b/>
                <w:i/>
                <w:sz w:val="18"/>
              </w:rPr>
              <w:t xml:space="preserve">72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72 </w:t>
            </w:r>
          </w:p>
        </w:tc>
      </w:tr>
      <w:tr w:rsidR="00542105" w:rsidRPr="00527ED6" w:rsidTr="006C224E">
        <w:tblPrEx>
          <w:tblCellMar>
            <w:top w:w="28" w:type="dxa"/>
            <w:right w:w="29" w:type="dxa"/>
          </w:tblCellMar>
        </w:tblPrEx>
        <w:trPr>
          <w:trHeight w:val="25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kommunikáció szerepe és alapformái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0"/>
              <w:jc w:val="center"/>
              <w:rPr>
                <w:b/>
                <w:i/>
              </w:rPr>
            </w:pPr>
            <w:r w:rsidRPr="00527ED6">
              <w:rPr>
                <w:b/>
                <w:i/>
                <w:sz w:val="18"/>
              </w:rPr>
              <w:t xml:space="preserve">10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9"/>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1"/>
              <w:jc w:val="center"/>
              <w:rPr>
                <w:b/>
                <w:i/>
              </w:rPr>
            </w:pPr>
            <w:r w:rsidRPr="00527ED6">
              <w:rPr>
                <w:b/>
                <w:i/>
                <w:sz w:val="18"/>
              </w:rPr>
              <w:t xml:space="preserve">10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5"/>
              <w:jc w:val="center"/>
              <w:rPr>
                <w:b/>
                <w:i/>
              </w:rPr>
            </w:pPr>
            <w:r w:rsidRPr="00527ED6">
              <w:rPr>
                <w:b/>
                <w:i/>
                <w:sz w:val="18"/>
              </w:rPr>
              <w:t xml:space="preserve">10 </w:t>
            </w:r>
          </w:p>
        </w:tc>
      </w:tr>
      <w:tr w:rsidR="00542105" w:rsidRPr="00527ED6" w:rsidTr="006C224E">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Befolyásolás, meggyőzés és asszertivitás a kommunikációs folyamatokban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0"/>
              <w:jc w:val="center"/>
              <w:rPr>
                <w:b/>
                <w:i/>
              </w:rPr>
            </w:pPr>
            <w:r w:rsidRPr="00527ED6">
              <w:rPr>
                <w:b/>
                <w:i/>
                <w:sz w:val="18"/>
              </w:rPr>
              <w:t xml:space="preserve">26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26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1"/>
              <w:jc w:val="center"/>
              <w:rPr>
                <w:b/>
                <w:i/>
              </w:rPr>
            </w:pPr>
            <w:r w:rsidRPr="00527ED6">
              <w:rPr>
                <w:b/>
                <w:i/>
                <w:sz w:val="18"/>
              </w:rPr>
              <w:t xml:space="preserve">26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26 </w:t>
            </w:r>
          </w:p>
        </w:tc>
      </w:tr>
      <w:tr w:rsidR="00542105" w:rsidRPr="00527ED6" w:rsidTr="006C224E">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szakmaspecifikus interakciók hatékony kezelése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0"/>
              <w:jc w:val="center"/>
              <w:rPr>
                <w:b/>
                <w:i/>
              </w:rPr>
            </w:pPr>
            <w:r w:rsidRPr="00527ED6">
              <w:rPr>
                <w:b/>
                <w:i/>
                <w:sz w:val="18"/>
              </w:rPr>
              <w:t xml:space="preserve">36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1"/>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36 </w:t>
            </w:r>
          </w:p>
        </w:tc>
      </w:tr>
      <w:tr w:rsidR="00542105" w:rsidRPr="00527ED6" w:rsidTr="006C224E">
        <w:tblPrEx>
          <w:tblCellMar>
            <w:top w:w="28" w:type="dxa"/>
            <w:right w:w="29" w:type="dxa"/>
          </w:tblCellMar>
        </w:tblPrEx>
        <w:trPr>
          <w:trHeight w:val="39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Sportszervezési ismeretek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0"/>
              <w:jc w:val="center"/>
              <w:rPr>
                <w:b/>
                <w:i/>
              </w:rPr>
            </w:pPr>
            <w:r w:rsidRPr="00527ED6">
              <w:rPr>
                <w:b/>
                <w:i/>
                <w:sz w:val="18"/>
              </w:rPr>
              <w:t xml:space="preserve">36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2"/>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6"/>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1"/>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right="44"/>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36 </w:t>
            </w:r>
          </w:p>
        </w:tc>
      </w:tr>
      <w:tr w:rsidR="00542105" w:rsidRPr="00527ED6" w:rsidTr="006C224E">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magyar testnevelés és sport területei és szervezetei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0"/>
              <w:jc w:val="center"/>
              <w:rPr>
                <w:b/>
                <w:i/>
              </w:rPr>
            </w:pPr>
            <w:r w:rsidRPr="00527ED6">
              <w:rPr>
                <w:b/>
                <w:i/>
                <w:sz w:val="18"/>
              </w:rPr>
              <w:t xml:space="preserve">12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9"/>
              <w:jc w:val="center"/>
              <w:rPr>
                <w:b/>
                <w:i/>
              </w:rPr>
            </w:pPr>
            <w:r w:rsidRPr="00527ED6">
              <w:rPr>
                <w:b/>
                <w:i/>
                <w:sz w:val="18"/>
              </w:rPr>
              <w:t xml:space="preserve">12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1"/>
              <w:jc w:val="center"/>
              <w:rPr>
                <w:b/>
                <w:i/>
              </w:rPr>
            </w:pPr>
            <w:r w:rsidRPr="00527ED6">
              <w:rPr>
                <w:b/>
                <w:i/>
                <w:sz w:val="18"/>
              </w:rPr>
              <w:t xml:space="preserve">12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right="35"/>
              <w:jc w:val="center"/>
              <w:rPr>
                <w:b/>
                <w:i/>
              </w:rPr>
            </w:pPr>
            <w:r w:rsidRPr="00527ED6">
              <w:rPr>
                <w:b/>
                <w:i/>
                <w:sz w:val="18"/>
              </w:rPr>
              <w:t xml:space="preserve">12 </w:t>
            </w:r>
          </w:p>
        </w:tc>
      </w:tr>
      <w:tr w:rsidR="00542105" w:rsidRPr="00527ED6" w:rsidTr="006C224E">
        <w:tblPrEx>
          <w:tblCellMar>
            <w:top w:w="28" w:type="dxa"/>
            <w:right w:w="29" w:type="dxa"/>
          </w:tblCellMar>
        </w:tblPrEx>
        <w:trPr>
          <w:trHeight w:val="248"/>
        </w:trPr>
        <w:tc>
          <w:tcPr>
            <w:tcW w:w="0" w:type="auto"/>
            <w:vMerge/>
            <w:tcBorders>
              <w:top w:val="nil"/>
              <w:left w:val="single" w:sz="4" w:space="0" w:color="000000"/>
              <w:bottom w:val="single" w:sz="4" w:space="0" w:color="000000"/>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Sportesemények szervezése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0"/>
              <w:jc w:val="center"/>
              <w:rPr>
                <w:b/>
                <w:i/>
              </w:rPr>
            </w:pPr>
            <w:r w:rsidRPr="00527ED6">
              <w:rPr>
                <w:b/>
                <w:i/>
                <w:sz w:val="18"/>
              </w:rPr>
              <w:t xml:space="preserve">24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6"/>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3"/>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9"/>
              <w:jc w:val="center"/>
              <w:rPr>
                <w:b/>
                <w:i/>
              </w:rPr>
            </w:pPr>
            <w:r w:rsidRPr="00527ED6">
              <w:rPr>
                <w:b/>
                <w:i/>
                <w:sz w:val="18"/>
              </w:rPr>
              <w:t xml:space="preserve">24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41"/>
              <w:jc w:val="center"/>
              <w:rPr>
                <w:b/>
                <w:i/>
              </w:rPr>
            </w:pPr>
            <w:r w:rsidRPr="00527ED6">
              <w:rPr>
                <w:b/>
                <w:i/>
                <w:sz w:val="18"/>
              </w:rPr>
              <w:t xml:space="preserve">24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5"/>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right="35"/>
              <w:jc w:val="center"/>
              <w:rPr>
                <w:b/>
                <w:i/>
              </w:rPr>
            </w:pPr>
            <w:r w:rsidRPr="00527ED6">
              <w:rPr>
                <w:b/>
                <w:i/>
                <w:sz w:val="18"/>
              </w:rPr>
              <w:t xml:space="preserve">24 </w:t>
            </w:r>
          </w:p>
        </w:tc>
      </w:tr>
      <w:tr w:rsidR="00542105" w:rsidRPr="00527ED6" w:rsidTr="006C224E">
        <w:tblPrEx>
          <w:tblCellMar>
            <w:top w:w="29" w:type="dxa"/>
            <w:left w:w="70" w:type="dxa"/>
            <w:right w:w="115" w:type="dxa"/>
          </w:tblCellMar>
        </w:tblPrEx>
        <w:trPr>
          <w:trHeight w:val="342"/>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542105" w:rsidRPr="00527ED6" w:rsidRDefault="00542105">
            <w:pPr>
              <w:spacing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Sporttörténet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8"/>
              <w:jc w:val="center"/>
              <w:rPr>
                <w:b/>
                <w:i/>
              </w:rPr>
            </w:pPr>
            <w:r w:rsidRPr="00527ED6">
              <w:rPr>
                <w:b/>
                <w:i/>
                <w:sz w:val="18"/>
              </w:rPr>
              <w:t xml:space="preserve">36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47"/>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4"/>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1"/>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50"/>
              <w:jc w:val="center"/>
              <w:rPr>
                <w:b/>
                <w:i/>
              </w:rPr>
            </w:pPr>
            <w:r w:rsidRPr="00527ED6">
              <w:rPr>
                <w:b/>
                <w:i/>
                <w:sz w:val="18"/>
              </w:rPr>
              <w:t xml:space="preserve">36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Olimpiatörténet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8"/>
              <w:jc w:val="center"/>
              <w:rPr>
                <w:b/>
                <w:i/>
              </w:rPr>
            </w:pPr>
            <w:r w:rsidRPr="00527ED6">
              <w:rPr>
                <w:b/>
                <w:i/>
                <w:sz w:val="18"/>
              </w:rPr>
              <w:t xml:space="preserve">10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10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4"/>
              <w:jc w:val="center"/>
              <w:rPr>
                <w:b/>
                <w:i/>
              </w:rPr>
            </w:pPr>
            <w:r w:rsidRPr="00527ED6">
              <w:rPr>
                <w:b/>
                <w:i/>
                <w:sz w:val="18"/>
              </w:rPr>
              <w:t xml:space="preserve">10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10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Sportági ismeretek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8"/>
              <w:jc w:val="center"/>
              <w:rPr>
                <w:b/>
                <w:i/>
              </w:rPr>
            </w:pPr>
            <w:r w:rsidRPr="00527ED6">
              <w:rPr>
                <w:b/>
                <w:i/>
                <w:sz w:val="18"/>
              </w:rPr>
              <w:t xml:space="preserve">26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26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4"/>
              <w:jc w:val="center"/>
              <w:rPr>
                <w:b/>
                <w:i/>
              </w:rPr>
            </w:pPr>
            <w:r w:rsidRPr="00527ED6">
              <w:rPr>
                <w:b/>
                <w:i/>
                <w:sz w:val="18"/>
              </w:rPr>
              <w:t xml:space="preserve">26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26 </w:t>
            </w:r>
          </w:p>
        </w:tc>
      </w:tr>
      <w:tr w:rsidR="00542105" w:rsidRPr="00527ED6" w:rsidTr="006C224E">
        <w:tblPrEx>
          <w:tblCellMar>
            <w:top w:w="29" w:type="dxa"/>
            <w:left w:w="70" w:type="dxa"/>
            <w:right w:w="115" w:type="dxa"/>
          </w:tblCellMar>
        </w:tblPrEx>
        <w:trPr>
          <w:trHeight w:val="251"/>
        </w:trPr>
        <w:tc>
          <w:tcPr>
            <w:tcW w:w="0" w:type="auto"/>
            <w:vMerge/>
            <w:tcBorders>
              <w:top w:val="nil"/>
              <w:left w:val="single" w:sz="4" w:space="0" w:color="000000"/>
              <w:bottom w:val="single" w:sz="4" w:space="0" w:color="000000"/>
              <w:right w:val="single" w:sz="4" w:space="0" w:color="000000"/>
            </w:tcBorders>
            <w:shd w:val="clear" w:color="auto" w:fill="FFF2CC" w:themeFill="accent4"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jc w:val="left"/>
              <w:rPr>
                <w:b/>
                <w:i/>
              </w:rPr>
            </w:pPr>
            <w:r w:rsidRPr="00527ED6">
              <w:rPr>
                <w:b/>
                <w:i/>
                <w:sz w:val="18"/>
              </w:rPr>
              <w:t xml:space="preserve">Tanulási terület összóraszáma </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0"/>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5"/>
              <w:jc w:val="center"/>
              <w:rPr>
                <w:b/>
                <w:i/>
              </w:rPr>
            </w:pPr>
            <w:r w:rsidRPr="00527ED6">
              <w:rPr>
                <w:b/>
                <w:i/>
                <w:sz w:val="18"/>
              </w:rPr>
              <w:t xml:space="preserve">396 </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8"/>
              <w:jc w:val="center"/>
              <w:rPr>
                <w:b/>
                <w:i/>
              </w:rPr>
            </w:pPr>
            <w:r w:rsidRPr="00527ED6">
              <w:rPr>
                <w:b/>
                <w:i/>
                <w:sz w:val="18"/>
              </w:rPr>
              <w:t xml:space="preserve">144 </w:t>
            </w:r>
          </w:p>
        </w:tc>
        <w:tc>
          <w:tcPr>
            <w:tcW w:w="708"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0"/>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540 </w:t>
            </w:r>
          </w:p>
        </w:tc>
        <w:tc>
          <w:tcPr>
            <w:tcW w:w="821"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4"/>
              <w:jc w:val="center"/>
              <w:rPr>
                <w:b/>
                <w:i/>
              </w:rPr>
            </w:pPr>
            <w:r w:rsidRPr="00527ED6">
              <w:rPr>
                <w:b/>
                <w:i/>
                <w:sz w:val="18"/>
              </w:rPr>
              <w:t xml:space="preserve">432 </w:t>
            </w:r>
          </w:p>
        </w:tc>
        <w:tc>
          <w:tcPr>
            <w:tcW w:w="820"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6"/>
              <w:jc w:val="center"/>
              <w:rPr>
                <w:b/>
                <w:i/>
              </w:rPr>
            </w:pPr>
            <w:r w:rsidRPr="00527ED6">
              <w:rPr>
                <w:b/>
                <w:i/>
                <w:sz w:val="18"/>
              </w:rPr>
              <w:t xml:space="preserve">93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525 </w:t>
            </w:r>
          </w:p>
        </w:tc>
      </w:tr>
      <w:tr w:rsidR="00542105" w:rsidRPr="00527ED6" w:rsidTr="006C224E">
        <w:tblPrEx>
          <w:tblCellMar>
            <w:top w:w="29" w:type="dxa"/>
            <w:left w:w="70" w:type="dxa"/>
            <w:right w:w="115" w:type="dxa"/>
          </w:tblCellMar>
        </w:tblPrEx>
        <w:trPr>
          <w:trHeight w:val="272"/>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542105" w:rsidRPr="00527ED6" w:rsidRDefault="00735EBA">
            <w:pPr>
              <w:spacing w:line="259" w:lineRule="auto"/>
              <w:ind w:left="699"/>
              <w:jc w:val="left"/>
              <w:rPr>
                <w:b/>
                <w:i/>
              </w:rPr>
            </w:pPr>
            <w:r w:rsidRPr="00527ED6">
              <w:rPr>
                <w:rFonts w:eastAsia="Calibri"/>
                <w:b/>
                <w:i/>
                <w:noProof/>
                <w:sz w:val="22"/>
              </w:rPr>
              <mc:AlternateContent>
                <mc:Choice Requires="wpg">
                  <w:drawing>
                    <wp:inline distT="0" distB="0" distL="0" distR="0" wp14:anchorId="2FFA7CDC" wp14:editId="3794C9AE">
                      <wp:extent cx="126530" cy="1362329"/>
                      <wp:effectExtent l="0" t="0" r="0" b="0"/>
                      <wp:docPr id="173308" name="Group 173308"/>
                      <wp:cNvGraphicFramePr/>
                      <a:graphic xmlns:a="http://schemas.openxmlformats.org/drawingml/2006/main">
                        <a:graphicData uri="http://schemas.microsoft.com/office/word/2010/wordprocessingGroup">
                          <wpg:wgp>
                            <wpg:cNvGrpSpPr/>
                            <wpg:grpSpPr>
                              <a:xfrm>
                                <a:off x="0" y="0"/>
                                <a:ext cx="126530" cy="1362329"/>
                                <a:chOff x="0" y="0"/>
                                <a:chExt cx="126530" cy="1362329"/>
                              </a:xfrm>
                            </wpg:grpSpPr>
                            <wps:wsp>
                              <wps:cNvPr id="6385" name="Rectangle 6385"/>
                              <wps:cNvSpPr/>
                              <wps:spPr>
                                <a:xfrm rot="-5399999">
                                  <a:off x="-802811" y="391232"/>
                                  <a:ext cx="1773910" cy="168285"/>
                                </a:xfrm>
                                <a:prstGeom prst="rect">
                                  <a:avLst/>
                                </a:prstGeom>
                                <a:ln>
                                  <a:noFill/>
                                </a:ln>
                              </wps:spPr>
                              <wps:txbx>
                                <w:txbxContent>
                                  <w:p w:rsidR="00CC7BCD" w:rsidRDefault="00CC7BCD">
                                    <w:pPr>
                                      <w:spacing w:after="160" w:line="259" w:lineRule="auto"/>
                                      <w:jc w:val="left"/>
                                    </w:pPr>
                                    <w:r>
                                      <w:rPr>
                                        <w:sz w:val="18"/>
                                      </w:rPr>
                                      <w:t>Sportszakmai ismeretek FWI</w:t>
                                    </w:r>
                                  </w:p>
                                </w:txbxContent>
                              </wps:txbx>
                              <wps:bodyPr horzOverflow="overflow" vert="horz" lIns="0" tIns="0" rIns="0" bIns="0" rtlCol="0">
                                <a:noAutofit/>
                              </wps:bodyPr>
                            </wps:wsp>
                            <wps:wsp>
                              <wps:cNvPr id="6386" name="Rectangle 6386"/>
                              <wps:cNvSpPr/>
                              <wps:spPr>
                                <a:xfrm rot="-5399999">
                                  <a:off x="65140" y="-74569"/>
                                  <a:ext cx="38005" cy="168285"/>
                                </a:xfrm>
                                <a:prstGeom prst="rect">
                                  <a:avLst/>
                                </a:prstGeom>
                                <a:ln>
                                  <a:noFill/>
                                </a:ln>
                              </wps:spPr>
                              <wps:txbx>
                                <w:txbxContent>
                                  <w:p w:rsidR="00CC7BCD" w:rsidRDefault="00CC7BCD">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FFA7CDC" id="Group 173308" o:spid="_x0000_s1044" style="width:9.95pt;height:107.25pt;mso-position-horizontal-relative:char;mso-position-vertical-relative:line" coordsize="1265,1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">
                      <v:rect id="Rectangle 6385" o:spid="_x0000_s1045" style="position:absolute;left:-8028;top:3913;width:17738;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" filled="f" stroked="f">
                        <v:textbox inset="0,0,0,0">
                          <w:txbxContent>
                            <w:p w:rsidR="00CC7BCD" w:rsidRDefault="00CC7BCD">
                              <w:pPr>
                                <w:spacing w:after="160" w:line="259" w:lineRule="auto"/>
                                <w:jc w:val="left"/>
                              </w:pPr>
                              <w:r>
                                <w:rPr>
                                  <w:sz w:val="18"/>
                                </w:rPr>
                                <w:t>Sportszakmai ismeretek FWI</w:t>
                              </w:r>
                            </w:p>
                          </w:txbxContent>
                        </v:textbox>
                      </v:rect>
                      <v:rect id="Rectangle 6386" o:spid="_x0000_s1046"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" filled="f" stroked="f">
                        <v:textbox inset="0,0,0,0">
                          <w:txbxContent>
                            <w:p w:rsidR="00CC7BCD" w:rsidRDefault="00CC7BCD">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Pedagógia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8"/>
              <w:jc w:val="center"/>
              <w:rPr>
                <w:b/>
                <w:i/>
              </w:rPr>
            </w:pPr>
            <w:r w:rsidRPr="00527ED6">
              <w:rPr>
                <w:b/>
                <w:i/>
                <w:sz w:val="18"/>
              </w:rPr>
              <w:t xml:space="preserve">36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47"/>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4"/>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1"/>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50"/>
              <w:jc w:val="center"/>
              <w:rPr>
                <w:b/>
                <w:i/>
              </w:rPr>
            </w:pPr>
            <w:r w:rsidRPr="00527ED6">
              <w:rPr>
                <w:b/>
                <w:i/>
                <w:sz w:val="18"/>
              </w:rPr>
              <w:t xml:space="preserve">36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oktatás-nevelés folyamata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3"/>
              <w:jc w:val="center"/>
              <w:rPr>
                <w:b/>
                <w:i/>
              </w:rPr>
            </w:pPr>
            <w:r w:rsidRPr="00527ED6">
              <w:rPr>
                <w:b/>
                <w:i/>
                <w:sz w:val="18"/>
              </w:rPr>
              <w:t xml:space="preserve">9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2"/>
              <w:jc w:val="center"/>
              <w:rPr>
                <w:b/>
                <w:i/>
              </w:rPr>
            </w:pPr>
            <w:r w:rsidRPr="00527ED6">
              <w:rPr>
                <w:b/>
                <w:i/>
                <w:sz w:val="18"/>
              </w:rPr>
              <w:t xml:space="preserve">9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0"/>
              <w:jc w:val="center"/>
              <w:rPr>
                <w:b/>
                <w:i/>
              </w:rPr>
            </w:pPr>
            <w:r w:rsidRPr="00527ED6">
              <w:rPr>
                <w:b/>
                <w:i/>
                <w:sz w:val="18"/>
              </w:rPr>
              <w:t xml:space="preserve">9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6"/>
              <w:jc w:val="center"/>
              <w:rPr>
                <w:b/>
                <w:i/>
              </w:rPr>
            </w:pPr>
            <w:r w:rsidRPr="00527ED6">
              <w:rPr>
                <w:b/>
                <w:i/>
                <w:sz w:val="18"/>
              </w:rPr>
              <w:t xml:space="preserve">9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Edzői szerepek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3"/>
              <w:jc w:val="center"/>
              <w:rPr>
                <w:b/>
                <w:i/>
              </w:rPr>
            </w:pPr>
            <w:r w:rsidRPr="00527ED6">
              <w:rPr>
                <w:b/>
                <w:i/>
                <w:sz w:val="18"/>
              </w:rPr>
              <w:t xml:space="preserve">9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2"/>
              <w:jc w:val="center"/>
              <w:rPr>
                <w:b/>
                <w:i/>
              </w:rPr>
            </w:pPr>
            <w:r w:rsidRPr="00527ED6">
              <w:rPr>
                <w:b/>
                <w:i/>
                <w:sz w:val="18"/>
              </w:rPr>
              <w:t xml:space="preserve">9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0"/>
              <w:jc w:val="center"/>
              <w:rPr>
                <w:b/>
                <w:i/>
              </w:rPr>
            </w:pPr>
            <w:r w:rsidRPr="00527ED6">
              <w:rPr>
                <w:b/>
                <w:i/>
                <w:sz w:val="18"/>
              </w:rPr>
              <w:t xml:space="preserve">9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6"/>
              <w:jc w:val="center"/>
              <w:rPr>
                <w:b/>
                <w:i/>
              </w:rPr>
            </w:pPr>
            <w:r w:rsidRPr="00527ED6">
              <w:rPr>
                <w:b/>
                <w:i/>
                <w:sz w:val="18"/>
              </w:rPr>
              <w:t xml:space="preserve">9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Az edző-sportoló kapcsolat jellemzői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3"/>
              <w:jc w:val="center"/>
              <w:rPr>
                <w:b/>
                <w:i/>
              </w:rPr>
            </w:pPr>
            <w:r w:rsidRPr="00527ED6">
              <w:rPr>
                <w:b/>
                <w:i/>
                <w:sz w:val="18"/>
              </w:rPr>
              <w:t xml:space="preserve">9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2"/>
              <w:jc w:val="center"/>
              <w:rPr>
                <w:b/>
                <w:i/>
              </w:rPr>
            </w:pPr>
            <w:r w:rsidRPr="00527ED6">
              <w:rPr>
                <w:b/>
                <w:i/>
                <w:sz w:val="18"/>
              </w:rPr>
              <w:t xml:space="preserve">9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0"/>
              <w:jc w:val="center"/>
              <w:rPr>
                <w:b/>
                <w:i/>
              </w:rPr>
            </w:pPr>
            <w:r w:rsidRPr="00527ED6">
              <w:rPr>
                <w:b/>
                <w:i/>
                <w:sz w:val="18"/>
              </w:rPr>
              <w:t xml:space="preserve">9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6"/>
              <w:jc w:val="center"/>
              <w:rPr>
                <w:b/>
                <w:i/>
              </w:rPr>
            </w:pPr>
            <w:r w:rsidRPr="00527ED6">
              <w:rPr>
                <w:b/>
                <w:i/>
                <w:sz w:val="18"/>
              </w:rPr>
              <w:t xml:space="preserve">9 </w:t>
            </w:r>
          </w:p>
        </w:tc>
      </w:tr>
      <w:tr w:rsidR="00542105" w:rsidRPr="00527ED6" w:rsidTr="006C224E">
        <w:tblPrEx>
          <w:tblCellMar>
            <w:top w:w="29" w:type="dxa"/>
            <w:left w:w="70"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Tehetség, tehetséggondozás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3"/>
              <w:jc w:val="center"/>
              <w:rPr>
                <w:b/>
                <w:i/>
              </w:rPr>
            </w:pPr>
            <w:r w:rsidRPr="00527ED6">
              <w:rPr>
                <w:b/>
                <w:i/>
                <w:sz w:val="18"/>
              </w:rPr>
              <w:t xml:space="preserve">9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2"/>
              <w:jc w:val="center"/>
              <w:rPr>
                <w:b/>
                <w:i/>
              </w:rPr>
            </w:pPr>
            <w:r w:rsidRPr="00527ED6">
              <w:rPr>
                <w:b/>
                <w:i/>
                <w:sz w:val="18"/>
              </w:rPr>
              <w:t xml:space="preserve">9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0"/>
              <w:jc w:val="center"/>
              <w:rPr>
                <w:b/>
                <w:i/>
              </w:rPr>
            </w:pPr>
            <w:r w:rsidRPr="00527ED6">
              <w:rPr>
                <w:b/>
                <w:i/>
                <w:sz w:val="18"/>
              </w:rPr>
              <w:t xml:space="preserve">9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6"/>
              <w:jc w:val="center"/>
              <w:rPr>
                <w:b/>
                <w:i/>
              </w:rPr>
            </w:pPr>
            <w:r w:rsidRPr="00527ED6">
              <w:rPr>
                <w:b/>
                <w:i/>
                <w:sz w:val="18"/>
              </w:rPr>
              <w:t xml:space="preserve">9 </w:t>
            </w:r>
          </w:p>
        </w:tc>
      </w:tr>
      <w:tr w:rsidR="00542105" w:rsidRPr="00527ED6" w:rsidTr="006C224E">
        <w:tblPrEx>
          <w:tblCellMar>
            <w:top w:w="29" w:type="dxa"/>
            <w:left w:w="70" w:type="dxa"/>
            <w:right w:w="115" w:type="dxa"/>
          </w:tblCellMar>
        </w:tblPrEx>
        <w:trPr>
          <w:trHeight w:val="309"/>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Pszichológia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8"/>
              <w:jc w:val="center"/>
              <w:rPr>
                <w:b/>
                <w:i/>
              </w:rPr>
            </w:pPr>
            <w:r w:rsidRPr="00527ED6">
              <w:rPr>
                <w:b/>
                <w:i/>
                <w:sz w:val="18"/>
              </w:rPr>
              <w:t xml:space="preserve">36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47"/>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4"/>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1"/>
              <w:jc w:val="center"/>
              <w:rPr>
                <w:b/>
                <w:i/>
              </w:rPr>
            </w:pPr>
            <w:r w:rsidRPr="00527ED6">
              <w:rPr>
                <w:b/>
                <w:i/>
                <w:sz w:val="18"/>
              </w:rPr>
              <w:t xml:space="preserve">0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50"/>
              <w:jc w:val="center"/>
              <w:rPr>
                <w:b/>
                <w:i/>
              </w:rPr>
            </w:pPr>
            <w:r w:rsidRPr="00527ED6">
              <w:rPr>
                <w:b/>
                <w:i/>
                <w:sz w:val="18"/>
              </w:rPr>
              <w:t xml:space="preserve">36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személyiség jellemző jegyei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8"/>
              <w:jc w:val="center"/>
              <w:rPr>
                <w:b/>
                <w:i/>
              </w:rPr>
            </w:pPr>
            <w:r w:rsidRPr="00527ED6">
              <w:rPr>
                <w:b/>
                <w:i/>
                <w:sz w:val="18"/>
              </w:rPr>
              <w:t xml:space="preserve">18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18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4"/>
              <w:jc w:val="center"/>
              <w:rPr>
                <w:b/>
                <w:i/>
              </w:rPr>
            </w:pPr>
            <w:r w:rsidRPr="00527ED6">
              <w:rPr>
                <w:b/>
                <w:i/>
                <w:sz w:val="18"/>
              </w:rPr>
              <w:t xml:space="preserve">18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18 </w:t>
            </w:r>
          </w:p>
        </w:tc>
      </w:tr>
      <w:tr w:rsidR="00542105" w:rsidRPr="00527ED6" w:rsidTr="006C224E">
        <w:tblPrEx>
          <w:tblCellMar>
            <w:top w:w="29" w:type="dxa"/>
            <w:left w:w="70" w:type="dxa"/>
            <w:right w:w="115" w:type="dxa"/>
          </w:tblCellMar>
        </w:tblPrEx>
        <w:trPr>
          <w:trHeight w:val="49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 sporttevékenység pszichológiai jellemzői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8"/>
              <w:jc w:val="center"/>
              <w:rPr>
                <w:b/>
                <w:i/>
              </w:rPr>
            </w:pPr>
            <w:r w:rsidRPr="00527ED6">
              <w:rPr>
                <w:b/>
                <w:i/>
                <w:sz w:val="18"/>
              </w:rPr>
              <w:t xml:space="preserve">18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47"/>
              <w:jc w:val="center"/>
              <w:rPr>
                <w:b/>
                <w:i/>
              </w:rPr>
            </w:pPr>
            <w:r w:rsidRPr="00527ED6">
              <w:rPr>
                <w:b/>
                <w:i/>
                <w:sz w:val="18"/>
              </w:rPr>
              <w:t xml:space="preserve">18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4"/>
              <w:jc w:val="center"/>
              <w:rPr>
                <w:b/>
                <w:i/>
              </w:rPr>
            </w:pPr>
            <w:r w:rsidRPr="00527ED6">
              <w:rPr>
                <w:b/>
                <w:i/>
                <w:sz w:val="18"/>
              </w:rPr>
              <w:t xml:space="preserve">18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90"/>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50"/>
              <w:jc w:val="center"/>
              <w:rPr>
                <w:b/>
                <w:i/>
              </w:rPr>
            </w:pPr>
            <w:r w:rsidRPr="00527ED6">
              <w:rPr>
                <w:b/>
                <w:i/>
                <w:sz w:val="18"/>
              </w:rPr>
              <w:t xml:space="preserve">18 </w:t>
            </w:r>
          </w:p>
        </w:tc>
      </w:tr>
      <w:tr w:rsidR="00542105" w:rsidRPr="00527ED6" w:rsidTr="006C224E">
        <w:tblPrEx>
          <w:tblCellMar>
            <w:top w:w="29" w:type="dxa"/>
            <w:left w:w="70" w:type="dxa"/>
            <w:right w:w="115" w:type="dxa"/>
          </w:tblCellMar>
        </w:tblPrEx>
        <w:trPr>
          <w:trHeight w:val="383"/>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Sportmenedzsment és marketing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3"/>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032F91" w:rsidP="00032F91">
            <w:pPr>
              <w:spacing w:line="259" w:lineRule="auto"/>
              <w:ind w:left="46"/>
              <w:jc w:val="center"/>
              <w:rPr>
                <w:b/>
                <w:i/>
                <w:sz w:val="18"/>
              </w:rPr>
            </w:pPr>
            <w:r w:rsidRPr="00527ED6">
              <w:rPr>
                <w:b/>
                <w:i/>
                <w:sz w:val="18"/>
              </w:rPr>
              <w:t>62</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032F91" w:rsidP="00032F91">
            <w:pPr>
              <w:spacing w:line="259" w:lineRule="auto"/>
              <w:ind w:left="46"/>
              <w:jc w:val="center"/>
              <w:rPr>
                <w:b/>
                <w:i/>
                <w:sz w:val="18"/>
              </w:rPr>
            </w:pPr>
            <w:r w:rsidRPr="00527ED6">
              <w:rPr>
                <w:b/>
                <w:i/>
                <w:sz w:val="18"/>
              </w:rPr>
              <w:t>62</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6"/>
              <w:jc w:val="center"/>
              <w:rPr>
                <w:b/>
                <w:i/>
              </w:rPr>
            </w:pPr>
            <w:r w:rsidRPr="00527ED6">
              <w:rPr>
                <w:b/>
                <w:i/>
                <w:sz w:val="18"/>
              </w:rPr>
              <w:t xml:space="preserve">62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50"/>
              <w:jc w:val="center"/>
              <w:rPr>
                <w:b/>
                <w:i/>
              </w:rPr>
            </w:pPr>
            <w:r w:rsidRPr="00527ED6">
              <w:rPr>
                <w:b/>
                <w:i/>
                <w:sz w:val="18"/>
              </w:rPr>
              <w:t xml:space="preserve">62 </w:t>
            </w:r>
          </w:p>
        </w:tc>
      </w:tr>
      <w:tr w:rsidR="00542105" w:rsidRPr="00527ED6" w:rsidTr="006C224E">
        <w:tblPrEx>
          <w:tblCellMar>
            <w:top w:w="29" w:type="dxa"/>
            <w:left w:w="70" w:type="dxa"/>
            <w:right w:w="115" w:type="dxa"/>
          </w:tblCellMar>
        </w:tblPrEx>
        <w:trPr>
          <w:trHeight w:val="49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Általános szervezési- és vezetési ismeretek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92"/>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032F91" w:rsidP="00032F91">
            <w:pPr>
              <w:spacing w:line="259" w:lineRule="auto"/>
              <w:ind w:left="47"/>
              <w:jc w:val="center"/>
              <w:rPr>
                <w:b/>
                <w:i/>
                <w:sz w:val="18"/>
              </w:rPr>
            </w:pPr>
            <w:r w:rsidRPr="00527ED6">
              <w:rPr>
                <w:b/>
                <w:i/>
                <w:sz w:val="18"/>
              </w:rPr>
              <w:t>39</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032F91" w:rsidP="00032F91">
            <w:pPr>
              <w:spacing w:line="259" w:lineRule="auto"/>
              <w:ind w:left="47"/>
              <w:jc w:val="center"/>
              <w:rPr>
                <w:b/>
                <w:i/>
                <w:sz w:val="18"/>
              </w:rPr>
            </w:pPr>
            <w:r w:rsidRPr="00527ED6">
              <w:rPr>
                <w:b/>
                <w:i/>
                <w:sz w:val="18"/>
              </w:rPr>
              <w:t>39</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032F91">
            <w:pPr>
              <w:spacing w:line="259" w:lineRule="auto"/>
              <w:ind w:left="46"/>
              <w:jc w:val="center"/>
              <w:rPr>
                <w:b/>
                <w:i/>
              </w:rPr>
            </w:pPr>
            <w:r w:rsidRPr="00527ED6">
              <w:rPr>
                <w:b/>
                <w:i/>
                <w:sz w:val="18"/>
              </w:rPr>
              <w:t>39</w:t>
            </w:r>
            <w:r w:rsidR="00735EBA"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032F91">
            <w:pPr>
              <w:spacing w:line="259" w:lineRule="auto"/>
              <w:ind w:left="50"/>
              <w:jc w:val="center"/>
              <w:rPr>
                <w:b/>
                <w:i/>
              </w:rPr>
            </w:pPr>
            <w:r w:rsidRPr="00527ED6">
              <w:rPr>
                <w:b/>
                <w:i/>
                <w:sz w:val="18"/>
              </w:rPr>
              <w:t>39</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Sportmarketing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032F91" w:rsidP="00032F91">
            <w:pPr>
              <w:spacing w:line="259" w:lineRule="auto"/>
              <w:ind w:left="47"/>
              <w:jc w:val="center"/>
              <w:rPr>
                <w:b/>
                <w:i/>
                <w:sz w:val="18"/>
              </w:rPr>
            </w:pPr>
            <w:r w:rsidRPr="00527ED6">
              <w:rPr>
                <w:b/>
                <w:i/>
                <w:sz w:val="18"/>
              </w:rPr>
              <w:t>8</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032F91" w:rsidP="00032F91">
            <w:pPr>
              <w:spacing w:line="259" w:lineRule="auto"/>
              <w:ind w:left="47"/>
              <w:jc w:val="center"/>
              <w:rPr>
                <w:b/>
                <w:i/>
                <w:sz w:val="18"/>
              </w:rPr>
            </w:pPr>
            <w:r w:rsidRPr="00527ED6">
              <w:rPr>
                <w:b/>
                <w:i/>
                <w:sz w:val="18"/>
              </w:rPr>
              <w:t>8</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1"/>
              <w:jc w:val="center"/>
              <w:rPr>
                <w:b/>
                <w:i/>
              </w:rPr>
            </w:pPr>
            <w:r w:rsidRPr="00527ED6">
              <w:rPr>
                <w:b/>
                <w:i/>
                <w:sz w:val="18"/>
              </w:rPr>
              <w:t xml:space="preserve">8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6"/>
              <w:jc w:val="center"/>
              <w:rPr>
                <w:b/>
                <w:i/>
              </w:rPr>
            </w:pPr>
            <w:r w:rsidRPr="00527ED6">
              <w:rPr>
                <w:b/>
                <w:i/>
                <w:sz w:val="18"/>
              </w:rPr>
              <w:t xml:space="preserve">8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Eseményszervezés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032F91" w:rsidP="00032F91">
            <w:pPr>
              <w:spacing w:line="259" w:lineRule="auto"/>
              <w:ind w:left="47"/>
              <w:jc w:val="center"/>
              <w:rPr>
                <w:b/>
                <w:i/>
                <w:sz w:val="18"/>
              </w:rPr>
            </w:pPr>
            <w:r w:rsidRPr="00527ED6">
              <w:rPr>
                <w:b/>
                <w:i/>
                <w:sz w:val="18"/>
              </w:rPr>
              <w:t>15</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rsidP="00032F91">
            <w:pPr>
              <w:spacing w:line="259" w:lineRule="auto"/>
              <w:ind w:left="47"/>
              <w:jc w:val="center"/>
              <w:rPr>
                <w:b/>
                <w:i/>
                <w:sz w:val="18"/>
              </w:rPr>
            </w:pPr>
            <w:r w:rsidRPr="00527ED6">
              <w:rPr>
                <w:b/>
                <w:i/>
                <w:sz w:val="18"/>
              </w:rPr>
              <w:t>1</w:t>
            </w:r>
            <w:r w:rsidR="00032F91" w:rsidRPr="00527ED6">
              <w:rPr>
                <w:b/>
                <w:i/>
                <w:sz w:val="18"/>
              </w:rPr>
              <w:t>5</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032F91">
            <w:pPr>
              <w:spacing w:line="259" w:lineRule="auto"/>
              <w:ind w:left="46"/>
              <w:jc w:val="center"/>
              <w:rPr>
                <w:b/>
                <w:i/>
              </w:rPr>
            </w:pPr>
            <w:r w:rsidRPr="00527ED6">
              <w:rPr>
                <w:b/>
                <w:i/>
                <w:sz w:val="18"/>
              </w:rPr>
              <w:t>15</w:t>
            </w:r>
            <w:r w:rsidR="00735EBA"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032F91">
            <w:pPr>
              <w:spacing w:line="259" w:lineRule="auto"/>
              <w:ind w:left="50"/>
              <w:jc w:val="center"/>
              <w:rPr>
                <w:b/>
                <w:i/>
              </w:rPr>
            </w:pPr>
            <w:r w:rsidRPr="00527ED6">
              <w:rPr>
                <w:b/>
                <w:i/>
                <w:sz w:val="18"/>
              </w:rPr>
              <w:t>15</w:t>
            </w:r>
            <w:r w:rsidR="00735EBA" w:rsidRPr="00527ED6">
              <w:rPr>
                <w:b/>
                <w:i/>
                <w:sz w:val="18"/>
              </w:rPr>
              <w:t xml:space="preserve"> </w:t>
            </w:r>
          </w:p>
        </w:tc>
      </w:tr>
      <w:tr w:rsidR="00542105" w:rsidRPr="00527ED6" w:rsidTr="006C224E">
        <w:tblPrEx>
          <w:tblCellMar>
            <w:top w:w="29" w:type="dxa"/>
            <w:left w:w="70" w:type="dxa"/>
            <w:right w:w="115" w:type="dxa"/>
          </w:tblCellMar>
        </w:tblPrEx>
        <w:trPr>
          <w:trHeight w:val="307"/>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rPr>
                <w:b/>
                <w:i/>
              </w:rPr>
            </w:pPr>
            <w:r w:rsidRPr="00527ED6">
              <w:rPr>
                <w:b/>
                <w:i/>
                <w:sz w:val="18"/>
              </w:rPr>
              <w:t xml:space="preserve">Sportági alapok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3"/>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5"/>
              <w:jc w:val="center"/>
              <w:rPr>
                <w:b/>
                <w:i/>
              </w:rPr>
            </w:pPr>
            <w:r w:rsidRPr="00527ED6">
              <w:rPr>
                <w:b/>
                <w:i/>
                <w:sz w:val="18"/>
              </w:rPr>
              <w:t xml:space="preserve">36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8"/>
              <w:jc w:val="center"/>
              <w:rPr>
                <w:b/>
                <w:i/>
              </w:rPr>
            </w:pPr>
            <w:r w:rsidRPr="00527ED6">
              <w:rPr>
                <w:b/>
                <w:i/>
                <w:sz w:val="18"/>
              </w:rPr>
              <w:t xml:space="preserve">108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47"/>
              <w:jc w:val="center"/>
              <w:rPr>
                <w:b/>
                <w:i/>
              </w:rPr>
            </w:pPr>
            <w:r w:rsidRPr="00527ED6">
              <w:rPr>
                <w:b/>
                <w:i/>
                <w:sz w:val="18"/>
              </w:rPr>
              <w:t xml:space="preserve">144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0"/>
              <w:jc w:val="center"/>
              <w:rPr>
                <w:b/>
                <w:i/>
              </w:rPr>
            </w:pPr>
            <w:r w:rsidRPr="00527ED6">
              <w:rPr>
                <w:b/>
                <w:i/>
                <w:sz w:val="18"/>
              </w:rPr>
              <w:t xml:space="preserve">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5"/>
              <w:jc w:val="center"/>
              <w:rPr>
                <w:b/>
                <w:i/>
              </w:rPr>
            </w:pPr>
            <w:r w:rsidRPr="00527ED6">
              <w:rPr>
                <w:b/>
                <w:i/>
                <w:sz w:val="18"/>
              </w:rPr>
              <w:t xml:space="preserve">144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50"/>
              <w:jc w:val="center"/>
              <w:rPr>
                <w:b/>
                <w:i/>
              </w:rPr>
            </w:pPr>
            <w:r w:rsidRPr="00527ED6">
              <w:rPr>
                <w:b/>
                <w:i/>
                <w:sz w:val="18"/>
              </w:rPr>
              <w:t xml:space="preserve">144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Aerobik, mint versenysport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8"/>
              <w:jc w:val="center"/>
              <w:rPr>
                <w:b/>
                <w:i/>
              </w:rPr>
            </w:pPr>
            <w:r w:rsidRPr="00527ED6">
              <w:rPr>
                <w:b/>
                <w:i/>
                <w:sz w:val="18"/>
              </w:rPr>
              <w:t xml:space="preserve">12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12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6"/>
              <w:jc w:val="center"/>
              <w:rPr>
                <w:b/>
                <w:i/>
              </w:rPr>
            </w:pPr>
            <w:r w:rsidRPr="00527ED6">
              <w:rPr>
                <w:b/>
                <w:i/>
                <w:sz w:val="18"/>
              </w:rPr>
              <w:t xml:space="preserve">12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12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Fitnesz, mint versenysport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8"/>
              <w:jc w:val="center"/>
              <w:rPr>
                <w:b/>
                <w:i/>
              </w:rPr>
            </w:pPr>
            <w:r w:rsidRPr="00527ED6">
              <w:rPr>
                <w:b/>
                <w:i/>
                <w:sz w:val="18"/>
              </w:rPr>
              <w:t xml:space="preserve">12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12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6"/>
              <w:jc w:val="center"/>
              <w:rPr>
                <w:b/>
                <w:i/>
              </w:rPr>
            </w:pPr>
            <w:r w:rsidRPr="00527ED6">
              <w:rPr>
                <w:b/>
                <w:i/>
                <w:sz w:val="18"/>
              </w:rPr>
              <w:t xml:space="preserve">12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12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Testépítés, mint versenysport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8"/>
              <w:jc w:val="center"/>
              <w:rPr>
                <w:b/>
                <w:i/>
              </w:rPr>
            </w:pPr>
            <w:r w:rsidRPr="00527ED6">
              <w:rPr>
                <w:b/>
                <w:i/>
                <w:sz w:val="18"/>
              </w:rPr>
              <w:t xml:space="preserve">12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12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6"/>
              <w:jc w:val="center"/>
              <w:rPr>
                <w:b/>
                <w:i/>
              </w:rPr>
            </w:pPr>
            <w:r w:rsidRPr="00527ED6">
              <w:rPr>
                <w:b/>
                <w:i/>
                <w:sz w:val="18"/>
              </w:rPr>
              <w:t xml:space="preserve">12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12 </w:t>
            </w:r>
          </w:p>
        </w:tc>
      </w:tr>
      <w:tr w:rsidR="00542105" w:rsidRPr="00527ED6" w:rsidTr="006C224E">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Labdajátékok, mint szabadidősportok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5"/>
              <w:jc w:val="center"/>
              <w:rPr>
                <w:b/>
                <w:i/>
              </w:rPr>
            </w:pPr>
            <w:r w:rsidRPr="00527ED6">
              <w:rPr>
                <w:b/>
                <w:i/>
                <w:sz w:val="18"/>
              </w:rPr>
              <w:t xml:space="preserve">36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6"/>
              <w:jc w:val="center"/>
              <w:rPr>
                <w:b/>
                <w:i/>
              </w:rPr>
            </w:pPr>
            <w:r w:rsidRPr="00527ED6">
              <w:rPr>
                <w:b/>
                <w:i/>
                <w:sz w:val="18"/>
              </w:rPr>
              <w:t xml:space="preserve">36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36 </w:t>
            </w:r>
          </w:p>
        </w:tc>
      </w:tr>
      <w:tr w:rsidR="00542105" w:rsidRPr="00527ED6" w:rsidTr="006C224E">
        <w:tblPrEx>
          <w:tblCellMar>
            <w:top w:w="29" w:type="dxa"/>
            <w:left w:w="70"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Ütős sportok, mint szabadidősportok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8"/>
              <w:jc w:val="center"/>
              <w:rPr>
                <w:b/>
                <w:i/>
              </w:rPr>
            </w:pPr>
            <w:r w:rsidRPr="00527ED6">
              <w:rPr>
                <w:b/>
                <w:i/>
                <w:sz w:val="18"/>
              </w:rPr>
              <w:t xml:space="preserve">36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7"/>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6"/>
              <w:jc w:val="center"/>
              <w:rPr>
                <w:b/>
                <w:i/>
              </w:rPr>
            </w:pPr>
            <w:r w:rsidRPr="00527ED6">
              <w:rPr>
                <w:b/>
                <w:i/>
                <w:sz w:val="18"/>
              </w:rPr>
              <w:t xml:space="preserve">36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0"/>
              <w:jc w:val="center"/>
              <w:rPr>
                <w:b/>
                <w:i/>
              </w:rPr>
            </w:pPr>
            <w:r w:rsidRPr="00527ED6">
              <w:rPr>
                <w:b/>
                <w:i/>
                <w:sz w:val="18"/>
              </w:rPr>
              <w:t xml:space="preserve">36 </w:t>
            </w:r>
          </w:p>
        </w:tc>
      </w:tr>
      <w:tr w:rsidR="00542105" w:rsidRPr="00527ED6" w:rsidTr="006C224E">
        <w:tblPrEx>
          <w:tblCellMar>
            <w:top w:w="29" w:type="dxa"/>
            <w:left w:w="70" w:type="dxa"/>
            <w:right w:w="115" w:type="dxa"/>
          </w:tblCellMar>
        </w:tblPrEx>
        <w:trPr>
          <w:trHeight w:val="490"/>
        </w:trPr>
        <w:tc>
          <w:tcPr>
            <w:tcW w:w="0" w:type="auto"/>
            <w:vMerge/>
            <w:tcBorders>
              <w:top w:val="nil"/>
              <w:left w:val="single" w:sz="4" w:space="0" w:color="000000"/>
              <w:bottom w:val="single" w:sz="4" w:space="0" w:color="000000"/>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rPr>
                <w:b/>
                <w:i/>
              </w:rPr>
            </w:pPr>
            <w:r w:rsidRPr="00527ED6">
              <w:rPr>
                <w:b/>
                <w:i/>
                <w:sz w:val="18"/>
              </w:rPr>
              <w:t xml:space="preserve">Állóképességi sportok, mint szabadidősportok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92"/>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8"/>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9"/>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8"/>
              <w:jc w:val="center"/>
              <w:rPr>
                <w:b/>
                <w:i/>
              </w:rPr>
            </w:pPr>
            <w:r w:rsidRPr="00527ED6">
              <w:rPr>
                <w:b/>
                <w:i/>
                <w:sz w:val="18"/>
              </w:rPr>
              <w:t xml:space="preserve">36 </w:t>
            </w:r>
          </w:p>
        </w:tc>
        <w:tc>
          <w:tcPr>
            <w:tcW w:w="70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8"/>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47"/>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88"/>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46"/>
              <w:jc w:val="center"/>
              <w:rPr>
                <w:b/>
                <w:i/>
              </w:rPr>
            </w:pPr>
            <w:r w:rsidRPr="00527ED6">
              <w:rPr>
                <w:b/>
                <w:i/>
                <w:sz w:val="18"/>
              </w:rPr>
              <w:t xml:space="preserve">36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735EBA">
            <w:pPr>
              <w:spacing w:line="259" w:lineRule="auto"/>
              <w:ind w:left="50"/>
              <w:jc w:val="center"/>
              <w:rPr>
                <w:b/>
                <w:i/>
              </w:rPr>
            </w:pPr>
            <w:r w:rsidRPr="00527ED6">
              <w:rPr>
                <w:b/>
                <w:i/>
                <w:sz w:val="18"/>
              </w:rPr>
              <w:t xml:space="preserve">36 </w:t>
            </w:r>
          </w:p>
        </w:tc>
      </w:tr>
      <w:tr w:rsidR="00542105" w:rsidRPr="00527ED6" w:rsidTr="006C224E">
        <w:tblPrEx>
          <w:tblCellMar>
            <w:top w:w="28" w:type="dxa"/>
            <w:left w:w="68" w:type="dxa"/>
            <w:right w:w="115" w:type="dxa"/>
          </w:tblCellMar>
        </w:tblPrEx>
        <w:trPr>
          <w:trHeight w:val="262"/>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542105" w:rsidRPr="00527ED6" w:rsidRDefault="00735EBA">
            <w:pPr>
              <w:spacing w:line="259" w:lineRule="auto"/>
              <w:jc w:val="left"/>
              <w:rPr>
                <w:b/>
                <w:i/>
              </w:rPr>
            </w:pPr>
            <w:r w:rsidRPr="00527ED6">
              <w:rPr>
                <w:b/>
                <w:i/>
                <w:sz w:val="18"/>
              </w:rPr>
              <w:t xml:space="preserve"> </w:t>
            </w:r>
          </w:p>
        </w:tc>
        <w:tc>
          <w:tcPr>
            <w:tcW w:w="406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left="1"/>
              <w:jc w:val="left"/>
              <w:rPr>
                <w:b/>
                <w:i/>
              </w:rPr>
            </w:pPr>
            <w:r w:rsidRPr="00527ED6">
              <w:rPr>
                <w:b/>
                <w:i/>
                <w:sz w:val="18"/>
              </w:rPr>
              <w:t xml:space="preserve">Aqua tréning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2"/>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4"/>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032F91" w:rsidP="00032F91">
            <w:pPr>
              <w:spacing w:line="259" w:lineRule="auto"/>
              <w:ind w:left="40"/>
              <w:jc w:val="center"/>
              <w:rPr>
                <w:b/>
                <w:i/>
                <w:sz w:val="18"/>
              </w:rPr>
            </w:pPr>
            <w:r w:rsidRPr="00527ED6">
              <w:rPr>
                <w:b/>
                <w:i/>
                <w:sz w:val="18"/>
              </w:rPr>
              <w:t>155</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032F91" w:rsidP="00032F91">
            <w:pPr>
              <w:spacing w:line="259" w:lineRule="auto"/>
              <w:ind w:left="47"/>
              <w:jc w:val="center"/>
              <w:rPr>
                <w:b/>
                <w:i/>
                <w:sz w:val="18"/>
              </w:rPr>
            </w:pPr>
            <w:r w:rsidRPr="00527ED6">
              <w:rPr>
                <w:b/>
                <w:i/>
                <w:sz w:val="18"/>
              </w:rPr>
              <w:t>155</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735EBA">
            <w:pPr>
              <w:spacing w:line="259" w:lineRule="auto"/>
              <w:ind w:left="41"/>
              <w:jc w:val="center"/>
              <w:rPr>
                <w:b/>
                <w:i/>
              </w:rPr>
            </w:pPr>
            <w:r w:rsidRPr="00527ED6">
              <w:rPr>
                <w:b/>
                <w:i/>
                <w:sz w:val="18"/>
              </w:rPr>
              <w:t xml:space="preserve">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42105" w:rsidRPr="00527ED6" w:rsidRDefault="00032F91">
            <w:pPr>
              <w:spacing w:line="259" w:lineRule="auto"/>
              <w:ind w:left="47"/>
              <w:jc w:val="center"/>
              <w:rPr>
                <w:b/>
                <w:i/>
              </w:rPr>
            </w:pPr>
            <w:r w:rsidRPr="00527ED6">
              <w:rPr>
                <w:b/>
                <w:i/>
                <w:sz w:val="18"/>
              </w:rPr>
              <w:t>155</w:t>
            </w:r>
            <w:r w:rsidR="00735EBA"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42105" w:rsidRPr="00527ED6" w:rsidRDefault="00032F91">
            <w:pPr>
              <w:spacing w:line="259" w:lineRule="auto"/>
              <w:ind w:left="52"/>
              <w:jc w:val="center"/>
              <w:rPr>
                <w:b/>
                <w:i/>
              </w:rPr>
            </w:pPr>
            <w:r w:rsidRPr="00527ED6">
              <w:rPr>
                <w:b/>
                <w:i/>
                <w:sz w:val="18"/>
              </w:rPr>
              <w:t>155</w:t>
            </w:r>
          </w:p>
        </w:tc>
      </w:tr>
      <w:tr w:rsidR="00542105"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left"/>
              <w:rPr>
                <w:b/>
                <w:i/>
              </w:rPr>
            </w:pPr>
            <w:r w:rsidRPr="00527ED6">
              <w:rPr>
                <w:b/>
                <w:i/>
                <w:sz w:val="18"/>
              </w:rPr>
              <w:t xml:space="preserve">Vízi mozgás- és foglalkozásformák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542105" w:rsidRPr="00527ED6" w:rsidRDefault="00032F91" w:rsidP="00032F91">
            <w:pPr>
              <w:spacing w:line="259" w:lineRule="auto"/>
              <w:ind w:left="47"/>
              <w:jc w:val="center"/>
              <w:rPr>
                <w:b/>
                <w:i/>
                <w:sz w:val="18"/>
              </w:rPr>
            </w:pPr>
            <w:r w:rsidRPr="00527ED6">
              <w:rPr>
                <w:b/>
                <w:i/>
                <w:sz w:val="18"/>
              </w:rPr>
              <w:t>25</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032F91" w:rsidP="00032F91">
            <w:pPr>
              <w:spacing w:line="259" w:lineRule="auto"/>
              <w:ind w:left="47"/>
              <w:jc w:val="center"/>
              <w:rPr>
                <w:b/>
                <w:i/>
                <w:sz w:val="18"/>
              </w:rPr>
            </w:pPr>
            <w:r w:rsidRPr="00527ED6">
              <w:rPr>
                <w:b/>
                <w:i/>
                <w:sz w:val="18"/>
              </w:rPr>
              <w:t>25</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032F91">
            <w:pPr>
              <w:spacing w:line="259" w:lineRule="auto"/>
              <w:ind w:left="47"/>
              <w:jc w:val="center"/>
              <w:rPr>
                <w:b/>
                <w:i/>
              </w:rPr>
            </w:pPr>
            <w:r w:rsidRPr="00527ED6">
              <w:rPr>
                <w:b/>
                <w:i/>
                <w:sz w:val="18"/>
              </w:rPr>
              <w:t>25</w:t>
            </w:r>
            <w:r w:rsidR="00735EBA"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032F91">
            <w:pPr>
              <w:spacing w:line="259" w:lineRule="auto"/>
              <w:ind w:left="52"/>
              <w:jc w:val="center"/>
              <w:rPr>
                <w:b/>
                <w:i/>
              </w:rPr>
            </w:pPr>
            <w:r w:rsidRPr="00527ED6">
              <w:rPr>
                <w:b/>
                <w:i/>
                <w:sz w:val="18"/>
              </w:rPr>
              <w:t>25</w:t>
            </w:r>
            <w:r w:rsidR="00735EBA" w:rsidRPr="00527ED6">
              <w:rPr>
                <w:b/>
                <w:i/>
                <w:sz w:val="18"/>
              </w:rPr>
              <w:t xml:space="preserve"> </w:t>
            </w:r>
          </w:p>
        </w:tc>
      </w:tr>
      <w:tr w:rsidR="00032F91"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032F91" w:rsidRPr="00527ED6" w:rsidRDefault="00032F91" w:rsidP="00032F91">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1"/>
              <w:jc w:val="left"/>
              <w:rPr>
                <w:b/>
                <w:i/>
              </w:rPr>
            </w:pPr>
            <w:r w:rsidRPr="00527ED6">
              <w:rPr>
                <w:b/>
                <w:i/>
                <w:sz w:val="18"/>
              </w:rPr>
              <w:t xml:space="preserve">A vízi foglalkozások módszertana </w:t>
            </w:r>
          </w:p>
        </w:tc>
        <w:tc>
          <w:tcPr>
            <w:tcW w:w="567"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47"/>
              <w:jc w:val="center"/>
              <w:rPr>
                <w:b/>
                <w:i/>
                <w:sz w:val="18"/>
              </w:rPr>
            </w:pPr>
            <w:r w:rsidRPr="00527ED6">
              <w:rPr>
                <w:b/>
                <w:i/>
                <w:sz w:val="18"/>
              </w:rPr>
              <w:t>26</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032F91" w:rsidRPr="00527ED6" w:rsidRDefault="00032F91" w:rsidP="00032F91">
            <w:pPr>
              <w:spacing w:line="259" w:lineRule="auto"/>
              <w:ind w:left="47"/>
              <w:jc w:val="center"/>
              <w:rPr>
                <w:b/>
                <w:i/>
                <w:sz w:val="18"/>
              </w:rPr>
            </w:pPr>
            <w:r w:rsidRPr="00527ED6">
              <w:rPr>
                <w:b/>
                <w:i/>
                <w:sz w:val="18"/>
              </w:rPr>
              <w:t xml:space="preserve">26 </w:t>
            </w:r>
          </w:p>
        </w:tc>
        <w:tc>
          <w:tcPr>
            <w:tcW w:w="821"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47"/>
              <w:jc w:val="center"/>
              <w:rPr>
                <w:b/>
                <w:i/>
                <w:sz w:val="18"/>
              </w:rPr>
            </w:pPr>
            <w:r w:rsidRPr="00527ED6">
              <w:rPr>
                <w:b/>
                <w:i/>
                <w:sz w:val="18"/>
              </w:rPr>
              <w:t>26</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032F91" w:rsidRPr="00527ED6" w:rsidRDefault="00032F91" w:rsidP="00032F91">
            <w:pPr>
              <w:spacing w:line="259" w:lineRule="auto"/>
              <w:ind w:left="47"/>
              <w:jc w:val="center"/>
              <w:rPr>
                <w:b/>
                <w:i/>
                <w:sz w:val="18"/>
              </w:rPr>
            </w:pPr>
            <w:r w:rsidRPr="00527ED6">
              <w:rPr>
                <w:b/>
                <w:i/>
                <w:sz w:val="18"/>
              </w:rPr>
              <w:t xml:space="preserve">26 </w:t>
            </w:r>
          </w:p>
        </w:tc>
      </w:tr>
      <w:tr w:rsidR="00032F91" w:rsidRPr="00527ED6" w:rsidTr="006C224E">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032F91" w:rsidRPr="00527ED6" w:rsidRDefault="00032F91" w:rsidP="00032F91">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1"/>
              <w:jc w:val="left"/>
              <w:rPr>
                <w:b/>
                <w:i/>
              </w:rPr>
            </w:pPr>
            <w:r w:rsidRPr="00527ED6">
              <w:rPr>
                <w:b/>
                <w:i/>
                <w:sz w:val="18"/>
              </w:rPr>
              <w:t xml:space="preserve">Vízi gimnasztika </w:t>
            </w:r>
          </w:p>
        </w:tc>
        <w:tc>
          <w:tcPr>
            <w:tcW w:w="567"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46"/>
              <w:jc w:val="center"/>
              <w:rPr>
                <w:b/>
                <w:i/>
              </w:rPr>
            </w:pPr>
            <w:r w:rsidRPr="00527ED6">
              <w:rPr>
                <w:b/>
                <w:i/>
                <w:sz w:val="18"/>
              </w:rPr>
              <w:t>52</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032F91" w:rsidRPr="00527ED6" w:rsidRDefault="00032F91" w:rsidP="00032F91">
            <w:pPr>
              <w:spacing w:line="259" w:lineRule="auto"/>
              <w:ind w:left="48"/>
              <w:jc w:val="center"/>
              <w:rPr>
                <w:b/>
                <w:i/>
              </w:rPr>
            </w:pPr>
            <w:r w:rsidRPr="00527ED6">
              <w:rPr>
                <w:b/>
                <w:i/>
                <w:sz w:val="18"/>
              </w:rPr>
              <w:t xml:space="preserve">52 </w:t>
            </w:r>
          </w:p>
        </w:tc>
        <w:tc>
          <w:tcPr>
            <w:tcW w:w="821"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46"/>
              <w:jc w:val="center"/>
              <w:rPr>
                <w:b/>
                <w:i/>
              </w:rPr>
            </w:pPr>
            <w:r w:rsidRPr="00527ED6">
              <w:rPr>
                <w:b/>
                <w:i/>
                <w:sz w:val="18"/>
              </w:rPr>
              <w:t>52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032F91" w:rsidRPr="00527ED6" w:rsidRDefault="00032F91" w:rsidP="00032F91">
            <w:pPr>
              <w:spacing w:line="259" w:lineRule="auto"/>
              <w:ind w:left="48"/>
              <w:jc w:val="center"/>
              <w:rPr>
                <w:b/>
                <w:i/>
              </w:rPr>
            </w:pPr>
            <w:r w:rsidRPr="00527ED6">
              <w:rPr>
                <w:b/>
                <w:i/>
                <w:sz w:val="18"/>
              </w:rPr>
              <w:t xml:space="preserve">52 </w:t>
            </w:r>
          </w:p>
        </w:tc>
      </w:tr>
      <w:tr w:rsidR="00032F91" w:rsidRPr="00527ED6" w:rsidTr="006C224E">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032F91" w:rsidRPr="00527ED6" w:rsidRDefault="00032F91" w:rsidP="00032F91">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1"/>
              <w:jc w:val="left"/>
              <w:rPr>
                <w:b/>
                <w:i/>
              </w:rPr>
            </w:pPr>
            <w:r w:rsidRPr="00527ED6">
              <w:rPr>
                <w:b/>
                <w:i/>
                <w:sz w:val="18"/>
              </w:rPr>
              <w:t xml:space="preserve">Speciális vízi foglalkozások </w:t>
            </w:r>
          </w:p>
        </w:tc>
        <w:tc>
          <w:tcPr>
            <w:tcW w:w="567"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46"/>
              <w:jc w:val="center"/>
              <w:rPr>
                <w:b/>
                <w:i/>
              </w:rPr>
            </w:pPr>
            <w:r w:rsidRPr="00527ED6">
              <w:rPr>
                <w:b/>
                <w:i/>
                <w:sz w:val="18"/>
              </w:rPr>
              <w:t>52</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032F91" w:rsidRPr="00527ED6" w:rsidRDefault="00032F91" w:rsidP="00032F91">
            <w:pPr>
              <w:spacing w:line="259" w:lineRule="auto"/>
              <w:ind w:left="48"/>
              <w:jc w:val="center"/>
              <w:rPr>
                <w:b/>
                <w:i/>
              </w:rPr>
            </w:pPr>
            <w:r w:rsidRPr="00527ED6">
              <w:rPr>
                <w:b/>
                <w:i/>
                <w:sz w:val="18"/>
              </w:rPr>
              <w:t xml:space="preserve">52 </w:t>
            </w:r>
          </w:p>
        </w:tc>
        <w:tc>
          <w:tcPr>
            <w:tcW w:w="821"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032F91" w:rsidRPr="00527ED6" w:rsidRDefault="00032F91" w:rsidP="00032F91">
            <w:pPr>
              <w:spacing w:line="259" w:lineRule="auto"/>
              <w:ind w:left="46"/>
              <w:jc w:val="center"/>
              <w:rPr>
                <w:b/>
                <w:i/>
              </w:rPr>
            </w:pPr>
            <w:r w:rsidRPr="00527ED6">
              <w:rPr>
                <w:b/>
                <w:i/>
                <w:sz w:val="18"/>
              </w:rPr>
              <w:t>52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032F91" w:rsidRPr="00527ED6" w:rsidRDefault="00032F91" w:rsidP="00032F91">
            <w:pPr>
              <w:spacing w:line="259" w:lineRule="auto"/>
              <w:ind w:left="48"/>
              <w:jc w:val="center"/>
              <w:rPr>
                <w:b/>
                <w:i/>
              </w:rPr>
            </w:pPr>
            <w:r w:rsidRPr="00527ED6">
              <w:rPr>
                <w:b/>
                <w:i/>
                <w:sz w:val="18"/>
              </w:rPr>
              <w:t xml:space="preserve">52 </w:t>
            </w:r>
          </w:p>
        </w:tc>
      </w:tr>
      <w:tr w:rsidR="00032F91" w:rsidRPr="00527ED6" w:rsidTr="006C224E">
        <w:tblPrEx>
          <w:tblCellMar>
            <w:top w:w="28" w:type="dxa"/>
            <w:left w:w="68" w:type="dxa"/>
            <w:right w:w="115" w:type="dxa"/>
          </w:tblCellMar>
        </w:tblPrEx>
        <w:trPr>
          <w:trHeight w:val="350"/>
        </w:trPr>
        <w:tc>
          <w:tcPr>
            <w:tcW w:w="0" w:type="auto"/>
            <w:vMerge/>
            <w:tcBorders>
              <w:top w:val="nil"/>
              <w:left w:val="single" w:sz="4" w:space="0" w:color="000000"/>
              <w:bottom w:val="nil"/>
              <w:right w:val="single" w:sz="4" w:space="0" w:color="000000"/>
            </w:tcBorders>
            <w:shd w:val="clear" w:color="auto" w:fill="DEEAF6" w:themeFill="accent5" w:themeFillTint="33"/>
          </w:tcPr>
          <w:p w:rsidR="00032F91" w:rsidRPr="00527ED6" w:rsidRDefault="00032F91" w:rsidP="00032F91">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032F91" w:rsidRPr="00527ED6" w:rsidRDefault="00032F91" w:rsidP="00032F91">
            <w:pPr>
              <w:spacing w:line="259" w:lineRule="auto"/>
              <w:ind w:left="1"/>
              <w:jc w:val="left"/>
              <w:rPr>
                <w:b/>
                <w:i/>
              </w:rPr>
            </w:pPr>
            <w:r w:rsidRPr="00527ED6">
              <w:rPr>
                <w:b/>
                <w:i/>
                <w:sz w:val="18"/>
              </w:rPr>
              <w:t xml:space="preserve">Csoportos és speciális óratípusok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32F91" w:rsidRPr="00527ED6" w:rsidRDefault="00032F91" w:rsidP="00032F91">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32F91" w:rsidRPr="00527ED6" w:rsidRDefault="00032F91" w:rsidP="00032F91">
            <w:pPr>
              <w:spacing w:line="259" w:lineRule="auto"/>
              <w:ind w:left="4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32F91" w:rsidRPr="00527ED6" w:rsidRDefault="00032F91" w:rsidP="00032F91">
            <w:pPr>
              <w:spacing w:line="259" w:lineRule="auto"/>
              <w:ind w:left="42"/>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32F91" w:rsidRPr="00527ED6" w:rsidRDefault="00032F91" w:rsidP="00032F91">
            <w:pPr>
              <w:spacing w:line="259" w:lineRule="auto"/>
              <w:ind w:left="49"/>
              <w:jc w:val="center"/>
              <w:rPr>
                <w:b/>
                <w:i/>
              </w:rPr>
            </w:pPr>
            <w:r w:rsidRPr="00527ED6">
              <w:rPr>
                <w:b/>
                <w:i/>
                <w:sz w:val="18"/>
              </w:rPr>
              <w:t xml:space="preserve">108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32F91" w:rsidRPr="00B65E56" w:rsidRDefault="00CC7BCD" w:rsidP="00032F91">
            <w:pPr>
              <w:spacing w:line="259" w:lineRule="auto"/>
              <w:ind w:left="49"/>
              <w:jc w:val="center"/>
              <w:rPr>
                <w:b/>
                <w:i/>
                <w:color w:val="auto"/>
              </w:rPr>
            </w:pPr>
            <w:r w:rsidRPr="00B65E56">
              <w:rPr>
                <w:b/>
                <w:i/>
                <w:color w:val="auto"/>
              </w:rPr>
              <w:t>186</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32F91" w:rsidRPr="00527ED6" w:rsidRDefault="00032F91" w:rsidP="00032F91">
            <w:pPr>
              <w:spacing w:line="259" w:lineRule="auto"/>
              <w:ind w:left="48"/>
              <w:jc w:val="center"/>
              <w:rPr>
                <w:b/>
                <w:i/>
              </w:rPr>
            </w:pPr>
            <w:r w:rsidRPr="00527ED6">
              <w:rPr>
                <w:b/>
                <w:i/>
                <w:sz w:val="18"/>
              </w:rPr>
              <w:t>2</w:t>
            </w:r>
            <w:r w:rsidR="00D41D3E">
              <w:rPr>
                <w:b/>
                <w:i/>
                <w:sz w:val="18"/>
              </w:rPr>
              <w:t>94</w:t>
            </w:r>
            <w:r w:rsidRPr="00527ED6">
              <w:rPr>
                <w:b/>
                <w:i/>
                <w:sz w:val="18"/>
              </w:rPr>
              <w:t xml:space="preserve">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32F91" w:rsidRPr="00527ED6" w:rsidRDefault="00032F91" w:rsidP="00032F91">
            <w:pPr>
              <w:spacing w:line="259" w:lineRule="auto"/>
              <w:ind w:left="49"/>
              <w:jc w:val="center"/>
              <w:rPr>
                <w:b/>
                <w:i/>
              </w:rPr>
            </w:pPr>
            <w:r w:rsidRPr="00527ED6">
              <w:rPr>
                <w:b/>
                <w:i/>
                <w:sz w:val="18"/>
              </w:rPr>
              <w:t xml:space="preserve">108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32F91" w:rsidRPr="00527ED6" w:rsidRDefault="00032F91" w:rsidP="00032F91">
            <w:pPr>
              <w:spacing w:line="259" w:lineRule="auto"/>
              <w:ind w:left="49"/>
              <w:jc w:val="center"/>
              <w:rPr>
                <w:b/>
                <w:i/>
              </w:rPr>
            </w:pPr>
            <w:r w:rsidRPr="00527ED6">
              <w:rPr>
                <w:b/>
                <w:i/>
                <w:sz w:val="18"/>
              </w:rPr>
              <w:t>155</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32F91" w:rsidRPr="00527ED6" w:rsidRDefault="00032F91" w:rsidP="00032F91">
            <w:pPr>
              <w:spacing w:line="259" w:lineRule="auto"/>
              <w:ind w:left="48"/>
              <w:jc w:val="center"/>
              <w:rPr>
                <w:b/>
                <w:i/>
              </w:rPr>
            </w:pPr>
            <w:r w:rsidRPr="00527ED6">
              <w:rPr>
                <w:b/>
                <w:i/>
                <w:sz w:val="18"/>
              </w:rPr>
              <w:t xml:space="preserve">263 </w:t>
            </w:r>
          </w:p>
        </w:tc>
      </w:tr>
      <w:tr w:rsidR="00542105"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left"/>
              <w:rPr>
                <w:b/>
                <w:i/>
              </w:rPr>
            </w:pPr>
            <w:r w:rsidRPr="00527ED6">
              <w:rPr>
                <w:b/>
                <w:i/>
                <w:sz w:val="18"/>
              </w:rPr>
              <w:t xml:space="preserve">A csoportos órák módszertana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9"/>
              <w:jc w:val="center"/>
              <w:rPr>
                <w:b/>
                <w:i/>
              </w:rPr>
            </w:pPr>
            <w:r w:rsidRPr="00527ED6">
              <w:rPr>
                <w:b/>
                <w:i/>
                <w:sz w:val="18"/>
              </w:rPr>
              <w:t xml:space="preserve">36 </w:t>
            </w:r>
          </w:p>
        </w:tc>
        <w:tc>
          <w:tcPr>
            <w:tcW w:w="708" w:type="dxa"/>
            <w:tcBorders>
              <w:top w:val="single" w:sz="4" w:space="0" w:color="000000"/>
              <w:left w:val="single" w:sz="4" w:space="0" w:color="000000"/>
              <w:bottom w:val="single" w:sz="4" w:space="0" w:color="000000"/>
              <w:right w:val="single" w:sz="4" w:space="0" w:color="000000"/>
            </w:tcBorders>
          </w:tcPr>
          <w:p w:rsidR="00542105" w:rsidRPr="00B65E56" w:rsidRDefault="00735EBA">
            <w:pPr>
              <w:spacing w:line="259" w:lineRule="auto"/>
              <w:ind w:left="89"/>
              <w:jc w:val="center"/>
              <w:rPr>
                <w:b/>
                <w:i/>
                <w:color w:val="auto"/>
              </w:rPr>
            </w:pPr>
            <w:r w:rsidRPr="00B65E56">
              <w:rPr>
                <w:b/>
                <w:i/>
                <w:color w:val="auto"/>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8"/>
              <w:jc w:val="center"/>
              <w:rPr>
                <w:b/>
                <w:i/>
              </w:rPr>
            </w:pPr>
            <w:r w:rsidRPr="00527ED6">
              <w:rPr>
                <w:b/>
                <w:i/>
                <w:sz w:val="18"/>
              </w:rPr>
              <w:t xml:space="preserve">36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6"/>
              <w:jc w:val="center"/>
              <w:rPr>
                <w:b/>
                <w:i/>
              </w:rPr>
            </w:pPr>
            <w:r w:rsidRPr="00527ED6">
              <w:rPr>
                <w:b/>
                <w:i/>
                <w:sz w:val="18"/>
              </w:rPr>
              <w:t xml:space="preserve">36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2"/>
              <w:jc w:val="center"/>
              <w:rPr>
                <w:b/>
                <w:i/>
              </w:rPr>
            </w:pPr>
            <w:r w:rsidRPr="00527ED6">
              <w:rPr>
                <w:b/>
                <w:i/>
                <w:sz w:val="18"/>
              </w:rPr>
              <w:t xml:space="preserve">36 </w:t>
            </w:r>
          </w:p>
        </w:tc>
      </w:tr>
      <w:tr w:rsidR="00542105"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1"/>
              <w:jc w:val="left"/>
              <w:rPr>
                <w:b/>
                <w:i/>
              </w:rPr>
            </w:pPr>
            <w:r w:rsidRPr="00527ED6">
              <w:rPr>
                <w:b/>
                <w:i/>
                <w:sz w:val="18"/>
              </w:rPr>
              <w:t xml:space="preserve">Alapóra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9"/>
              <w:jc w:val="center"/>
              <w:rPr>
                <w:b/>
                <w:i/>
              </w:rPr>
            </w:pPr>
            <w:r w:rsidRPr="00527ED6">
              <w:rPr>
                <w:b/>
                <w:i/>
                <w:sz w:val="18"/>
              </w:rPr>
              <w:t xml:space="preserve">72 </w:t>
            </w:r>
          </w:p>
        </w:tc>
        <w:tc>
          <w:tcPr>
            <w:tcW w:w="708" w:type="dxa"/>
            <w:tcBorders>
              <w:top w:val="single" w:sz="4" w:space="0" w:color="000000"/>
              <w:left w:val="single" w:sz="4" w:space="0" w:color="000000"/>
              <w:bottom w:val="single" w:sz="4" w:space="0" w:color="000000"/>
              <w:right w:val="single" w:sz="4" w:space="0" w:color="000000"/>
            </w:tcBorders>
          </w:tcPr>
          <w:p w:rsidR="00542105" w:rsidRPr="00B65E56" w:rsidRDefault="00735EBA">
            <w:pPr>
              <w:spacing w:line="259" w:lineRule="auto"/>
              <w:ind w:left="89"/>
              <w:jc w:val="center"/>
              <w:rPr>
                <w:b/>
                <w:i/>
                <w:color w:val="auto"/>
              </w:rPr>
            </w:pPr>
            <w:r w:rsidRPr="00B65E56">
              <w:rPr>
                <w:b/>
                <w:i/>
                <w:color w:val="auto"/>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48"/>
              <w:jc w:val="center"/>
              <w:rPr>
                <w:b/>
                <w:i/>
              </w:rPr>
            </w:pPr>
            <w:r w:rsidRPr="00527ED6">
              <w:rPr>
                <w:b/>
                <w:i/>
                <w:sz w:val="18"/>
              </w:rPr>
              <w:t xml:space="preserve">72 </w:t>
            </w:r>
          </w:p>
        </w:tc>
        <w:tc>
          <w:tcPr>
            <w:tcW w:w="821"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46"/>
              <w:jc w:val="center"/>
              <w:rPr>
                <w:b/>
                <w:i/>
              </w:rPr>
            </w:pPr>
            <w:r w:rsidRPr="00527ED6">
              <w:rPr>
                <w:b/>
                <w:i/>
                <w:sz w:val="18"/>
              </w:rPr>
              <w:t xml:space="preserve">72 </w:t>
            </w:r>
          </w:p>
        </w:tc>
        <w:tc>
          <w:tcPr>
            <w:tcW w:w="820"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left="9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735EBA">
            <w:pPr>
              <w:spacing w:line="259" w:lineRule="auto"/>
              <w:ind w:left="52"/>
              <w:jc w:val="center"/>
              <w:rPr>
                <w:b/>
                <w:i/>
              </w:rPr>
            </w:pPr>
            <w:r w:rsidRPr="00527ED6">
              <w:rPr>
                <w:b/>
                <w:i/>
                <w:sz w:val="18"/>
              </w:rPr>
              <w:t xml:space="preserve">72 </w:t>
            </w:r>
          </w:p>
        </w:tc>
      </w:tr>
      <w:tr w:rsidR="00D41D3E" w:rsidRPr="00527ED6" w:rsidTr="006C224E">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1"/>
              <w:jc w:val="left"/>
              <w:rPr>
                <w:b/>
                <w:i/>
              </w:rPr>
            </w:pPr>
            <w:r w:rsidRPr="00527ED6">
              <w:rPr>
                <w:b/>
                <w:i/>
                <w:sz w:val="18"/>
              </w:rPr>
              <w:t xml:space="preserve">Speciális órák </w:t>
            </w:r>
          </w:p>
        </w:tc>
        <w:tc>
          <w:tcPr>
            <w:tcW w:w="567"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D41D3E" w:rsidRPr="00B65E56" w:rsidRDefault="00D41D3E" w:rsidP="00D41D3E">
            <w:pPr>
              <w:spacing w:line="259" w:lineRule="auto"/>
              <w:rPr>
                <w:b/>
                <w:i/>
                <w:color w:val="auto"/>
              </w:rPr>
            </w:pPr>
            <w:r w:rsidRPr="00B65E56">
              <w:rPr>
                <w:b/>
                <w:i/>
                <w:color w:val="auto"/>
              </w:rPr>
              <w:t>69</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D41D3E" w:rsidRPr="00B65E56" w:rsidRDefault="00D41D3E" w:rsidP="00D41D3E">
            <w:pPr>
              <w:spacing w:line="259" w:lineRule="auto"/>
              <w:rPr>
                <w:b/>
                <w:i/>
                <w:color w:val="auto"/>
              </w:rPr>
            </w:pPr>
            <w:r w:rsidRPr="00B65E56">
              <w:rPr>
                <w:b/>
                <w:i/>
                <w:color w:val="auto"/>
              </w:rPr>
              <w:t>69</w:t>
            </w:r>
          </w:p>
        </w:tc>
        <w:tc>
          <w:tcPr>
            <w:tcW w:w="821"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46"/>
              <w:jc w:val="center"/>
              <w:rPr>
                <w:b/>
                <w:i/>
              </w:rPr>
            </w:pPr>
            <w:r w:rsidRPr="00527ED6">
              <w:rPr>
                <w:b/>
                <w:i/>
                <w:sz w:val="18"/>
              </w:rPr>
              <w:t>62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D41D3E" w:rsidRPr="00527ED6" w:rsidRDefault="00D41D3E" w:rsidP="00D41D3E">
            <w:pPr>
              <w:spacing w:line="259" w:lineRule="auto"/>
              <w:ind w:left="46"/>
              <w:jc w:val="center"/>
              <w:rPr>
                <w:b/>
                <w:i/>
              </w:rPr>
            </w:pPr>
            <w:r w:rsidRPr="00527ED6">
              <w:rPr>
                <w:b/>
                <w:i/>
                <w:sz w:val="18"/>
              </w:rPr>
              <w:t>62</w:t>
            </w:r>
          </w:p>
        </w:tc>
      </w:tr>
      <w:tr w:rsidR="00D41D3E" w:rsidRPr="00527ED6" w:rsidTr="006C224E">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1"/>
              <w:jc w:val="left"/>
              <w:rPr>
                <w:b/>
                <w:i/>
              </w:rPr>
            </w:pPr>
            <w:r w:rsidRPr="00527ED6">
              <w:rPr>
                <w:b/>
                <w:i/>
                <w:sz w:val="18"/>
              </w:rPr>
              <w:t xml:space="preserve">Speciális fittségi programok </w:t>
            </w:r>
          </w:p>
        </w:tc>
        <w:tc>
          <w:tcPr>
            <w:tcW w:w="567"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D41D3E" w:rsidRPr="00B65E56" w:rsidRDefault="00D41D3E" w:rsidP="00D41D3E">
            <w:pPr>
              <w:spacing w:line="259" w:lineRule="auto"/>
              <w:ind w:left="46"/>
              <w:jc w:val="center"/>
              <w:rPr>
                <w:b/>
                <w:i/>
                <w:color w:val="auto"/>
              </w:rPr>
            </w:pPr>
            <w:r w:rsidRPr="00B65E56">
              <w:rPr>
                <w:b/>
                <w:i/>
                <w:color w:val="auto"/>
                <w:sz w:val="18"/>
              </w:rPr>
              <w:t>39</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D41D3E" w:rsidRPr="00B65E56" w:rsidRDefault="00D41D3E" w:rsidP="00D41D3E">
            <w:pPr>
              <w:spacing w:line="259" w:lineRule="auto"/>
              <w:ind w:left="46"/>
              <w:jc w:val="center"/>
              <w:rPr>
                <w:b/>
                <w:i/>
                <w:color w:val="auto"/>
              </w:rPr>
            </w:pPr>
            <w:r w:rsidRPr="00B65E56">
              <w:rPr>
                <w:b/>
                <w:i/>
                <w:color w:val="auto"/>
                <w:sz w:val="18"/>
              </w:rPr>
              <w:t>39</w:t>
            </w:r>
          </w:p>
        </w:tc>
        <w:tc>
          <w:tcPr>
            <w:tcW w:w="821"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46"/>
              <w:jc w:val="center"/>
              <w:rPr>
                <w:b/>
                <w:i/>
              </w:rPr>
            </w:pPr>
            <w:r w:rsidRPr="00527ED6">
              <w:rPr>
                <w:b/>
                <w:i/>
                <w:sz w:val="18"/>
              </w:rPr>
              <w:t>31</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D41D3E" w:rsidRPr="00527ED6" w:rsidRDefault="00D41D3E" w:rsidP="00D41D3E">
            <w:pPr>
              <w:spacing w:line="259" w:lineRule="auto"/>
              <w:ind w:left="46"/>
              <w:jc w:val="center"/>
              <w:rPr>
                <w:b/>
                <w:i/>
              </w:rPr>
            </w:pPr>
            <w:r w:rsidRPr="00527ED6">
              <w:rPr>
                <w:b/>
                <w:i/>
                <w:sz w:val="18"/>
              </w:rPr>
              <w:t>31</w:t>
            </w:r>
          </w:p>
        </w:tc>
      </w:tr>
      <w:tr w:rsidR="00D41D3E"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1"/>
              <w:jc w:val="left"/>
              <w:rPr>
                <w:b/>
                <w:i/>
              </w:rPr>
            </w:pPr>
            <w:r w:rsidRPr="00527ED6">
              <w:rPr>
                <w:b/>
                <w:i/>
                <w:sz w:val="18"/>
              </w:rPr>
              <w:t xml:space="preserve">Gyermek- és szeniorfoglalkozások </w:t>
            </w:r>
          </w:p>
        </w:tc>
        <w:tc>
          <w:tcPr>
            <w:tcW w:w="567"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D41D3E" w:rsidRPr="00B65E56" w:rsidRDefault="00D41D3E" w:rsidP="00D41D3E">
            <w:pPr>
              <w:spacing w:line="259" w:lineRule="auto"/>
              <w:ind w:left="46"/>
              <w:jc w:val="center"/>
              <w:rPr>
                <w:b/>
                <w:i/>
                <w:color w:val="auto"/>
              </w:rPr>
            </w:pPr>
            <w:r w:rsidRPr="00B65E56">
              <w:rPr>
                <w:b/>
                <w:i/>
                <w:color w:val="auto"/>
                <w:sz w:val="18"/>
              </w:rPr>
              <w:t>39</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D41D3E" w:rsidRPr="00B65E56" w:rsidRDefault="00D41D3E" w:rsidP="00D41D3E">
            <w:pPr>
              <w:spacing w:line="259" w:lineRule="auto"/>
              <w:ind w:left="46"/>
              <w:jc w:val="center"/>
              <w:rPr>
                <w:b/>
                <w:i/>
                <w:color w:val="auto"/>
              </w:rPr>
            </w:pPr>
            <w:r w:rsidRPr="00B65E56">
              <w:rPr>
                <w:b/>
                <w:i/>
                <w:color w:val="auto"/>
                <w:sz w:val="18"/>
              </w:rPr>
              <w:t>39</w:t>
            </w:r>
          </w:p>
        </w:tc>
        <w:tc>
          <w:tcPr>
            <w:tcW w:w="821"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46"/>
              <w:jc w:val="center"/>
              <w:rPr>
                <w:b/>
                <w:i/>
              </w:rPr>
            </w:pPr>
            <w:r w:rsidRPr="00527ED6">
              <w:rPr>
                <w:b/>
                <w:i/>
                <w:sz w:val="18"/>
              </w:rPr>
              <w:t xml:space="preserve">31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D41D3E" w:rsidRPr="00527ED6" w:rsidRDefault="00D41D3E" w:rsidP="00D41D3E">
            <w:pPr>
              <w:spacing w:line="259" w:lineRule="auto"/>
              <w:ind w:left="46"/>
              <w:jc w:val="center"/>
              <w:rPr>
                <w:b/>
                <w:i/>
              </w:rPr>
            </w:pPr>
            <w:r w:rsidRPr="00527ED6">
              <w:rPr>
                <w:b/>
                <w:i/>
                <w:sz w:val="18"/>
              </w:rPr>
              <w:t xml:space="preserve">31 </w:t>
            </w:r>
          </w:p>
        </w:tc>
      </w:tr>
      <w:tr w:rsidR="00D41D3E"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1"/>
              <w:jc w:val="left"/>
              <w:rPr>
                <w:b/>
                <w:i/>
              </w:rPr>
            </w:pPr>
            <w:r w:rsidRPr="00527ED6">
              <w:rPr>
                <w:b/>
                <w:i/>
                <w:sz w:val="18"/>
              </w:rPr>
              <w:t xml:space="preserve">Egyéb óratípusok </w:t>
            </w:r>
          </w:p>
        </w:tc>
        <w:tc>
          <w:tcPr>
            <w:tcW w:w="567"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D41D3E" w:rsidRPr="00B65E56" w:rsidRDefault="00D41D3E" w:rsidP="00D41D3E">
            <w:pPr>
              <w:spacing w:line="259" w:lineRule="auto"/>
              <w:ind w:left="46"/>
              <w:jc w:val="center"/>
              <w:rPr>
                <w:b/>
                <w:i/>
                <w:color w:val="auto"/>
              </w:rPr>
            </w:pPr>
            <w:r w:rsidRPr="00B65E56">
              <w:rPr>
                <w:b/>
                <w:i/>
                <w:color w:val="auto"/>
                <w:sz w:val="18"/>
              </w:rPr>
              <w:t>39</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D41D3E" w:rsidRPr="00B65E56" w:rsidRDefault="00D41D3E" w:rsidP="00D41D3E">
            <w:pPr>
              <w:spacing w:line="259" w:lineRule="auto"/>
              <w:ind w:left="46"/>
              <w:jc w:val="center"/>
              <w:rPr>
                <w:b/>
                <w:i/>
                <w:color w:val="auto"/>
              </w:rPr>
            </w:pPr>
            <w:r w:rsidRPr="00B65E56">
              <w:rPr>
                <w:b/>
                <w:i/>
                <w:color w:val="auto"/>
                <w:sz w:val="18"/>
              </w:rPr>
              <w:t>39</w:t>
            </w:r>
          </w:p>
        </w:tc>
        <w:tc>
          <w:tcPr>
            <w:tcW w:w="821"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ind w:left="46"/>
              <w:jc w:val="center"/>
              <w:rPr>
                <w:b/>
                <w:i/>
              </w:rPr>
            </w:pPr>
            <w:r w:rsidRPr="00527ED6">
              <w:rPr>
                <w:b/>
                <w:i/>
                <w:sz w:val="18"/>
              </w:rPr>
              <w:t xml:space="preserve">31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D41D3E" w:rsidRPr="00527ED6" w:rsidRDefault="00D41D3E" w:rsidP="00D41D3E">
            <w:pPr>
              <w:spacing w:line="259" w:lineRule="auto"/>
              <w:ind w:left="46"/>
              <w:jc w:val="center"/>
              <w:rPr>
                <w:b/>
                <w:i/>
              </w:rPr>
            </w:pPr>
            <w:r w:rsidRPr="00527ED6">
              <w:rPr>
                <w:b/>
                <w:i/>
                <w:sz w:val="18"/>
              </w:rPr>
              <w:t xml:space="preserve">31 </w:t>
            </w:r>
          </w:p>
        </w:tc>
      </w:tr>
      <w:tr w:rsidR="00A74372" w:rsidRPr="00527ED6" w:rsidTr="006C224E">
        <w:tblPrEx>
          <w:tblCellMar>
            <w:top w:w="28" w:type="dxa"/>
            <w:left w:w="68" w:type="dxa"/>
            <w:right w:w="115" w:type="dxa"/>
          </w:tblCellMar>
        </w:tblPrEx>
        <w:trPr>
          <w:trHeight w:val="356"/>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A74372" w:rsidRPr="00527ED6" w:rsidRDefault="00A74372" w:rsidP="00A74372">
            <w:pPr>
              <w:spacing w:line="259" w:lineRule="auto"/>
              <w:ind w:left="1"/>
              <w:jc w:val="left"/>
              <w:rPr>
                <w:b/>
                <w:i/>
              </w:rPr>
            </w:pPr>
            <w:r w:rsidRPr="00527ED6">
              <w:rPr>
                <w:b/>
                <w:i/>
                <w:sz w:val="18"/>
              </w:rPr>
              <w:t xml:space="preserve">Egyéni kondícionálás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2"/>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4"/>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6"/>
              <w:jc w:val="center"/>
              <w:rPr>
                <w:b/>
                <w:i/>
              </w:rPr>
            </w:pPr>
            <w:r w:rsidRPr="00527ED6">
              <w:rPr>
                <w:b/>
                <w:i/>
                <w:sz w:val="18"/>
              </w:rPr>
              <w:t xml:space="preserve">186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74372" w:rsidRPr="00527ED6" w:rsidRDefault="00A74372" w:rsidP="00A74372">
            <w:pPr>
              <w:spacing w:line="259" w:lineRule="auto"/>
              <w:ind w:left="48"/>
              <w:jc w:val="center"/>
              <w:rPr>
                <w:b/>
                <w:i/>
              </w:rPr>
            </w:pPr>
            <w:r w:rsidRPr="00527ED6">
              <w:rPr>
                <w:b/>
                <w:i/>
                <w:sz w:val="18"/>
              </w:rPr>
              <w:t xml:space="preserve">186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1"/>
              <w:jc w:val="center"/>
              <w:rPr>
                <w:b/>
                <w:i/>
              </w:rPr>
            </w:pPr>
            <w:r w:rsidRPr="00527ED6">
              <w:rPr>
                <w:b/>
                <w:i/>
                <w:sz w:val="18"/>
              </w:rPr>
              <w:t xml:space="preserve">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6"/>
              <w:jc w:val="center"/>
              <w:rPr>
                <w:b/>
                <w:i/>
              </w:rPr>
            </w:pPr>
            <w:r w:rsidRPr="00527ED6">
              <w:rPr>
                <w:b/>
                <w:i/>
                <w:sz w:val="18"/>
              </w:rPr>
              <w:t xml:space="preserve">186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74372" w:rsidRPr="00527ED6" w:rsidRDefault="00A74372" w:rsidP="00A74372">
            <w:pPr>
              <w:spacing w:line="259" w:lineRule="auto"/>
              <w:ind w:left="48"/>
              <w:jc w:val="center"/>
              <w:rPr>
                <w:b/>
                <w:i/>
              </w:rPr>
            </w:pPr>
            <w:r w:rsidRPr="00527ED6">
              <w:rPr>
                <w:b/>
                <w:i/>
                <w:sz w:val="18"/>
              </w:rPr>
              <w:t xml:space="preserve">186 </w:t>
            </w:r>
          </w:p>
        </w:tc>
      </w:tr>
      <w:tr w:rsidR="00A74372" w:rsidRPr="00527ED6" w:rsidTr="006C224E">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A testformálás elmélete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31</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31</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31</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31</w:t>
            </w:r>
          </w:p>
        </w:tc>
      </w:tr>
      <w:tr w:rsidR="00A74372"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Edzéstervezés, edzésvezetés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31</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31</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31</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31</w:t>
            </w:r>
          </w:p>
        </w:tc>
      </w:tr>
      <w:tr w:rsidR="00A74372"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Erőfejlesztés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62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62 </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62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62 </w:t>
            </w:r>
          </w:p>
        </w:tc>
      </w:tr>
      <w:tr w:rsidR="00A74372"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Kardiotréning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62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62 </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62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62 </w:t>
            </w:r>
          </w:p>
        </w:tc>
      </w:tr>
      <w:tr w:rsidR="00A74372" w:rsidRPr="00527ED6" w:rsidTr="006C224E">
        <w:tblPrEx>
          <w:tblCellMar>
            <w:top w:w="28" w:type="dxa"/>
            <w:left w:w="68" w:type="dxa"/>
            <w:right w:w="115" w:type="dxa"/>
          </w:tblCellMar>
        </w:tblPrEx>
        <w:trPr>
          <w:trHeight w:val="310"/>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A74372" w:rsidRPr="00527ED6" w:rsidRDefault="00A74372" w:rsidP="00A74372">
            <w:pPr>
              <w:spacing w:line="259" w:lineRule="auto"/>
              <w:ind w:left="1"/>
              <w:jc w:val="left"/>
              <w:rPr>
                <w:b/>
                <w:i/>
              </w:rPr>
            </w:pPr>
            <w:r w:rsidRPr="00527ED6">
              <w:rPr>
                <w:b/>
                <w:i/>
                <w:sz w:val="18"/>
              </w:rPr>
              <w:t xml:space="preserve">Ügyfélszolgálat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2"/>
              <w:jc w:val="center"/>
              <w:rPr>
                <w:b/>
                <w:i/>
              </w:rPr>
            </w:pPr>
            <w:r w:rsidRPr="00527ED6">
              <w:rPr>
                <w:b/>
                <w:i/>
                <w:sz w:val="18"/>
              </w:rPr>
              <w:t xml:space="preserve">0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4"/>
              <w:jc w:val="center"/>
              <w:rPr>
                <w:b/>
                <w:i/>
              </w:rPr>
            </w:pPr>
            <w:r w:rsidRPr="00527ED6">
              <w:rPr>
                <w:b/>
                <w:i/>
                <w:sz w:val="18"/>
              </w:rPr>
              <w:t xml:space="preserve">0 </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6"/>
              <w:jc w:val="center"/>
              <w:rPr>
                <w:b/>
                <w:i/>
              </w:rPr>
            </w:pPr>
            <w:r w:rsidRPr="00527ED6">
              <w:rPr>
                <w:b/>
                <w:i/>
                <w:sz w:val="18"/>
              </w:rPr>
              <w:t xml:space="preserve">124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74372" w:rsidRPr="00527ED6" w:rsidRDefault="00A74372" w:rsidP="00A74372">
            <w:pPr>
              <w:spacing w:line="259" w:lineRule="auto"/>
              <w:ind w:left="48"/>
              <w:jc w:val="center"/>
              <w:rPr>
                <w:b/>
                <w:i/>
              </w:rPr>
            </w:pPr>
            <w:r w:rsidRPr="00527ED6">
              <w:rPr>
                <w:b/>
                <w:i/>
                <w:sz w:val="18"/>
              </w:rPr>
              <w:t xml:space="preserve">124 </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1"/>
              <w:jc w:val="center"/>
              <w:rPr>
                <w:b/>
                <w:i/>
              </w:rPr>
            </w:pPr>
            <w:r w:rsidRPr="00527ED6">
              <w:rPr>
                <w:b/>
                <w:i/>
                <w:sz w:val="18"/>
              </w:rPr>
              <w:t xml:space="preserve">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74372" w:rsidRPr="00527ED6" w:rsidRDefault="00A74372" w:rsidP="00A74372">
            <w:pPr>
              <w:spacing w:line="259" w:lineRule="auto"/>
              <w:ind w:left="46"/>
              <w:jc w:val="center"/>
              <w:rPr>
                <w:b/>
                <w:i/>
              </w:rPr>
            </w:pPr>
            <w:r w:rsidRPr="00527ED6">
              <w:rPr>
                <w:b/>
                <w:i/>
                <w:sz w:val="18"/>
              </w:rPr>
              <w:t xml:space="preserve">124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74372" w:rsidRPr="00527ED6" w:rsidRDefault="00A74372" w:rsidP="00A74372">
            <w:pPr>
              <w:spacing w:line="259" w:lineRule="auto"/>
              <w:ind w:left="48"/>
              <w:jc w:val="center"/>
              <w:rPr>
                <w:b/>
                <w:i/>
              </w:rPr>
            </w:pPr>
            <w:r w:rsidRPr="00527ED6">
              <w:rPr>
                <w:b/>
                <w:i/>
                <w:sz w:val="18"/>
              </w:rPr>
              <w:t xml:space="preserve">124 </w:t>
            </w:r>
          </w:p>
        </w:tc>
      </w:tr>
      <w:tr w:rsidR="00A74372" w:rsidRPr="00527ED6" w:rsidTr="006C224E">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Létesítményüzemeltetés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15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15 </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15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15 </w:t>
            </w:r>
          </w:p>
        </w:tc>
      </w:tr>
      <w:tr w:rsidR="00A74372"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Alkalmazott kommunikáció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16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16 </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16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16 </w:t>
            </w:r>
          </w:p>
        </w:tc>
      </w:tr>
      <w:tr w:rsidR="00A74372"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Ügyvitel, értékesítés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31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31 </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31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31 </w:t>
            </w:r>
          </w:p>
        </w:tc>
      </w:tr>
      <w:tr w:rsidR="00A74372"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Wellness szolgáltatások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31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31 </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31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31 </w:t>
            </w:r>
          </w:p>
        </w:tc>
      </w:tr>
      <w:tr w:rsidR="00A74372" w:rsidRPr="00527ED6" w:rsidTr="006C224E">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A74372" w:rsidRPr="00527ED6" w:rsidRDefault="00A74372" w:rsidP="00A74372">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1"/>
              <w:jc w:val="left"/>
              <w:rPr>
                <w:b/>
                <w:i/>
              </w:rPr>
            </w:pPr>
            <w:r w:rsidRPr="00527ED6">
              <w:rPr>
                <w:b/>
                <w:i/>
                <w:sz w:val="18"/>
              </w:rPr>
              <w:t xml:space="preserve">Az asszisztens munkaköre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0"/>
              <w:jc w:val="center"/>
              <w:rPr>
                <w:b/>
                <w:i/>
              </w:rPr>
            </w:pPr>
            <w:r w:rsidRPr="00527ED6">
              <w:rPr>
                <w:b/>
                <w:i/>
                <w:sz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93"/>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31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31 </w:t>
            </w:r>
          </w:p>
        </w:tc>
        <w:tc>
          <w:tcPr>
            <w:tcW w:w="821"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89"/>
              <w:jc w:val="center"/>
              <w:rPr>
                <w:b/>
                <w:i/>
              </w:rPr>
            </w:pPr>
            <w:r w:rsidRPr="00527ED6">
              <w:rPr>
                <w:b/>
                <w:i/>
                <w:sz w:val="18"/>
              </w:rPr>
              <w:t xml:space="preserve">  </w:t>
            </w:r>
          </w:p>
        </w:tc>
        <w:tc>
          <w:tcPr>
            <w:tcW w:w="820" w:type="dxa"/>
            <w:tcBorders>
              <w:top w:val="single" w:sz="4" w:space="0" w:color="000000"/>
              <w:left w:val="single" w:sz="4" w:space="0" w:color="000000"/>
              <w:bottom w:val="single" w:sz="4" w:space="0" w:color="000000"/>
              <w:right w:val="single" w:sz="4" w:space="0" w:color="000000"/>
            </w:tcBorders>
          </w:tcPr>
          <w:p w:rsidR="00A74372" w:rsidRPr="00527ED6" w:rsidRDefault="00A74372" w:rsidP="00A74372">
            <w:pPr>
              <w:spacing w:line="259" w:lineRule="auto"/>
              <w:ind w:left="46"/>
              <w:jc w:val="center"/>
              <w:rPr>
                <w:b/>
                <w:i/>
              </w:rPr>
            </w:pPr>
            <w:r w:rsidRPr="00527ED6">
              <w:rPr>
                <w:b/>
                <w:i/>
                <w:sz w:val="18"/>
              </w:rPr>
              <w:t xml:space="preserve">31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A74372" w:rsidRPr="00527ED6" w:rsidRDefault="00A74372" w:rsidP="00A74372">
            <w:pPr>
              <w:spacing w:line="259" w:lineRule="auto"/>
              <w:ind w:left="46"/>
              <w:jc w:val="center"/>
              <w:rPr>
                <w:b/>
                <w:i/>
              </w:rPr>
            </w:pPr>
            <w:r w:rsidRPr="00527ED6">
              <w:rPr>
                <w:b/>
                <w:i/>
                <w:sz w:val="18"/>
              </w:rPr>
              <w:t xml:space="preserve">31 </w:t>
            </w:r>
          </w:p>
        </w:tc>
      </w:tr>
      <w:tr w:rsidR="00542105" w:rsidRPr="00527ED6" w:rsidTr="006C224E">
        <w:tblPrEx>
          <w:tblCellMar>
            <w:top w:w="28" w:type="dxa"/>
            <w:left w:w="68" w:type="dxa"/>
            <w:right w:w="115" w:type="dxa"/>
          </w:tblCellMar>
        </w:tblPrEx>
        <w:trPr>
          <w:trHeight w:val="251"/>
        </w:trPr>
        <w:tc>
          <w:tcPr>
            <w:tcW w:w="0" w:type="auto"/>
            <w:vMerge/>
            <w:tcBorders>
              <w:top w:val="nil"/>
              <w:left w:val="single" w:sz="4" w:space="0" w:color="000000"/>
              <w:bottom w:val="single" w:sz="4" w:space="0" w:color="000000"/>
              <w:right w:val="single" w:sz="4" w:space="0" w:color="000000"/>
            </w:tcBorders>
            <w:shd w:val="clear" w:color="auto" w:fill="DEEAF6" w:themeFill="accent5" w:themeFillTint="33"/>
          </w:tcPr>
          <w:p w:rsidR="00542105" w:rsidRPr="00527ED6" w:rsidRDefault="00542105">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23FCD">
            <w:pPr>
              <w:spacing w:line="259" w:lineRule="auto"/>
              <w:ind w:left="1"/>
              <w:jc w:val="left"/>
              <w:rPr>
                <w:b/>
                <w:i/>
              </w:rPr>
            </w:pPr>
            <w:r w:rsidRPr="00527ED6">
              <w:rPr>
                <w:b/>
                <w:i/>
                <w:sz w:val="18"/>
              </w:rPr>
              <w:t>Projekt/portfólió</w:t>
            </w:r>
            <w:r w:rsidR="00735EBA" w:rsidRPr="00527ED6">
              <w:rPr>
                <w:b/>
                <w:i/>
                <w:sz w:val="18"/>
              </w:rPr>
              <w:t xml:space="preserve"> </w:t>
            </w:r>
            <w:r w:rsidR="007166A9" w:rsidRPr="00527ED6">
              <w:rPr>
                <w:b/>
                <w:i/>
                <w:sz w:val="18"/>
              </w:rPr>
              <w:t>óra</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35EBA">
            <w:pPr>
              <w:spacing w:line="259" w:lineRule="auto"/>
              <w:ind w:left="4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23FCD" w:rsidP="00723FCD">
            <w:pPr>
              <w:spacing w:line="259" w:lineRule="auto"/>
              <w:ind w:left="48"/>
              <w:jc w:val="center"/>
              <w:rPr>
                <w:b/>
                <w:i/>
                <w:sz w:val="18"/>
              </w:rPr>
            </w:pPr>
            <w:r w:rsidRPr="00527ED6">
              <w:rPr>
                <w:b/>
                <w:i/>
                <w:sz w:val="18"/>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723FCD" w:rsidP="00723FCD">
            <w:pPr>
              <w:spacing w:line="259" w:lineRule="auto"/>
              <w:ind w:left="48"/>
              <w:jc w:val="center"/>
              <w:rPr>
                <w:b/>
                <w:i/>
                <w:sz w:val="18"/>
              </w:rPr>
            </w:pPr>
            <w:r w:rsidRPr="00527ED6">
              <w:rPr>
                <w:b/>
                <w:i/>
                <w:sz w:val="18"/>
              </w:rPr>
              <w:t>72</w:t>
            </w:r>
          </w:p>
        </w:tc>
        <w:tc>
          <w:tcPr>
            <w:tcW w:w="708"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CC7BCD" w:rsidP="00723FCD">
            <w:pPr>
              <w:spacing w:line="259" w:lineRule="auto"/>
              <w:ind w:left="48"/>
              <w:jc w:val="center"/>
              <w:rPr>
                <w:b/>
                <w:i/>
                <w:sz w:val="18"/>
              </w:rPr>
            </w:pPr>
            <w:r>
              <w:rPr>
                <w:b/>
                <w:i/>
                <w:sz w:val="18"/>
              </w:rPr>
              <w:t>62</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D41D3E" w:rsidP="00723FCD">
            <w:pPr>
              <w:spacing w:line="259" w:lineRule="auto"/>
              <w:ind w:left="48"/>
              <w:jc w:val="center"/>
              <w:rPr>
                <w:b/>
                <w:i/>
                <w:sz w:val="18"/>
              </w:rPr>
            </w:pPr>
            <w:r>
              <w:rPr>
                <w:b/>
                <w:i/>
                <w:sz w:val="18"/>
              </w:rPr>
              <w:t>206</w:t>
            </w:r>
          </w:p>
        </w:tc>
        <w:tc>
          <w:tcPr>
            <w:tcW w:w="821"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542105">
            <w:pPr>
              <w:spacing w:line="259" w:lineRule="auto"/>
              <w:ind w:left="46"/>
              <w:jc w:val="center"/>
              <w:rPr>
                <w:b/>
                <w:i/>
              </w:rPr>
            </w:pPr>
          </w:p>
        </w:tc>
        <w:tc>
          <w:tcPr>
            <w:tcW w:w="820" w:type="dxa"/>
            <w:tcBorders>
              <w:top w:val="single" w:sz="4" w:space="0" w:color="000000"/>
              <w:left w:val="single" w:sz="4" w:space="0" w:color="000000"/>
              <w:bottom w:val="single" w:sz="4" w:space="0" w:color="000000"/>
              <w:right w:val="single" w:sz="4" w:space="0" w:color="000000"/>
            </w:tcBorders>
            <w:shd w:val="clear" w:color="auto" w:fill="BFBFBF"/>
          </w:tcPr>
          <w:p w:rsidR="00542105" w:rsidRPr="00527ED6" w:rsidRDefault="00542105" w:rsidP="0010458C">
            <w:pPr>
              <w:spacing w:line="259" w:lineRule="auto"/>
              <w:ind w:left="46"/>
              <w:rPr>
                <w:b/>
                <w:i/>
              </w:rPr>
            </w:pP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542105" w:rsidRPr="00527ED6" w:rsidRDefault="00542105">
            <w:pPr>
              <w:spacing w:line="259" w:lineRule="auto"/>
              <w:ind w:left="52"/>
              <w:jc w:val="center"/>
              <w:rPr>
                <w:b/>
                <w:i/>
              </w:rPr>
            </w:pPr>
          </w:p>
        </w:tc>
      </w:tr>
      <w:tr w:rsidR="00723FCD" w:rsidRPr="00527ED6" w:rsidTr="006C224E">
        <w:tblPrEx>
          <w:tblCellMar>
            <w:top w:w="28" w:type="dxa"/>
            <w:left w:w="68" w:type="dxa"/>
            <w:right w:w="115" w:type="dxa"/>
          </w:tblCellMar>
        </w:tblPrEx>
        <w:trPr>
          <w:trHeight w:val="250"/>
        </w:trPr>
        <w:tc>
          <w:tcPr>
            <w:tcW w:w="5722" w:type="dxa"/>
            <w:gridSpan w:val="2"/>
            <w:tcBorders>
              <w:top w:val="single" w:sz="4" w:space="0" w:color="000000"/>
              <w:left w:val="single" w:sz="4" w:space="0" w:color="000000"/>
              <w:bottom w:val="single" w:sz="4" w:space="0" w:color="000000"/>
              <w:right w:val="single" w:sz="4" w:space="0" w:color="000000"/>
            </w:tcBorders>
            <w:shd w:val="clear" w:color="auto" w:fill="F2F2F2"/>
          </w:tcPr>
          <w:p w:rsidR="00723FCD" w:rsidRPr="00527ED6" w:rsidRDefault="00723FCD" w:rsidP="00723FCD">
            <w:pPr>
              <w:spacing w:line="259" w:lineRule="auto"/>
              <w:ind w:left="1"/>
              <w:jc w:val="left"/>
              <w:rPr>
                <w:b/>
                <w:i/>
              </w:rPr>
            </w:pPr>
            <w:r w:rsidRPr="00527ED6">
              <w:rPr>
                <w:b/>
                <w:i/>
                <w:sz w:val="18"/>
              </w:rPr>
              <w:t xml:space="preserve">Tanulási terület összóraszáma </w:t>
            </w:r>
          </w:p>
        </w:tc>
        <w:tc>
          <w:tcPr>
            <w:tcW w:w="567" w:type="dxa"/>
            <w:tcBorders>
              <w:top w:val="single" w:sz="4" w:space="0" w:color="000000"/>
              <w:left w:val="single" w:sz="4" w:space="0" w:color="000000"/>
              <w:bottom w:val="single" w:sz="4" w:space="0" w:color="000000"/>
              <w:right w:val="single" w:sz="4" w:space="0" w:color="000000"/>
            </w:tcBorders>
          </w:tcPr>
          <w:p w:rsidR="00723FCD" w:rsidRPr="00527ED6" w:rsidRDefault="00723FCD" w:rsidP="00723FCD">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tcPr>
          <w:p w:rsidR="00723FCD" w:rsidRPr="00527ED6" w:rsidRDefault="00723FCD" w:rsidP="00723FCD">
            <w:pPr>
              <w:spacing w:line="259" w:lineRule="auto"/>
              <w:ind w:left="4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tcPr>
          <w:p w:rsidR="00723FCD" w:rsidRPr="00527ED6" w:rsidRDefault="0010458C" w:rsidP="00723FCD">
            <w:pPr>
              <w:spacing w:line="259" w:lineRule="auto"/>
              <w:ind w:left="46"/>
              <w:jc w:val="center"/>
              <w:rPr>
                <w:b/>
                <w:i/>
              </w:rPr>
            </w:pPr>
            <w:r w:rsidRPr="00527ED6">
              <w:rPr>
                <w:b/>
                <w:i/>
                <w:sz w:val="18"/>
              </w:rPr>
              <w:t>108</w:t>
            </w:r>
          </w:p>
        </w:tc>
        <w:tc>
          <w:tcPr>
            <w:tcW w:w="567" w:type="dxa"/>
            <w:tcBorders>
              <w:top w:val="single" w:sz="4" w:space="0" w:color="000000"/>
              <w:left w:val="single" w:sz="4" w:space="0" w:color="000000"/>
              <w:bottom w:val="single" w:sz="4" w:space="0" w:color="000000"/>
              <w:right w:val="single" w:sz="4" w:space="0" w:color="000000"/>
            </w:tcBorders>
          </w:tcPr>
          <w:p w:rsidR="00723FCD" w:rsidRPr="00527ED6" w:rsidRDefault="0010458C" w:rsidP="00723FCD">
            <w:pPr>
              <w:spacing w:line="259" w:lineRule="auto"/>
              <w:ind w:left="49"/>
              <w:jc w:val="center"/>
              <w:rPr>
                <w:b/>
                <w:i/>
              </w:rPr>
            </w:pPr>
            <w:r w:rsidRPr="00527ED6">
              <w:rPr>
                <w:b/>
                <w:i/>
                <w:sz w:val="18"/>
              </w:rPr>
              <w:t>360</w:t>
            </w:r>
          </w:p>
        </w:tc>
        <w:tc>
          <w:tcPr>
            <w:tcW w:w="708" w:type="dxa"/>
            <w:tcBorders>
              <w:top w:val="single" w:sz="4" w:space="0" w:color="000000"/>
              <w:left w:val="single" w:sz="4" w:space="0" w:color="000000"/>
              <w:bottom w:val="single" w:sz="4" w:space="0" w:color="000000"/>
              <w:right w:val="single" w:sz="4" w:space="0" w:color="000000"/>
            </w:tcBorders>
          </w:tcPr>
          <w:p w:rsidR="00723FCD" w:rsidRPr="00527ED6" w:rsidRDefault="006159FB" w:rsidP="00723FCD">
            <w:pPr>
              <w:spacing w:line="259" w:lineRule="auto"/>
              <w:ind w:left="46"/>
              <w:jc w:val="center"/>
              <w:rPr>
                <w:b/>
                <w:i/>
              </w:rPr>
            </w:pPr>
            <w:r>
              <w:rPr>
                <w:b/>
                <w:i/>
              </w:rPr>
              <w:t>775</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723FCD" w:rsidRPr="00527ED6" w:rsidRDefault="00D41D3E" w:rsidP="005E0F24">
            <w:pPr>
              <w:spacing w:line="259" w:lineRule="auto"/>
              <w:ind w:left="48"/>
              <w:jc w:val="center"/>
              <w:rPr>
                <w:b/>
                <w:i/>
              </w:rPr>
            </w:pPr>
            <w:r>
              <w:rPr>
                <w:b/>
                <w:i/>
                <w:sz w:val="18"/>
              </w:rPr>
              <w:t>1243</w:t>
            </w:r>
          </w:p>
        </w:tc>
        <w:tc>
          <w:tcPr>
            <w:tcW w:w="821" w:type="dxa"/>
            <w:tcBorders>
              <w:top w:val="single" w:sz="4" w:space="0" w:color="000000"/>
              <w:left w:val="single" w:sz="4" w:space="0" w:color="000000"/>
              <w:bottom w:val="single" w:sz="4" w:space="0" w:color="000000"/>
              <w:right w:val="single" w:sz="4" w:space="0" w:color="000000"/>
            </w:tcBorders>
          </w:tcPr>
          <w:p w:rsidR="00723FCD" w:rsidRPr="00527ED6" w:rsidRDefault="00723FCD" w:rsidP="00723FCD">
            <w:pPr>
              <w:spacing w:line="259" w:lineRule="auto"/>
              <w:ind w:left="46"/>
              <w:jc w:val="center"/>
              <w:rPr>
                <w:b/>
                <w:i/>
              </w:rPr>
            </w:pPr>
            <w:r w:rsidRPr="00527ED6">
              <w:rPr>
                <w:b/>
                <w:i/>
                <w:sz w:val="18"/>
              </w:rPr>
              <w:t xml:space="preserve">180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tcPr>
          <w:p w:rsidR="00723FCD" w:rsidRPr="00527ED6" w:rsidRDefault="00723FCD" w:rsidP="00723FCD">
            <w:pPr>
              <w:spacing w:line="259" w:lineRule="auto"/>
              <w:ind w:left="46"/>
              <w:jc w:val="center"/>
              <w:rPr>
                <w:b/>
                <w:i/>
              </w:rPr>
            </w:pPr>
            <w:r w:rsidRPr="00527ED6">
              <w:rPr>
                <w:b/>
                <w:i/>
                <w:sz w:val="18"/>
              </w:rPr>
              <w:t xml:space="preserve">818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944C5A" w:rsidRPr="00944C5A" w:rsidRDefault="00255EFD" w:rsidP="00944C5A">
            <w:pPr>
              <w:spacing w:line="259" w:lineRule="auto"/>
              <w:ind w:left="48"/>
              <w:jc w:val="center"/>
              <w:rPr>
                <w:b/>
                <w:i/>
              </w:rPr>
            </w:pPr>
            <w:r w:rsidRPr="00944C5A">
              <w:rPr>
                <w:b/>
                <w:i/>
              </w:rPr>
              <w:t>998</w:t>
            </w:r>
          </w:p>
        </w:tc>
      </w:tr>
      <w:tr w:rsidR="00723FCD" w:rsidRPr="00527ED6" w:rsidTr="006C224E">
        <w:tblPrEx>
          <w:tblCellMar>
            <w:top w:w="28" w:type="dxa"/>
            <w:left w:w="68" w:type="dxa"/>
            <w:right w:w="115" w:type="dxa"/>
          </w:tblCellMar>
        </w:tblPrEx>
        <w:trPr>
          <w:trHeight w:val="250"/>
        </w:trPr>
        <w:tc>
          <w:tcPr>
            <w:tcW w:w="5722" w:type="dxa"/>
            <w:gridSpan w:val="2"/>
            <w:tcBorders>
              <w:top w:val="single" w:sz="4" w:space="0" w:color="000000"/>
              <w:left w:val="single" w:sz="4" w:space="0" w:color="000000"/>
              <w:bottom w:val="single" w:sz="4" w:space="0" w:color="000000"/>
              <w:right w:val="single" w:sz="4" w:space="0" w:color="000000"/>
            </w:tcBorders>
            <w:shd w:val="clear" w:color="auto" w:fill="F2F2F2"/>
          </w:tcPr>
          <w:p w:rsidR="00723FCD" w:rsidRPr="00527ED6" w:rsidRDefault="00723FCD" w:rsidP="00723FCD">
            <w:pPr>
              <w:spacing w:line="259" w:lineRule="auto"/>
              <w:jc w:val="left"/>
              <w:rPr>
                <w:b/>
                <w:i/>
              </w:rPr>
            </w:pPr>
            <w:r w:rsidRPr="00527ED6">
              <w:rPr>
                <w:b/>
                <w:i/>
                <w:sz w:val="18"/>
              </w:rPr>
              <w:t xml:space="preserve">Egybefüggő szakmai gyakorlat: </w:t>
            </w:r>
          </w:p>
        </w:tc>
        <w:tc>
          <w:tcPr>
            <w:tcW w:w="567" w:type="dxa"/>
            <w:tcBorders>
              <w:top w:val="single" w:sz="4" w:space="0" w:color="000000"/>
              <w:left w:val="single" w:sz="4" w:space="0" w:color="000000"/>
              <w:bottom w:val="single" w:sz="4" w:space="0" w:color="000000"/>
              <w:right w:val="single" w:sz="4" w:space="0" w:color="000000"/>
            </w:tcBorders>
          </w:tcPr>
          <w:p w:rsidR="00723FCD" w:rsidRPr="00527ED6" w:rsidRDefault="00723FCD" w:rsidP="00723FCD">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tcPr>
          <w:p w:rsidR="00723FCD" w:rsidRPr="00527ED6" w:rsidRDefault="00723FCD" w:rsidP="00723FCD">
            <w:pPr>
              <w:spacing w:line="259" w:lineRule="auto"/>
              <w:ind w:left="41"/>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tcPr>
          <w:p w:rsidR="00723FCD" w:rsidRPr="00527ED6" w:rsidRDefault="00A74372" w:rsidP="000815F5">
            <w:pPr>
              <w:spacing w:line="259" w:lineRule="auto"/>
              <w:ind w:left="46"/>
              <w:jc w:val="center"/>
              <w:rPr>
                <w:b/>
                <w:i/>
              </w:rPr>
            </w:pPr>
            <w:r w:rsidRPr="00527ED6">
              <w:rPr>
                <w:b/>
                <w:i/>
                <w:sz w:val="18"/>
              </w:rPr>
              <w:t>70</w:t>
            </w:r>
          </w:p>
        </w:tc>
        <w:tc>
          <w:tcPr>
            <w:tcW w:w="567" w:type="dxa"/>
            <w:tcBorders>
              <w:top w:val="single" w:sz="4" w:space="0" w:color="000000"/>
              <w:left w:val="single" w:sz="4" w:space="0" w:color="000000"/>
              <w:bottom w:val="single" w:sz="4" w:space="0" w:color="000000"/>
              <w:right w:val="single" w:sz="4" w:space="0" w:color="000000"/>
            </w:tcBorders>
          </w:tcPr>
          <w:p w:rsidR="00723FCD" w:rsidRPr="00527ED6" w:rsidRDefault="00723FCD" w:rsidP="00723FCD">
            <w:pPr>
              <w:spacing w:line="259" w:lineRule="auto"/>
              <w:ind w:left="49"/>
              <w:jc w:val="center"/>
              <w:rPr>
                <w:b/>
                <w:i/>
              </w:rPr>
            </w:pPr>
            <w:r w:rsidRPr="00527ED6">
              <w:rPr>
                <w:b/>
                <w:i/>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723FCD" w:rsidRPr="00527ED6" w:rsidRDefault="00723FCD" w:rsidP="00723FCD">
            <w:pPr>
              <w:spacing w:line="259" w:lineRule="auto"/>
              <w:ind w:left="89"/>
              <w:jc w:val="center"/>
              <w:rPr>
                <w:b/>
                <w:i/>
              </w:rPr>
            </w:pPr>
            <w:r w:rsidRPr="00527ED6">
              <w:rPr>
                <w:b/>
                <w:i/>
                <w:sz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tcPr>
          <w:p w:rsidR="00723FCD" w:rsidRPr="00527ED6" w:rsidRDefault="00723FCD" w:rsidP="00723FCD">
            <w:pPr>
              <w:spacing w:line="259" w:lineRule="auto"/>
              <w:ind w:left="92"/>
              <w:jc w:val="center"/>
              <w:rPr>
                <w:b/>
                <w:i/>
              </w:rPr>
            </w:pPr>
            <w:r w:rsidRPr="00527ED6">
              <w:rPr>
                <w:b/>
                <w:i/>
                <w:sz w:val="18"/>
              </w:rPr>
              <w:t xml:space="preserve">  </w:t>
            </w:r>
          </w:p>
        </w:tc>
        <w:tc>
          <w:tcPr>
            <w:tcW w:w="821" w:type="dxa"/>
            <w:tcBorders>
              <w:top w:val="single" w:sz="4" w:space="0" w:color="000000"/>
              <w:left w:val="single" w:sz="4" w:space="0" w:color="000000"/>
              <w:bottom w:val="single" w:sz="4" w:space="0" w:color="000000"/>
              <w:right w:val="single" w:sz="4" w:space="0" w:color="000000"/>
            </w:tcBorders>
          </w:tcPr>
          <w:p w:rsidR="00723FCD" w:rsidRPr="00527ED6" w:rsidRDefault="00723FCD" w:rsidP="00723FCD">
            <w:pPr>
              <w:spacing w:line="259" w:lineRule="auto"/>
              <w:ind w:left="46"/>
              <w:jc w:val="center"/>
              <w:rPr>
                <w:b/>
                <w:i/>
              </w:rPr>
            </w:pPr>
            <w:r w:rsidRPr="00527ED6">
              <w:rPr>
                <w:b/>
                <w:i/>
                <w:sz w:val="18"/>
              </w:rPr>
              <w:t xml:space="preserve">70 </w:t>
            </w:r>
          </w:p>
        </w:tc>
        <w:tc>
          <w:tcPr>
            <w:tcW w:w="820" w:type="dxa"/>
            <w:tcBorders>
              <w:top w:val="single" w:sz="4" w:space="0" w:color="000000"/>
              <w:left w:val="single" w:sz="4" w:space="0" w:color="000000"/>
              <w:bottom w:val="single" w:sz="4" w:space="0" w:color="000000"/>
              <w:right w:val="single" w:sz="4" w:space="0" w:color="000000"/>
            </w:tcBorders>
            <w:shd w:val="clear" w:color="auto" w:fill="F2F2F2"/>
          </w:tcPr>
          <w:p w:rsidR="00723FCD" w:rsidRPr="00527ED6" w:rsidRDefault="00723FCD" w:rsidP="00723FCD">
            <w:pPr>
              <w:spacing w:line="259" w:lineRule="auto"/>
              <w:ind w:left="91"/>
              <w:jc w:val="center"/>
              <w:rPr>
                <w:b/>
                <w:i/>
              </w:rPr>
            </w:pPr>
            <w:r w:rsidRPr="00527ED6">
              <w:rPr>
                <w:b/>
                <w:i/>
                <w:sz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tcPr>
          <w:p w:rsidR="00723FCD" w:rsidRPr="00527ED6" w:rsidRDefault="00723FCD" w:rsidP="00723FCD">
            <w:pPr>
              <w:spacing w:line="259" w:lineRule="auto"/>
              <w:ind w:left="95"/>
              <w:jc w:val="center"/>
              <w:rPr>
                <w:b/>
                <w:i/>
              </w:rPr>
            </w:pPr>
            <w:r w:rsidRPr="00527ED6">
              <w:rPr>
                <w:b/>
                <w:i/>
                <w:sz w:val="18"/>
              </w:rPr>
              <w:t xml:space="preserve">  </w:t>
            </w:r>
          </w:p>
        </w:tc>
      </w:tr>
    </w:tbl>
    <w:p w:rsidR="006E5379" w:rsidRPr="00527ED6" w:rsidRDefault="00735EBA" w:rsidP="00A65A9F">
      <w:pPr>
        <w:pStyle w:val="Cmsor1"/>
        <w:ind w:left="-5"/>
      </w:pPr>
      <w:r w:rsidRPr="00527ED6">
        <w:t xml:space="preserve"> </w:t>
      </w:r>
    </w:p>
    <w:p w:rsidR="00D65DB1" w:rsidRDefault="00D65DB1" w:rsidP="00BA5A08">
      <w:pPr>
        <w:pStyle w:val="Tart2"/>
      </w:pPr>
      <w:r>
        <w:br w:type="page"/>
      </w:r>
      <w:bookmarkStart w:id="12" w:name="_Toc207018050"/>
      <w:r>
        <w:lastRenderedPageBreak/>
        <w:t>A tanulási területekhez rendelt tantárgyak és témakörök óraszáma évfolyamonként</w:t>
      </w:r>
      <w:r w:rsidR="00373B28">
        <w:t xml:space="preserve">, </w:t>
      </w:r>
      <w:r>
        <w:t xml:space="preserve">előrehozott nyelvi érettségi választása esetén </w:t>
      </w:r>
      <w:r w:rsidR="00373B28">
        <w:t xml:space="preserve">a </w:t>
      </w:r>
      <w:r>
        <w:t>2025/2026 tanévtől</w:t>
      </w:r>
      <w:bookmarkEnd w:id="12"/>
    </w:p>
    <w:p w:rsidR="00D65DB1" w:rsidRPr="00527ED6" w:rsidRDefault="00D65DB1" w:rsidP="00D65DB1">
      <w:pPr>
        <w:spacing w:line="259" w:lineRule="auto"/>
        <w:jc w:val="left"/>
      </w:pPr>
    </w:p>
    <w:tbl>
      <w:tblPr>
        <w:tblStyle w:val="TableGrid"/>
        <w:tblW w:w="12952" w:type="dxa"/>
        <w:tblInd w:w="510" w:type="dxa"/>
        <w:tblCellMar>
          <w:top w:w="12" w:type="dxa"/>
          <w:left w:w="72" w:type="dxa"/>
          <w:right w:w="27" w:type="dxa"/>
        </w:tblCellMar>
        <w:tblLook w:val="04A0" w:firstRow="1" w:lastRow="0" w:firstColumn="1" w:lastColumn="0" w:noHBand="0" w:noVBand="1"/>
      </w:tblPr>
      <w:tblGrid>
        <w:gridCol w:w="1658"/>
        <w:gridCol w:w="4064"/>
        <w:gridCol w:w="567"/>
        <w:gridCol w:w="709"/>
        <w:gridCol w:w="709"/>
        <w:gridCol w:w="567"/>
        <w:gridCol w:w="708"/>
        <w:gridCol w:w="919"/>
        <w:gridCol w:w="821"/>
        <w:gridCol w:w="820"/>
        <w:gridCol w:w="1410"/>
      </w:tblGrid>
      <w:tr w:rsidR="00D65DB1" w:rsidRPr="00527ED6" w:rsidTr="00D65DB1">
        <w:trPr>
          <w:trHeight w:val="1076"/>
        </w:trPr>
        <w:tc>
          <w:tcPr>
            <w:tcW w:w="1658" w:type="dxa"/>
            <w:tcBorders>
              <w:top w:val="single" w:sz="4" w:space="0" w:color="000000"/>
              <w:left w:val="single" w:sz="4" w:space="0" w:color="000000"/>
              <w:bottom w:val="single" w:sz="4" w:space="0" w:color="000000"/>
              <w:right w:val="nil"/>
            </w:tcBorders>
          </w:tcPr>
          <w:p w:rsidR="00D65DB1" w:rsidRPr="00527ED6" w:rsidRDefault="00D65DB1" w:rsidP="00D65DB1">
            <w:pPr>
              <w:spacing w:after="160" w:line="259" w:lineRule="auto"/>
              <w:jc w:val="left"/>
              <w:rPr>
                <w:b/>
                <w:i/>
              </w:rPr>
            </w:pPr>
          </w:p>
        </w:tc>
        <w:tc>
          <w:tcPr>
            <w:tcW w:w="4064" w:type="dxa"/>
            <w:tcBorders>
              <w:top w:val="single" w:sz="4" w:space="0" w:color="000000"/>
              <w:left w:val="nil"/>
              <w:bottom w:val="single" w:sz="4" w:space="0" w:color="000000"/>
              <w:right w:val="single" w:sz="4" w:space="0" w:color="000000"/>
            </w:tcBorders>
            <w:vAlign w:val="center"/>
          </w:tcPr>
          <w:p w:rsidR="00D65DB1" w:rsidRPr="00527ED6" w:rsidRDefault="00D65DB1" w:rsidP="00D65DB1">
            <w:pPr>
              <w:spacing w:line="259" w:lineRule="auto"/>
              <w:ind w:right="45"/>
              <w:jc w:val="right"/>
              <w:rPr>
                <w:b/>
                <w:i/>
              </w:rPr>
            </w:pPr>
            <w:r w:rsidRPr="00527ED6">
              <w:rPr>
                <w:b/>
                <w:i/>
                <w:sz w:val="18"/>
              </w:rPr>
              <w:t xml:space="preserve">Évfolyam </w:t>
            </w:r>
          </w:p>
        </w:tc>
        <w:tc>
          <w:tcPr>
            <w:tcW w:w="567"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ind w:right="46"/>
              <w:jc w:val="center"/>
              <w:rPr>
                <w:b/>
                <w:i/>
              </w:rPr>
            </w:pPr>
            <w:r w:rsidRPr="00527ED6">
              <w:rPr>
                <w:b/>
                <w:i/>
                <w:sz w:val="18"/>
              </w:rPr>
              <w:t xml:space="preserve">9. </w:t>
            </w:r>
          </w:p>
        </w:tc>
        <w:tc>
          <w:tcPr>
            <w:tcW w:w="709"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ind w:right="48"/>
              <w:jc w:val="center"/>
              <w:rPr>
                <w:b/>
                <w:i/>
              </w:rPr>
            </w:pPr>
            <w:r w:rsidRPr="00527ED6">
              <w:rPr>
                <w:b/>
                <w:i/>
                <w:sz w:val="18"/>
              </w:rPr>
              <w:t xml:space="preserve">10. </w:t>
            </w:r>
          </w:p>
        </w:tc>
        <w:tc>
          <w:tcPr>
            <w:tcW w:w="709"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ind w:right="47"/>
              <w:jc w:val="center"/>
              <w:rPr>
                <w:b/>
                <w:i/>
              </w:rPr>
            </w:pPr>
            <w:r w:rsidRPr="00527ED6">
              <w:rPr>
                <w:b/>
                <w:i/>
                <w:sz w:val="18"/>
              </w:rPr>
              <w:t xml:space="preserve">11. </w:t>
            </w:r>
          </w:p>
        </w:tc>
        <w:tc>
          <w:tcPr>
            <w:tcW w:w="567"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ind w:right="44"/>
              <w:jc w:val="center"/>
              <w:rPr>
                <w:b/>
                <w:i/>
              </w:rPr>
            </w:pPr>
            <w:r w:rsidRPr="00527ED6">
              <w:rPr>
                <w:b/>
                <w:i/>
                <w:sz w:val="18"/>
              </w:rPr>
              <w:t xml:space="preserve">12. </w:t>
            </w:r>
          </w:p>
        </w:tc>
        <w:tc>
          <w:tcPr>
            <w:tcW w:w="708"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ind w:right="48"/>
              <w:jc w:val="center"/>
              <w:rPr>
                <w:b/>
                <w:i/>
              </w:rPr>
            </w:pPr>
            <w:r w:rsidRPr="00527ED6">
              <w:rPr>
                <w:b/>
                <w:i/>
                <w:sz w:val="18"/>
              </w:rPr>
              <w:t xml:space="preserve">13. </w:t>
            </w:r>
          </w:p>
        </w:tc>
        <w:tc>
          <w:tcPr>
            <w:tcW w:w="919"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jc w:val="center"/>
              <w:rPr>
                <w:b/>
                <w:i/>
              </w:rPr>
            </w:pPr>
            <w:r w:rsidRPr="00527ED6">
              <w:rPr>
                <w:b/>
                <w:i/>
                <w:sz w:val="18"/>
              </w:rPr>
              <w:t xml:space="preserve">A képzés összes óraszáma </w:t>
            </w:r>
          </w:p>
        </w:tc>
        <w:tc>
          <w:tcPr>
            <w:tcW w:w="821"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ind w:right="48"/>
              <w:jc w:val="center"/>
              <w:rPr>
                <w:b/>
                <w:i/>
              </w:rPr>
            </w:pPr>
            <w:r w:rsidRPr="00527ED6">
              <w:rPr>
                <w:b/>
                <w:i/>
                <w:sz w:val="18"/>
              </w:rPr>
              <w:t xml:space="preserve">1/13. </w:t>
            </w:r>
          </w:p>
        </w:tc>
        <w:tc>
          <w:tcPr>
            <w:tcW w:w="820"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ind w:right="48"/>
              <w:jc w:val="center"/>
              <w:rPr>
                <w:b/>
                <w:i/>
              </w:rPr>
            </w:pPr>
            <w:r w:rsidRPr="00527ED6">
              <w:rPr>
                <w:b/>
                <w:i/>
                <w:sz w:val="18"/>
              </w:rPr>
              <w:t xml:space="preserve">2/14. </w:t>
            </w:r>
          </w:p>
        </w:tc>
        <w:tc>
          <w:tcPr>
            <w:tcW w:w="1410" w:type="dxa"/>
            <w:tcBorders>
              <w:top w:val="single" w:sz="4" w:space="0" w:color="000000"/>
              <w:left w:val="single" w:sz="4" w:space="0" w:color="000000"/>
              <w:bottom w:val="single" w:sz="4" w:space="0" w:color="000000"/>
              <w:right w:val="single" w:sz="4" w:space="0" w:color="000000"/>
            </w:tcBorders>
            <w:vAlign w:val="center"/>
          </w:tcPr>
          <w:p w:rsidR="00D65DB1" w:rsidRPr="00527ED6" w:rsidRDefault="00D65DB1" w:rsidP="00D65DB1">
            <w:pPr>
              <w:spacing w:line="259" w:lineRule="auto"/>
              <w:jc w:val="center"/>
              <w:rPr>
                <w:b/>
                <w:i/>
              </w:rPr>
            </w:pPr>
            <w:r w:rsidRPr="00527ED6">
              <w:rPr>
                <w:b/>
                <w:i/>
                <w:sz w:val="18"/>
              </w:rPr>
              <w:t xml:space="preserve">A képzés összes óraszáma </w:t>
            </w:r>
          </w:p>
        </w:tc>
      </w:tr>
      <w:tr w:rsidR="00CC6DAA" w:rsidRPr="00527ED6" w:rsidTr="00D65DB1">
        <w:trPr>
          <w:trHeight w:val="414"/>
        </w:trPr>
        <w:tc>
          <w:tcPr>
            <w:tcW w:w="1658" w:type="dxa"/>
            <w:tcBorders>
              <w:top w:val="single" w:sz="4" w:space="0" w:color="000000"/>
              <w:left w:val="single" w:sz="4" w:space="0" w:color="000000"/>
              <w:bottom w:val="single" w:sz="4" w:space="0" w:color="000000"/>
              <w:right w:val="nil"/>
            </w:tcBorders>
          </w:tcPr>
          <w:p w:rsidR="00CC6DAA" w:rsidRPr="00527ED6" w:rsidRDefault="00CC6DAA" w:rsidP="00CC6DAA">
            <w:pPr>
              <w:spacing w:after="160" w:line="259" w:lineRule="auto"/>
              <w:jc w:val="left"/>
              <w:rPr>
                <w:b/>
                <w:i/>
              </w:rPr>
            </w:pPr>
          </w:p>
        </w:tc>
        <w:tc>
          <w:tcPr>
            <w:tcW w:w="4064" w:type="dxa"/>
            <w:tcBorders>
              <w:top w:val="single" w:sz="4" w:space="0" w:color="000000"/>
              <w:left w:val="nil"/>
              <w:bottom w:val="single" w:sz="4" w:space="0" w:color="000000"/>
              <w:right w:val="single" w:sz="4" w:space="0" w:color="000000"/>
            </w:tcBorders>
            <w:vAlign w:val="center"/>
          </w:tcPr>
          <w:p w:rsidR="00CC6DAA" w:rsidRPr="00527ED6" w:rsidRDefault="00CC6DAA" w:rsidP="00CC6DAA">
            <w:pPr>
              <w:spacing w:line="259" w:lineRule="auto"/>
              <w:ind w:right="48"/>
              <w:jc w:val="right"/>
              <w:rPr>
                <w:b/>
                <w:i/>
              </w:rPr>
            </w:pPr>
            <w:r w:rsidRPr="00527ED6">
              <w:rPr>
                <w:b/>
                <w:i/>
                <w:sz w:val="18"/>
              </w:rPr>
              <w:t xml:space="preserve">Évfolyam összes óraszáma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252</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324</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432</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D41D3E" w:rsidP="00D41D3E">
            <w:pPr>
              <w:rPr>
                <w:b/>
                <w:bCs/>
                <w:i/>
                <w:iCs/>
                <w:sz w:val="18"/>
                <w:szCs w:val="18"/>
              </w:rPr>
            </w:pPr>
            <w:r>
              <w:rPr>
                <w:b/>
                <w:bCs/>
                <w:i/>
                <w:iCs/>
                <w:sz w:val="18"/>
                <w:szCs w:val="18"/>
              </w:rPr>
              <w:t>576</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8</w:t>
            </w:r>
            <w:r w:rsidR="00D41D3E">
              <w:rPr>
                <w:b/>
                <w:bCs/>
                <w:i/>
                <w:iCs/>
                <w:sz w:val="18"/>
                <w:szCs w:val="18"/>
              </w:rPr>
              <w:t>99</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297E09" w:rsidP="00CC6DAA">
            <w:pPr>
              <w:jc w:val="center"/>
              <w:rPr>
                <w:b/>
                <w:bCs/>
                <w:i/>
                <w:iCs/>
                <w:sz w:val="18"/>
                <w:szCs w:val="18"/>
              </w:rPr>
            </w:pPr>
            <w:r>
              <w:rPr>
                <w:b/>
                <w:bCs/>
                <w:i/>
                <w:iCs/>
                <w:sz w:val="18"/>
                <w:szCs w:val="18"/>
              </w:rPr>
              <w:t>2483</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1188</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973</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2161</w:t>
            </w:r>
          </w:p>
        </w:tc>
      </w:tr>
      <w:tr w:rsidR="00CC6DAA" w:rsidRPr="00527ED6" w:rsidTr="00D65DB1">
        <w:trPr>
          <w:trHeight w:val="306"/>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CC6DAA" w:rsidRPr="00527ED6" w:rsidRDefault="00CC6DAA" w:rsidP="00CC6DAA">
            <w:pPr>
              <w:widowControl w:val="0"/>
              <w:autoSpaceDE w:val="0"/>
              <w:autoSpaceDN w:val="0"/>
              <w:spacing w:line="259" w:lineRule="auto"/>
              <w:ind w:right="51"/>
              <w:jc w:val="center"/>
              <w:rPr>
                <w:b/>
                <w:i/>
              </w:rPr>
            </w:pPr>
            <w:r w:rsidRPr="00527ED6">
              <w:rPr>
                <w:rFonts w:eastAsia="Calibri"/>
                <w:b/>
                <w:i/>
                <w:noProof/>
                <w:sz w:val="22"/>
              </w:rPr>
              <mc:AlternateContent>
                <mc:Choice Requires="wpg">
                  <w:drawing>
                    <wp:inline distT="0" distB="0" distL="0" distR="0" wp14:anchorId="59DF29D9" wp14:editId="61555A26">
                      <wp:extent cx="239576" cy="1037044"/>
                      <wp:effectExtent l="0" t="0" r="0" b="0"/>
                      <wp:docPr id="3" name="Group 160571"/>
                      <wp:cNvGraphicFramePr/>
                      <a:graphic xmlns:a="http://schemas.openxmlformats.org/drawingml/2006/main">
                        <a:graphicData uri="http://schemas.microsoft.com/office/word/2010/wordprocessingGroup">
                          <wpg:wgp>
                            <wpg:cNvGrpSpPr/>
                            <wpg:grpSpPr>
                              <a:xfrm>
                                <a:off x="0" y="0"/>
                                <a:ext cx="239576" cy="1037044"/>
                                <a:chOff x="0" y="0"/>
                                <a:chExt cx="239576" cy="1037044"/>
                              </a:xfrm>
                            </wpg:grpSpPr>
                            <wps:wsp>
                              <wps:cNvPr id="6" name="Rectangle 300"/>
                              <wps:cNvSpPr/>
                              <wps:spPr>
                                <a:xfrm rot="-5399999">
                                  <a:off x="-620490" y="278266"/>
                                  <a:ext cx="1379269" cy="138287"/>
                                </a:xfrm>
                                <a:prstGeom prst="rect">
                                  <a:avLst/>
                                </a:prstGeom>
                                <a:ln>
                                  <a:noFill/>
                                </a:ln>
                              </wps:spPr>
                              <wps:txbx>
                                <w:txbxContent>
                                  <w:p w:rsidR="00CC7BCD" w:rsidRDefault="00CC7BCD" w:rsidP="00D65DB1">
                                    <w:pPr>
                                      <w:spacing w:after="160" w:line="259" w:lineRule="auto"/>
                                      <w:jc w:val="left"/>
                                    </w:pPr>
                                    <w:r>
                                      <w:rPr>
                                        <w:sz w:val="18"/>
                                      </w:rPr>
                                      <w:t>Munkavállalói ismere-</w:t>
                                    </w:r>
                                  </w:p>
                                </w:txbxContent>
                              </wps:txbx>
                              <wps:bodyPr horzOverflow="overflow" vert="horz" lIns="0" tIns="0" rIns="0" bIns="0" rtlCol="0">
                                <a:noAutofit/>
                              </wps:bodyPr>
                            </wps:wsp>
                            <wps:wsp>
                              <wps:cNvPr id="10" name="Rectangle 302"/>
                              <wps:cNvSpPr/>
                              <wps:spPr>
                                <a:xfrm rot="-5399999">
                                  <a:off x="104304" y="410438"/>
                                  <a:ext cx="185767" cy="168285"/>
                                </a:xfrm>
                                <a:prstGeom prst="rect">
                                  <a:avLst/>
                                </a:prstGeom>
                                <a:ln>
                                  <a:noFill/>
                                </a:ln>
                              </wps:spPr>
                              <wps:txbx>
                                <w:txbxContent>
                                  <w:p w:rsidR="00CC7BCD" w:rsidRDefault="00CC7BCD" w:rsidP="00D65DB1">
                                    <w:pPr>
                                      <w:spacing w:after="160" w:line="259" w:lineRule="auto"/>
                                      <w:jc w:val="left"/>
                                    </w:pPr>
                                    <w:r>
                                      <w:rPr>
                                        <w:sz w:val="18"/>
                                      </w:rPr>
                                      <w:t>tek</w:t>
                                    </w:r>
                                  </w:p>
                                </w:txbxContent>
                              </wps:txbx>
                              <wps:bodyPr horzOverflow="overflow" vert="horz" lIns="0" tIns="0" rIns="0" bIns="0" rtlCol="0">
                                <a:noAutofit/>
                              </wps:bodyPr>
                            </wps:wsp>
                            <wps:wsp>
                              <wps:cNvPr id="11" name="Rectangle 303"/>
                              <wps:cNvSpPr/>
                              <wps:spPr>
                                <a:xfrm rot="-5399999">
                                  <a:off x="178186" y="344111"/>
                                  <a:ext cx="38005" cy="168285"/>
                                </a:xfrm>
                                <a:prstGeom prst="rect">
                                  <a:avLst/>
                                </a:prstGeom>
                                <a:ln>
                                  <a:noFill/>
                                </a:ln>
                              </wps:spPr>
                              <wps:txbx>
                                <w:txbxContent>
                                  <w:p w:rsidR="00CC7BCD" w:rsidRDefault="00CC7BCD" w:rsidP="00D65DB1">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9DF29D9" id="_x0000_s1047" style="width:18.85pt;height:81.65pt;mso-position-horizontal-relative:char;mso-position-vertical-relative:line" coordsize="2395,1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">
                      <v:rect id="Rectangle 300" o:spid="_x0000_s1048" style="position:absolute;left:-6205;top:2783;width:13792;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" filled="f" stroked="f">
                        <v:textbox inset="0,0,0,0">
                          <w:txbxContent>
                            <w:p w:rsidR="00CC7BCD" w:rsidRDefault="00CC7BCD" w:rsidP="00D65DB1">
                              <w:pPr>
                                <w:spacing w:after="160" w:line="259" w:lineRule="auto"/>
                                <w:jc w:val="left"/>
                              </w:pPr>
                              <w:r>
                                <w:rPr>
                                  <w:sz w:val="18"/>
                                </w:rPr>
                                <w:t>Munkavállalói ismere-</w:t>
                              </w:r>
                            </w:p>
                          </w:txbxContent>
                        </v:textbox>
                      </v:rect>
                      <v:rect id="Rectangle 302" o:spid="_x0000_s1049" style="position:absolute;left:1043;top:4103;width:1858;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" filled="f" stroked="f">
                        <v:textbox inset="0,0,0,0">
                          <w:txbxContent>
                            <w:p w:rsidR="00CC7BCD" w:rsidRDefault="00CC7BCD" w:rsidP="00D65DB1">
                              <w:pPr>
                                <w:spacing w:after="160" w:line="259" w:lineRule="auto"/>
                                <w:jc w:val="left"/>
                              </w:pPr>
                              <w:r>
                                <w:rPr>
                                  <w:sz w:val="18"/>
                                </w:rPr>
                                <w:t>tek</w:t>
                              </w:r>
                            </w:p>
                          </w:txbxContent>
                        </v:textbox>
                      </v:rect>
                      <v:rect id="Rectangle 303" o:spid="_x0000_s1050" style="position:absolute;left:1782;top:3440;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" filled="f" stroked="f">
                        <v:textbox inset="0,0,0,0">
                          <w:txbxContent>
                            <w:p w:rsidR="00CC7BCD" w:rsidRDefault="00CC7BCD" w:rsidP="00D65DB1">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Munkavállalói ismeretek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18</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18</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18</w:t>
            </w:r>
          </w:p>
        </w:tc>
      </w:tr>
      <w:tr w:rsidR="00CC6DAA" w:rsidRPr="00527ED6" w:rsidTr="00CC7BCD">
        <w:trPr>
          <w:trHeight w:val="250"/>
        </w:trPr>
        <w:tc>
          <w:tcPr>
            <w:tcW w:w="0" w:type="auto"/>
            <w:vMerge/>
            <w:tcBorders>
              <w:top w:val="nil"/>
              <w:left w:val="single" w:sz="4" w:space="0" w:color="000000"/>
              <w:bottom w:val="nil"/>
              <w:right w:val="single" w:sz="4" w:space="0" w:color="000000"/>
            </w:tcBorders>
            <w:shd w:val="clear" w:color="auto" w:fill="D0CECE" w:themeFill="background2" w:themeFillShade="E6"/>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Álláskeresés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w:t>
            </w:r>
          </w:p>
        </w:tc>
      </w:tr>
      <w:tr w:rsidR="00CC6DAA" w:rsidRPr="00527ED6" w:rsidTr="00CC7BCD">
        <w:trPr>
          <w:trHeight w:val="250"/>
        </w:trPr>
        <w:tc>
          <w:tcPr>
            <w:tcW w:w="0" w:type="auto"/>
            <w:vMerge/>
            <w:tcBorders>
              <w:top w:val="nil"/>
              <w:left w:val="single" w:sz="4" w:space="0" w:color="000000"/>
              <w:bottom w:val="nil"/>
              <w:right w:val="single" w:sz="4" w:space="0" w:color="000000"/>
            </w:tcBorders>
            <w:shd w:val="clear" w:color="auto" w:fill="D0CECE" w:themeFill="background2" w:themeFillShade="E6"/>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Munkajogi alapismeretek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w:t>
            </w:r>
          </w:p>
        </w:tc>
      </w:tr>
      <w:tr w:rsidR="00CC6DAA" w:rsidRPr="00527ED6" w:rsidTr="00CC7BCD">
        <w:trPr>
          <w:trHeight w:val="250"/>
        </w:trPr>
        <w:tc>
          <w:tcPr>
            <w:tcW w:w="0" w:type="auto"/>
            <w:vMerge/>
            <w:tcBorders>
              <w:top w:val="nil"/>
              <w:left w:val="single" w:sz="4" w:space="0" w:color="000000"/>
              <w:bottom w:val="nil"/>
              <w:right w:val="single" w:sz="4" w:space="0" w:color="000000"/>
            </w:tcBorders>
            <w:shd w:val="clear" w:color="auto" w:fill="D0CECE" w:themeFill="background2" w:themeFillShade="E6"/>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Munkaviszony létesítése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w:t>
            </w:r>
          </w:p>
        </w:tc>
      </w:tr>
      <w:tr w:rsidR="00CC6DAA" w:rsidRPr="00527ED6" w:rsidTr="00CC7BCD">
        <w:trPr>
          <w:trHeight w:val="250"/>
        </w:trPr>
        <w:tc>
          <w:tcPr>
            <w:tcW w:w="0" w:type="auto"/>
            <w:vMerge/>
            <w:tcBorders>
              <w:top w:val="nil"/>
              <w:left w:val="single" w:sz="4" w:space="0" w:color="000000"/>
              <w:bottom w:val="single" w:sz="4" w:space="0" w:color="000000"/>
              <w:right w:val="single" w:sz="4" w:space="0" w:color="000000"/>
            </w:tcBorders>
            <w:shd w:val="clear" w:color="auto" w:fill="D0CECE" w:themeFill="background2" w:themeFillShade="E6"/>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Munkanélküliség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w:t>
            </w:r>
          </w:p>
        </w:tc>
      </w:tr>
      <w:tr w:rsidR="00CC6DAA" w:rsidRPr="00527ED6" w:rsidTr="00D65DB1">
        <w:trPr>
          <w:trHeight w:val="330"/>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rsidR="00CC6DAA" w:rsidRPr="00527ED6" w:rsidRDefault="00CC6DAA" w:rsidP="00CC6DAA">
            <w:pPr>
              <w:spacing w:line="259" w:lineRule="auto"/>
              <w:ind w:left="412"/>
              <w:jc w:val="left"/>
              <w:rPr>
                <w:b/>
                <w:i/>
              </w:rPr>
            </w:pPr>
            <w:r w:rsidRPr="00527ED6">
              <w:rPr>
                <w:rFonts w:eastAsia="Calibri"/>
                <w:b/>
                <w:i/>
                <w:noProof/>
                <w:sz w:val="22"/>
              </w:rPr>
              <mc:AlternateContent>
                <mc:Choice Requires="wpg">
                  <w:drawing>
                    <wp:inline distT="0" distB="0" distL="0" distR="0" wp14:anchorId="2270485C" wp14:editId="4894C21F">
                      <wp:extent cx="509359" cy="1028928"/>
                      <wp:effectExtent l="0" t="0" r="0" b="0"/>
                      <wp:docPr id="12" name="Group 161613"/>
                      <wp:cNvGraphicFramePr/>
                      <a:graphic xmlns:a="http://schemas.openxmlformats.org/drawingml/2006/main">
                        <a:graphicData uri="http://schemas.microsoft.com/office/word/2010/wordprocessingGroup">
                          <wpg:wgp>
                            <wpg:cNvGrpSpPr/>
                            <wpg:grpSpPr>
                              <a:xfrm>
                                <a:off x="0" y="0"/>
                                <a:ext cx="509359" cy="1028928"/>
                                <a:chOff x="0" y="0"/>
                                <a:chExt cx="509359" cy="1028928"/>
                              </a:xfrm>
                            </wpg:grpSpPr>
                            <wps:wsp>
                              <wps:cNvPr id="13" name="Rectangle 668"/>
                              <wps:cNvSpPr/>
                              <wps:spPr>
                                <a:xfrm rot="-5399999">
                                  <a:off x="-615093" y="275548"/>
                                  <a:ext cx="1368475" cy="138287"/>
                                </a:xfrm>
                                <a:prstGeom prst="rect">
                                  <a:avLst/>
                                </a:prstGeom>
                                <a:ln>
                                  <a:noFill/>
                                </a:ln>
                              </wps:spPr>
                              <wps:txbx>
                                <w:txbxContent>
                                  <w:p w:rsidR="00CC7BCD" w:rsidRDefault="00CC7BCD" w:rsidP="00D65DB1">
                                    <w:pPr>
                                      <w:spacing w:after="160" w:line="259" w:lineRule="auto"/>
                                      <w:jc w:val="left"/>
                                      <w:rPr>
                                        <w:sz w:val="18"/>
                                      </w:rPr>
                                    </w:pPr>
                                    <w:r>
                                      <w:rPr>
                                        <w:sz w:val="18"/>
                                      </w:rPr>
                                      <w:t xml:space="preserve">Munkavállalói idegen </w:t>
                                    </w:r>
                                  </w:p>
                                  <w:p w:rsidR="00CC7BCD" w:rsidRDefault="00CC7BCD" w:rsidP="00D65DB1">
                                    <w:pPr>
                                      <w:spacing w:after="160" w:line="259" w:lineRule="auto"/>
                                      <w:jc w:val="left"/>
                                    </w:pPr>
                                  </w:p>
                                </w:txbxContent>
                              </wps:txbx>
                              <wps:bodyPr horzOverflow="overflow" vert="horz" lIns="0" tIns="0" rIns="0" bIns="0" rtlCol="0">
                                <a:noAutofit/>
                              </wps:bodyPr>
                            </wps:wsp>
                            <wps:wsp>
                              <wps:cNvPr id="14" name="Rectangle 670"/>
                              <wps:cNvSpPr/>
                              <wps:spPr>
                                <a:xfrm rot="-5399999">
                                  <a:off x="26163" y="401651"/>
                                  <a:ext cx="339003" cy="168285"/>
                                </a:xfrm>
                                <a:prstGeom prst="rect">
                                  <a:avLst/>
                                </a:prstGeom>
                                <a:ln>
                                  <a:noFill/>
                                </a:ln>
                              </wps:spPr>
                              <wps:txbx>
                                <w:txbxContent>
                                  <w:p w:rsidR="00CC7BCD" w:rsidRDefault="00CC7BCD" w:rsidP="00D65DB1">
                                    <w:pPr>
                                      <w:spacing w:after="160" w:line="259" w:lineRule="auto"/>
                                      <w:jc w:val="left"/>
                                    </w:pPr>
                                    <w:r>
                                      <w:rPr>
                                        <w:sz w:val="18"/>
                                      </w:rPr>
                                      <w:t>nyelv</w:t>
                                    </w:r>
                                  </w:p>
                                </w:txbxContent>
                              </wps:txbx>
                              <wps:bodyPr horzOverflow="overflow" vert="horz" lIns="0" tIns="0" rIns="0" bIns="0" rtlCol="0">
                                <a:noAutofit/>
                              </wps:bodyPr>
                            </wps:wsp>
                            <wps:wsp>
                              <wps:cNvPr id="15" name="Rectangle 671"/>
                              <wps:cNvSpPr/>
                              <wps:spPr>
                                <a:xfrm rot="-5399999">
                                  <a:off x="176662" y="297642"/>
                                  <a:ext cx="38005" cy="168285"/>
                                </a:xfrm>
                                <a:prstGeom prst="rect">
                                  <a:avLst/>
                                </a:prstGeom>
                                <a:ln>
                                  <a:noFill/>
                                </a:ln>
                              </wps:spPr>
                              <wps:txbx>
                                <w:txbxContent>
                                  <w:p w:rsidR="00CC7BCD" w:rsidRDefault="00CC7BCD" w:rsidP="00D65DB1">
                                    <w:pPr>
                                      <w:spacing w:after="160" w:line="259" w:lineRule="auto"/>
                                      <w:jc w:val="left"/>
                                    </w:pPr>
                                    <w:r>
                                      <w:rPr>
                                        <w:sz w:val="18"/>
                                      </w:rPr>
                                      <w:t xml:space="preserve"> </w:t>
                                    </w:r>
                                  </w:p>
                                </w:txbxContent>
                              </wps:txbx>
                              <wps:bodyPr horzOverflow="overflow" vert="horz" lIns="0" tIns="0" rIns="0" bIns="0" rtlCol="0">
                                <a:noAutofit/>
                              </wps:bodyPr>
                            </wps:wsp>
                            <wps:wsp>
                              <wps:cNvPr id="16" name="Rectangle 154233"/>
                              <wps:cNvSpPr/>
                              <wps:spPr>
                                <a:xfrm rot="-5399999">
                                  <a:off x="165854" y="737980"/>
                                  <a:ext cx="1241388" cy="138287"/>
                                </a:xfrm>
                                <a:prstGeom prst="rect">
                                  <a:avLst/>
                                </a:prstGeom>
                                <a:ln>
                                  <a:noFill/>
                                </a:ln>
                              </wps:spPr>
                              <wps:txbx>
                                <w:txbxContent>
                                  <w:p w:rsidR="00CC7BCD" w:rsidRDefault="00CC7BCD" w:rsidP="00D65DB1">
                                    <w:pPr>
                                      <w:spacing w:after="160" w:line="259" w:lineRule="auto"/>
                                      <w:jc w:val="left"/>
                                    </w:pPr>
                                    <w:r>
                                      <w:rPr>
                                        <w:sz w:val="18"/>
                                      </w:rPr>
                                      <w:t>(</w:t>
                                    </w:r>
                                  </w:p>
                                </w:txbxContent>
                              </wps:txbx>
                              <wps:bodyPr horzOverflow="overflow" vert="horz" lIns="0" tIns="0" rIns="0" bIns="0" rtlCol="0">
                                <a:noAutofit/>
                              </wps:bodyPr>
                            </wps:wsp>
                            <wps:wsp>
                              <wps:cNvPr id="17" name="Rectangle 154238"/>
                              <wps:cNvSpPr/>
                              <wps:spPr>
                                <a:xfrm rot="-5399999">
                                  <a:off x="-300832" y="271293"/>
                                  <a:ext cx="1241388" cy="138287"/>
                                </a:xfrm>
                                <a:prstGeom prst="rect">
                                  <a:avLst/>
                                </a:prstGeom>
                                <a:ln>
                                  <a:noFill/>
                                </a:ln>
                              </wps:spPr>
                              <wps:txbx>
                                <w:txbxContent>
                                  <w:p w:rsidR="00CC7BCD" w:rsidRDefault="00CC7BCD" w:rsidP="00D65DB1">
                                    <w:pPr>
                                      <w:spacing w:after="160" w:line="259" w:lineRule="auto"/>
                                      <w:jc w:val="left"/>
                                    </w:pPr>
                                    <w:r>
                                      <w:rPr>
                                        <w:sz w:val="18"/>
                                      </w:rPr>
                                      <w:t xml:space="preserve">technikus szakmák </w:t>
                                    </w:r>
                                  </w:p>
                                </w:txbxContent>
                              </wps:txbx>
                              <wps:bodyPr horzOverflow="overflow" vert="horz" lIns="0" tIns="0" rIns="0" bIns="0" rtlCol="0">
                                <a:noAutofit/>
                              </wps:bodyPr>
                            </wps:wsp>
                            <wps:wsp>
                              <wps:cNvPr id="18" name="Rectangle 675"/>
                              <wps:cNvSpPr/>
                              <wps:spPr>
                                <a:xfrm rot="-5399999">
                                  <a:off x="259724" y="404876"/>
                                  <a:ext cx="429606" cy="138287"/>
                                </a:xfrm>
                                <a:prstGeom prst="rect">
                                  <a:avLst/>
                                </a:prstGeom>
                                <a:ln>
                                  <a:noFill/>
                                </a:ln>
                              </wps:spPr>
                              <wps:txbx>
                                <w:txbxContent>
                                  <w:p w:rsidR="00CC7BCD" w:rsidRDefault="00CC7BCD" w:rsidP="00D65DB1">
                                    <w:pPr>
                                      <w:spacing w:after="160" w:line="259" w:lineRule="auto"/>
                                      <w:jc w:val="left"/>
                                      <w:rPr>
                                        <w:sz w:val="18"/>
                                      </w:rPr>
                                    </w:pPr>
                                    <w:r>
                                      <w:rPr>
                                        <w:sz w:val="18"/>
                                      </w:rPr>
                                      <w:t>esetén</w:t>
                                    </w:r>
                                  </w:p>
                                  <w:p w:rsidR="00CC7BCD" w:rsidRDefault="00CC7BCD" w:rsidP="00D65DB1">
                                    <w:pPr>
                                      <w:spacing w:after="160" w:line="259" w:lineRule="auto"/>
                                      <w:jc w:val="left"/>
                                    </w:pPr>
                                  </w:p>
                                </w:txbxContent>
                              </wps:txbx>
                              <wps:bodyPr horzOverflow="overflow" vert="horz" lIns="0" tIns="0" rIns="0" bIns="0" rtlCol="0">
                                <a:noAutofit/>
                              </wps:bodyPr>
                            </wps:wsp>
                            <wps:wsp>
                              <wps:cNvPr id="19" name="Rectangle 676"/>
                              <wps:cNvSpPr/>
                              <wps:spPr>
                                <a:xfrm rot="-5399999">
                                  <a:off x="447934" y="262589"/>
                                  <a:ext cx="38005" cy="168285"/>
                                </a:xfrm>
                                <a:prstGeom prst="rect">
                                  <a:avLst/>
                                </a:prstGeom>
                                <a:ln>
                                  <a:noFill/>
                                </a:ln>
                              </wps:spPr>
                              <wps:txbx>
                                <w:txbxContent>
                                  <w:p w:rsidR="00CC7BCD" w:rsidRDefault="00CC7BCD" w:rsidP="00D65DB1">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270485C" id="_x0000_s1051" style="width:40.1pt;height:81pt;mso-position-horizontal-relative:char;mso-position-vertical-relative:line" coordsize="5093,1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">
                      <v:rect id="Rectangle 668" o:spid="_x0000_s1052" style="position:absolute;left:-6151;top:2756;width:13684;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" filled="f" stroked="f">
                        <v:textbox inset="0,0,0,0">
                          <w:txbxContent>
                            <w:p w:rsidR="00CC7BCD" w:rsidRDefault="00CC7BCD" w:rsidP="00D65DB1">
                              <w:pPr>
                                <w:spacing w:after="160" w:line="259" w:lineRule="auto"/>
                                <w:jc w:val="left"/>
                                <w:rPr>
                                  <w:sz w:val="18"/>
                                </w:rPr>
                              </w:pPr>
                              <w:r>
                                <w:rPr>
                                  <w:sz w:val="18"/>
                                </w:rPr>
                                <w:t xml:space="preserve">Munkavállalói idegen </w:t>
                              </w:r>
                            </w:p>
                            <w:p w:rsidR="00CC7BCD" w:rsidRDefault="00CC7BCD" w:rsidP="00D65DB1">
                              <w:pPr>
                                <w:spacing w:after="160" w:line="259" w:lineRule="auto"/>
                                <w:jc w:val="left"/>
                              </w:pPr>
                            </w:p>
                          </w:txbxContent>
                        </v:textbox>
                      </v:rect>
                      <v:rect id="Rectangle 670" o:spid="_x0000_s1053" style="position:absolute;left:262;top:4015;width:339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" filled="f" stroked="f">
                        <v:textbox inset="0,0,0,0">
                          <w:txbxContent>
                            <w:p w:rsidR="00CC7BCD" w:rsidRDefault="00CC7BCD" w:rsidP="00D65DB1">
                              <w:pPr>
                                <w:spacing w:after="160" w:line="259" w:lineRule="auto"/>
                                <w:jc w:val="left"/>
                              </w:pPr>
                              <w:r>
                                <w:rPr>
                                  <w:sz w:val="18"/>
                                </w:rPr>
                                <w:t>nyelv</w:t>
                              </w:r>
                            </w:p>
                          </w:txbxContent>
                        </v:textbox>
                      </v:rect>
                      <v:rect id="Rectangle 671" o:spid="_x0000_s1054" style="position:absolute;left:1767;top:2975;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" filled="f" stroked="f">
                        <v:textbox inset="0,0,0,0">
                          <w:txbxContent>
                            <w:p w:rsidR="00CC7BCD" w:rsidRDefault="00CC7BCD" w:rsidP="00D65DB1">
                              <w:pPr>
                                <w:spacing w:after="160" w:line="259" w:lineRule="auto"/>
                                <w:jc w:val="left"/>
                              </w:pPr>
                              <w:r>
                                <w:rPr>
                                  <w:sz w:val="18"/>
                                </w:rPr>
                                <w:t xml:space="preserve"> </w:t>
                              </w:r>
                            </w:p>
                          </w:txbxContent>
                        </v:textbox>
                      </v:rect>
                      <v:rect id="Rectangle 154233" o:spid="_x0000_s1055" style="position:absolute;left:1658;top:7380;width:12414;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" filled="f" stroked="f">
                        <v:textbox inset="0,0,0,0">
                          <w:txbxContent>
                            <w:p w:rsidR="00CC7BCD" w:rsidRDefault="00CC7BCD" w:rsidP="00D65DB1">
                              <w:pPr>
                                <w:spacing w:after="160" w:line="259" w:lineRule="auto"/>
                                <w:jc w:val="left"/>
                              </w:pPr>
                              <w:r>
                                <w:rPr>
                                  <w:sz w:val="18"/>
                                </w:rPr>
                                <w:t>(</w:t>
                              </w:r>
                            </w:p>
                          </w:txbxContent>
                        </v:textbox>
                      </v:rect>
                      <v:rect id="Rectangle 154238" o:spid="_x0000_s1056" style="position:absolute;left:-3008;top:2713;width:12413;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" filled="f" stroked="f">
                        <v:textbox inset="0,0,0,0">
                          <w:txbxContent>
                            <w:p w:rsidR="00CC7BCD" w:rsidRDefault="00CC7BCD" w:rsidP="00D65DB1">
                              <w:pPr>
                                <w:spacing w:after="160" w:line="259" w:lineRule="auto"/>
                                <w:jc w:val="left"/>
                              </w:pPr>
                              <w:r>
                                <w:rPr>
                                  <w:sz w:val="18"/>
                                </w:rPr>
                                <w:t xml:space="preserve">technikus szakmák </w:t>
                              </w:r>
                            </w:p>
                          </w:txbxContent>
                        </v:textbox>
                      </v:rect>
                      <v:rect id="Rectangle 675" o:spid="_x0000_s1057" style="position:absolute;left:2597;top:4048;width:4296;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" filled="f" stroked="f">
                        <v:textbox inset="0,0,0,0">
                          <w:txbxContent>
                            <w:p w:rsidR="00CC7BCD" w:rsidRDefault="00CC7BCD" w:rsidP="00D65DB1">
                              <w:pPr>
                                <w:spacing w:after="160" w:line="259" w:lineRule="auto"/>
                                <w:jc w:val="left"/>
                                <w:rPr>
                                  <w:sz w:val="18"/>
                                </w:rPr>
                              </w:pPr>
                              <w:r>
                                <w:rPr>
                                  <w:sz w:val="18"/>
                                </w:rPr>
                                <w:t>esetén</w:t>
                              </w:r>
                            </w:p>
                            <w:p w:rsidR="00CC7BCD" w:rsidRDefault="00CC7BCD" w:rsidP="00D65DB1">
                              <w:pPr>
                                <w:spacing w:after="160" w:line="259" w:lineRule="auto"/>
                                <w:jc w:val="left"/>
                              </w:pPr>
                            </w:p>
                          </w:txbxContent>
                        </v:textbox>
                      </v:rect>
                      <v:rect id="Rectangle 676" o:spid="_x0000_s1058" style="position:absolute;left:4479;top:2625;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" filled="f" stroked="f">
                        <v:textbox inset="0,0,0,0">
                          <w:txbxContent>
                            <w:p w:rsidR="00CC7BCD" w:rsidRDefault="00CC7BCD" w:rsidP="00D65DB1">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Munkavállalói idegen nyelv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62</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62</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62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62</w:t>
            </w:r>
          </w:p>
        </w:tc>
      </w:tr>
      <w:tr w:rsidR="00CC6DAA" w:rsidRPr="00527ED6" w:rsidTr="00CC7BCD">
        <w:trPr>
          <w:trHeight w:val="250"/>
        </w:trPr>
        <w:tc>
          <w:tcPr>
            <w:tcW w:w="0" w:type="auto"/>
            <w:vMerge/>
            <w:tcBorders>
              <w:top w:val="nil"/>
              <w:left w:val="single" w:sz="4" w:space="0" w:color="000000"/>
              <w:bottom w:val="nil"/>
              <w:right w:val="single" w:sz="4" w:space="0" w:color="000000"/>
            </w:tcBorders>
            <w:shd w:val="clear" w:color="auto" w:fill="FBE4D5" w:themeFill="accent2"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álláskeresés lépései, álláshirdetések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11</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11</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11</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11</w:t>
            </w:r>
          </w:p>
        </w:tc>
      </w:tr>
      <w:tr w:rsidR="00CC6DAA" w:rsidRPr="00527ED6" w:rsidTr="00CC7BCD">
        <w:trPr>
          <w:trHeight w:val="250"/>
        </w:trPr>
        <w:tc>
          <w:tcPr>
            <w:tcW w:w="0" w:type="auto"/>
            <w:vMerge/>
            <w:tcBorders>
              <w:top w:val="nil"/>
              <w:left w:val="single" w:sz="4" w:space="0" w:color="000000"/>
              <w:bottom w:val="nil"/>
              <w:right w:val="single" w:sz="4" w:space="0" w:color="000000"/>
            </w:tcBorders>
            <w:shd w:val="clear" w:color="auto" w:fill="FBE4D5" w:themeFill="accent2"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Önéletrajz és motivációs levél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20</w:t>
            </w:r>
          </w:p>
        </w:tc>
      </w:tr>
      <w:tr w:rsidR="00CC6DAA" w:rsidRPr="00527ED6" w:rsidTr="00CC7BCD">
        <w:trPr>
          <w:trHeight w:val="250"/>
        </w:trPr>
        <w:tc>
          <w:tcPr>
            <w:tcW w:w="0" w:type="auto"/>
            <w:vMerge/>
            <w:tcBorders>
              <w:top w:val="nil"/>
              <w:left w:val="single" w:sz="4" w:space="0" w:color="000000"/>
              <w:bottom w:val="nil"/>
              <w:right w:val="single" w:sz="4" w:space="0" w:color="000000"/>
            </w:tcBorders>
            <w:shd w:val="clear" w:color="auto" w:fill="FBE4D5" w:themeFill="accent2"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„Small talk” – általános társalgás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11</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11</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11</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11</w:t>
            </w:r>
          </w:p>
        </w:tc>
      </w:tr>
      <w:tr w:rsidR="00CC6DAA" w:rsidRPr="00527ED6" w:rsidTr="00CC7BCD">
        <w:trPr>
          <w:trHeight w:val="251"/>
        </w:trPr>
        <w:tc>
          <w:tcPr>
            <w:tcW w:w="0" w:type="auto"/>
            <w:vMerge/>
            <w:tcBorders>
              <w:top w:val="nil"/>
              <w:left w:val="single" w:sz="4" w:space="0" w:color="000000"/>
              <w:bottom w:val="single" w:sz="4" w:space="0" w:color="000000"/>
              <w:right w:val="single" w:sz="4" w:space="0" w:color="000000"/>
            </w:tcBorders>
            <w:shd w:val="clear" w:color="auto" w:fill="FBE4D5" w:themeFill="accent2"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Állásinterjú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20</w:t>
            </w:r>
          </w:p>
        </w:tc>
      </w:tr>
      <w:tr w:rsidR="00CC6DAA" w:rsidRPr="00527ED6" w:rsidTr="00D65DB1">
        <w:trPr>
          <w:trHeight w:val="368"/>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CC6DAA" w:rsidRPr="00527ED6" w:rsidRDefault="00CC6DAA" w:rsidP="00CC6DAA">
            <w:pPr>
              <w:spacing w:line="259" w:lineRule="auto"/>
              <w:ind w:left="695"/>
              <w:jc w:val="left"/>
              <w:rPr>
                <w:b/>
                <w:i/>
              </w:rPr>
            </w:pPr>
            <w:r w:rsidRPr="00527ED6">
              <w:rPr>
                <w:rFonts w:eastAsia="Calibri"/>
                <w:b/>
                <w:i/>
                <w:noProof/>
                <w:sz w:val="22"/>
              </w:rPr>
              <mc:AlternateContent>
                <mc:Choice Requires="wpg">
                  <w:drawing>
                    <wp:inline distT="0" distB="0" distL="0" distR="0" wp14:anchorId="0DE7EACB" wp14:editId="152724D2">
                      <wp:extent cx="126565" cy="1171956"/>
                      <wp:effectExtent l="0" t="0" r="0" b="0"/>
                      <wp:docPr id="20" name="Group 162652"/>
                      <wp:cNvGraphicFramePr/>
                      <a:graphic xmlns:a="http://schemas.openxmlformats.org/drawingml/2006/main">
                        <a:graphicData uri="http://schemas.microsoft.com/office/word/2010/wordprocessingGroup">
                          <wpg:wgp>
                            <wpg:cNvGrpSpPr/>
                            <wpg:grpSpPr>
                              <a:xfrm>
                                <a:off x="0" y="0"/>
                                <a:ext cx="126565" cy="1171956"/>
                                <a:chOff x="0" y="0"/>
                                <a:chExt cx="126565" cy="1171956"/>
                              </a:xfrm>
                            </wpg:grpSpPr>
                            <wps:wsp>
                              <wps:cNvPr id="21" name="Rectangle 1043"/>
                              <wps:cNvSpPr/>
                              <wps:spPr>
                                <a:xfrm rot="-5399999">
                                  <a:off x="-667904" y="343173"/>
                                  <a:ext cx="1519278" cy="138287"/>
                                </a:xfrm>
                                <a:prstGeom prst="rect">
                                  <a:avLst/>
                                </a:prstGeom>
                                <a:ln>
                                  <a:noFill/>
                                </a:ln>
                              </wps:spPr>
                              <wps:txbx>
                                <w:txbxContent>
                                  <w:p w:rsidR="00CC7BCD" w:rsidRDefault="00CC7BCD" w:rsidP="00D65DB1">
                                    <w:pPr>
                                      <w:spacing w:after="160" w:line="259" w:lineRule="auto"/>
                                      <w:jc w:val="left"/>
                                    </w:pPr>
                                    <w:r>
                                      <w:rPr>
                                        <w:sz w:val="18"/>
                                      </w:rPr>
                                      <w:t>Sport ágazati alapoktatás</w:t>
                                    </w:r>
                                  </w:p>
                                </w:txbxContent>
                              </wps:txbx>
                              <wps:bodyPr horzOverflow="overflow" vert="horz" lIns="0" tIns="0" rIns="0" bIns="0" rtlCol="0">
                                <a:noAutofit/>
                              </wps:bodyPr>
                            </wps:wsp>
                            <wps:wsp>
                              <wps:cNvPr id="22" name="Rectangle 1044"/>
                              <wps:cNvSpPr/>
                              <wps:spPr>
                                <a:xfrm rot="-5399999">
                                  <a:off x="65140" y="-74568"/>
                                  <a:ext cx="38005" cy="168285"/>
                                </a:xfrm>
                                <a:prstGeom prst="rect">
                                  <a:avLst/>
                                </a:prstGeom>
                                <a:ln>
                                  <a:noFill/>
                                </a:ln>
                              </wps:spPr>
                              <wps:txbx>
                                <w:txbxContent>
                                  <w:p w:rsidR="00CC7BCD" w:rsidRDefault="00CC7BCD" w:rsidP="00D65DB1">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E7EACB" id="_x0000_s1059" style="width:9.95pt;height:92.3pt;mso-position-horizontal-relative:char;mso-position-vertical-relative:line" coordsize="1265,11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">
                      <v:rect id="Rectangle 1043" o:spid="_x0000_s1060" style="position:absolute;left:-6679;top:3431;width:15192;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" filled="f" stroked="f">
                        <v:textbox inset="0,0,0,0">
                          <w:txbxContent>
                            <w:p w:rsidR="00CC7BCD" w:rsidRDefault="00CC7BCD" w:rsidP="00D65DB1">
                              <w:pPr>
                                <w:spacing w:after="160" w:line="259" w:lineRule="auto"/>
                                <w:jc w:val="left"/>
                              </w:pPr>
                              <w:r>
                                <w:rPr>
                                  <w:sz w:val="18"/>
                                </w:rPr>
                                <w:t>Sport ágazati alapoktatás</w:t>
                              </w:r>
                            </w:p>
                          </w:txbxContent>
                        </v:textbox>
                      </v:rect>
                      <v:rect id="Rectangle 1044" o:spid="_x0000_s1061"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" filled="f" stroked="f">
                        <v:textbox inset="0,0,0,0">
                          <w:txbxContent>
                            <w:p w:rsidR="00CC7BCD" w:rsidRDefault="00CC7BCD" w:rsidP="00D65DB1">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Anatómiai-élettani ismeretek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144</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144</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144</w:t>
            </w:r>
          </w:p>
        </w:tc>
      </w:tr>
      <w:tr w:rsidR="00CC6DAA" w:rsidRPr="00527ED6" w:rsidTr="00D65DB1">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anatómia és az élettan tárgya, módszere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w:t>
            </w:r>
          </w:p>
        </w:tc>
      </w:tr>
      <w:tr w:rsidR="00CC6DAA" w:rsidRPr="00527ED6" w:rsidTr="00CC7BCD">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emberi szervezet szövetei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D65DB1">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mozgató szervrendszer felépítésének és működésének alapja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8</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8</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8</w:t>
            </w:r>
          </w:p>
        </w:tc>
      </w:tr>
      <w:tr w:rsidR="00CC6DAA" w:rsidRPr="00527ED6" w:rsidTr="00CC7BCD">
        <w:trPr>
          <w:trHeight w:val="251"/>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vázrendszer felépítése és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17</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17</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17</w:t>
            </w:r>
          </w:p>
        </w:tc>
      </w:tr>
      <w:tr w:rsidR="00CC6DAA" w:rsidRPr="00527ED6" w:rsidTr="00CC7BCD">
        <w:trPr>
          <w:trHeight w:val="46"/>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izomzat felépítése és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17</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17</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17</w:t>
            </w:r>
          </w:p>
        </w:tc>
      </w:tr>
      <w:tr w:rsidR="00CC6DAA" w:rsidRPr="00527ED6" w:rsidTr="00D65DB1">
        <w:trPr>
          <w:trHeight w:val="488"/>
        </w:trPr>
        <w:tc>
          <w:tcPr>
            <w:tcW w:w="0" w:type="auto"/>
            <w:vMerge/>
            <w:tcBorders>
              <w:top w:val="nil"/>
              <w:left w:val="single" w:sz="4" w:space="0" w:color="000000"/>
              <w:bottom w:val="single" w:sz="4" w:space="0" w:color="000000"/>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légzés szervrendszerének felépítése és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14</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14</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w:t>
            </w:r>
          </w:p>
        </w:tc>
      </w:tr>
      <w:tr w:rsidR="00CC6DAA" w:rsidRPr="00527ED6" w:rsidTr="00D65DB1">
        <w:tblPrEx>
          <w:tblCellMar>
            <w:top w:w="29" w:type="dxa"/>
            <w:left w:w="70" w:type="dxa"/>
            <w:right w:w="45" w:type="dxa"/>
          </w:tblCellMar>
        </w:tblPrEx>
        <w:trPr>
          <w:trHeight w:val="490"/>
        </w:trPr>
        <w:tc>
          <w:tcPr>
            <w:tcW w:w="1658" w:type="dxa"/>
            <w:vMerge w:val="restart"/>
            <w:tcBorders>
              <w:top w:val="single" w:sz="4" w:space="0" w:color="000000"/>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szív és a keringési rendszer felépítése,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20</w:t>
            </w:r>
          </w:p>
        </w:tc>
      </w:tr>
      <w:tr w:rsidR="00CC6DAA" w:rsidRPr="00527ED6" w:rsidTr="00D65DB1">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kiválasztás szervrendszerének felépítése,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8</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8</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8</w:t>
            </w:r>
          </w:p>
        </w:tc>
      </w:tr>
      <w:tr w:rsidR="00CC6DAA" w:rsidRPr="00527ED6" w:rsidTr="00D65DB1">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szabályozás élettani törvényszerűségei, a hormonrendszer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22</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22</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idegrendszer felépítése és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22</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22</w:t>
            </w:r>
          </w:p>
        </w:tc>
      </w:tr>
      <w:tr w:rsidR="00CC6DAA" w:rsidRPr="00527ED6" w:rsidTr="00D65DB1">
        <w:tblPrEx>
          <w:tblCellMar>
            <w:top w:w="29" w:type="dxa"/>
            <w:left w:w="70" w:type="dxa"/>
            <w:right w:w="45" w:type="dxa"/>
          </w:tblCellMar>
        </w:tblPrEx>
        <w:trPr>
          <w:trHeight w:val="306"/>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Egészségtan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Sport és életmód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tápcsatorna felépítése és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egészséges táplálkozás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16</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16</w:t>
            </w:r>
          </w:p>
        </w:tc>
      </w:tr>
      <w:tr w:rsidR="00CC6DAA" w:rsidRPr="00527ED6" w:rsidTr="00D65DB1">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immunológia alapjai, egészségtani vonatkozásai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18</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18</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18</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18</w:t>
            </w:r>
          </w:p>
        </w:tc>
      </w:tr>
      <w:tr w:rsidR="00CC6DAA" w:rsidRPr="00527ED6" w:rsidTr="00CC7BCD">
        <w:tblPrEx>
          <w:tblCellMar>
            <w:top w:w="29" w:type="dxa"/>
            <w:left w:w="70" w:type="dxa"/>
            <w:right w:w="45" w:type="dxa"/>
          </w:tblCellMar>
        </w:tblPrEx>
        <w:trPr>
          <w:trHeight w:val="251"/>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Sportsérülések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18</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18</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18</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18</w:t>
            </w:r>
          </w:p>
        </w:tc>
      </w:tr>
      <w:tr w:rsidR="00CC6DAA" w:rsidRPr="00527ED6" w:rsidTr="00D65DB1">
        <w:tblPrEx>
          <w:tblCellMar>
            <w:top w:w="29" w:type="dxa"/>
            <w:left w:w="70" w:type="dxa"/>
            <w:right w:w="45" w:type="dxa"/>
          </w:tblCellMar>
        </w:tblPrEx>
        <w:trPr>
          <w:trHeight w:val="351"/>
        </w:trPr>
        <w:tc>
          <w:tcPr>
            <w:tcW w:w="1658" w:type="dxa"/>
            <w:vMerge w:val="restart"/>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Edzéselmélet 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108</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108</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108</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Edzéselméleti alapfogalmak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Motoros képességek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40</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40</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edzés és versenyzés összefüggései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16</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16</w:t>
            </w:r>
          </w:p>
        </w:tc>
      </w:tr>
      <w:tr w:rsidR="00CC6DAA" w:rsidRPr="00527ED6" w:rsidTr="00D65DB1">
        <w:tblPrEx>
          <w:tblCellMar>
            <w:top w:w="29" w:type="dxa"/>
            <w:left w:w="70" w:type="dxa"/>
            <w:right w:w="45" w:type="dxa"/>
          </w:tblCellMar>
        </w:tblPrEx>
        <w:trPr>
          <w:trHeight w:val="229"/>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rPr>
                <w:b/>
                <w:i/>
              </w:rPr>
            </w:pPr>
            <w:r w:rsidRPr="00527ED6">
              <w:rPr>
                <w:b/>
                <w:i/>
                <w:sz w:val="18"/>
              </w:rPr>
              <w:t xml:space="preserve">Az edzésfolyamatot befolyásoló tényezők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16</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16</w:t>
            </w:r>
          </w:p>
        </w:tc>
      </w:tr>
      <w:tr w:rsidR="00CC6DAA" w:rsidRPr="00527ED6" w:rsidTr="00D65DB1">
        <w:tblPrEx>
          <w:tblCellMar>
            <w:top w:w="29" w:type="dxa"/>
            <w:left w:w="70" w:type="dxa"/>
            <w:right w:w="45" w:type="dxa"/>
          </w:tblCellMar>
        </w:tblPrEx>
        <w:trPr>
          <w:trHeight w:val="319"/>
        </w:trPr>
        <w:tc>
          <w:tcPr>
            <w:tcW w:w="1658" w:type="dxa"/>
            <w:vMerge w:val="restart"/>
            <w:tcBorders>
              <w:top w:val="nil"/>
              <w:left w:val="single" w:sz="4" w:space="0" w:color="000000"/>
              <w:bottom w:val="single" w:sz="4" w:space="0" w:color="000000"/>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Edzésprogramok 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108</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108</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108</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Motoros képességfejlesztés 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72</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D65DB1">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Edzés (foglalkozás) látogatás, dokumentálás 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r>
      <w:tr w:rsidR="00CC6DAA" w:rsidRPr="00527ED6" w:rsidTr="00D65DB1">
        <w:tblPrEx>
          <w:tblCellMar>
            <w:top w:w="29" w:type="dxa"/>
            <w:left w:w="70" w:type="dxa"/>
            <w:right w:w="45" w:type="dxa"/>
          </w:tblCellMar>
        </w:tblPrEx>
        <w:trPr>
          <w:trHeight w:val="248"/>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Gimnasztika 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54</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126</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126</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126</w:t>
            </w:r>
          </w:p>
        </w:tc>
      </w:tr>
      <w:tr w:rsidR="00CC6DAA" w:rsidRPr="00527ED6" w:rsidTr="00CC7BCD">
        <w:tblPrEx>
          <w:tblCellMar>
            <w:top w:w="29" w:type="dxa"/>
            <w:left w:w="70" w:type="dxa"/>
            <w:right w:w="45" w:type="dxa"/>
          </w:tblCellMar>
        </w:tblPrEx>
        <w:trPr>
          <w:trHeight w:val="25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gimnasztika mozgásrendszere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54</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54</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54</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54</w:t>
            </w:r>
          </w:p>
        </w:tc>
      </w:tr>
      <w:tr w:rsidR="00CC6DAA" w:rsidRPr="00527ED6" w:rsidTr="00D65DB1">
        <w:tblPrEx>
          <w:tblCellMar>
            <w:top w:w="29" w:type="dxa"/>
            <w:left w:w="70" w:type="dxa"/>
            <w:right w:w="45" w:type="dxa"/>
          </w:tblCellMar>
        </w:tblPrEx>
        <w:trPr>
          <w:trHeight w:val="490"/>
        </w:trPr>
        <w:tc>
          <w:tcPr>
            <w:tcW w:w="0" w:type="auto"/>
            <w:vMerge/>
            <w:tcBorders>
              <w:top w:val="nil"/>
              <w:left w:val="single" w:sz="4" w:space="0" w:color="000000"/>
              <w:bottom w:val="nil"/>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Gimnasztikai gyakorlattervezés és gyakorlatvezetés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72</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r>
      <w:tr w:rsidR="00CC6DAA" w:rsidRPr="00527ED6" w:rsidTr="00CC7BCD">
        <w:tblPrEx>
          <w:tblCellMar>
            <w:top w:w="29" w:type="dxa"/>
            <w:left w:w="70" w:type="dxa"/>
            <w:right w:w="45" w:type="dxa"/>
          </w:tblCellMar>
        </w:tblPrEx>
        <w:trPr>
          <w:trHeight w:val="248"/>
        </w:trPr>
        <w:tc>
          <w:tcPr>
            <w:tcW w:w="0" w:type="auto"/>
            <w:vMerge/>
            <w:tcBorders>
              <w:top w:val="nil"/>
              <w:left w:val="single" w:sz="4" w:space="0" w:color="000000"/>
              <w:bottom w:val="single" w:sz="4" w:space="0" w:color="000000"/>
              <w:right w:val="single" w:sz="4" w:space="0" w:color="000000"/>
            </w:tcBorders>
            <w:shd w:val="clear" w:color="auto" w:fill="E2EFD9" w:themeFill="accent6"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shd w:val="clear" w:color="auto" w:fill="BFBFBF"/>
          </w:tcPr>
          <w:p w:rsidR="00CC6DAA" w:rsidRPr="00527ED6" w:rsidRDefault="00CC6DAA" w:rsidP="00CC6DAA">
            <w:pPr>
              <w:spacing w:line="259" w:lineRule="auto"/>
              <w:jc w:val="left"/>
              <w:rPr>
                <w:b/>
                <w:i/>
              </w:rPr>
            </w:pPr>
            <w:r w:rsidRPr="00527ED6">
              <w:rPr>
                <w:b/>
                <w:i/>
                <w:sz w:val="18"/>
              </w:rPr>
              <w:t xml:space="preserve">Tanulási terület összóraszáma </w:t>
            </w:r>
          </w:p>
        </w:tc>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234</w:t>
            </w:r>
          </w:p>
        </w:tc>
        <w:tc>
          <w:tcPr>
            <w:tcW w:w="70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324</w:t>
            </w:r>
          </w:p>
        </w:tc>
        <w:tc>
          <w:tcPr>
            <w:tcW w:w="70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558</w:t>
            </w:r>
          </w:p>
        </w:tc>
        <w:tc>
          <w:tcPr>
            <w:tcW w:w="82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558</w:t>
            </w:r>
          </w:p>
        </w:tc>
        <w:tc>
          <w:tcPr>
            <w:tcW w:w="82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558</w:t>
            </w:r>
          </w:p>
        </w:tc>
      </w:tr>
      <w:tr w:rsidR="00CC6DAA" w:rsidRPr="00527ED6" w:rsidTr="00D65DB1">
        <w:tblPrEx>
          <w:tblCellMar>
            <w:top w:w="28" w:type="dxa"/>
            <w:right w:w="29" w:type="dxa"/>
          </w:tblCellMar>
        </w:tblPrEx>
        <w:trPr>
          <w:trHeight w:val="345"/>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CC6DAA" w:rsidRPr="00527ED6" w:rsidRDefault="00CC6DAA" w:rsidP="00CC6DAA">
            <w:pPr>
              <w:spacing w:line="259" w:lineRule="auto"/>
              <w:ind w:left="696"/>
              <w:jc w:val="left"/>
              <w:rPr>
                <w:b/>
                <w:i/>
              </w:rPr>
            </w:pPr>
            <w:r w:rsidRPr="00527ED6">
              <w:rPr>
                <w:rFonts w:eastAsia="Calibri"/>
                <w:b/>
                <w:i/>
                <w:noProof/>
                <w:sz w:val="22"/>
              </w:rPr>
              <mc:AlternateContent>
                <mc:Choice Requires="wpg">
                  <w:drawing>
                    <wp:inline distT="0" distB="0" distL="0" distR="0" wp14:anchorId="19BC532D" wp14:editId="68CF9261">
                      <wp:extent cx="126565" cy="1383665"/>
                      <wp:effectExtent l="0" t="0" r="0" b="0"/>
                      <wp:docPr id="23" name="Group 160351"/>
                      <wp:cNvGraphicFramePr/>
                      <a:graphic xmlns:a="http://schemas.openxmlformats.org/drawingml/2006/main">
                        <a:graphicData uri="http://schemas.microsoft.com/office/word/2010/wordprocessingGroup">
                          <wpg:wgp>
                            <wpg:cNvGrpSpPr/>
                            <wpg:grpSpPr>
                              <a:xfrm>
                                <a:off x="0" y="0"/>
                                <a:ext cx="126565" cy="1383665"/>
                                <a:chOff x="0" y="0"/>
                                <a:chExt cx="126565" cy="1383665"/>
                              </a:xfrm>
                            </wpg:grpSpPr>
                            <wps:wsp>
                              <wps:cNvPr id="24" name="Rectangle 3251"/>
                              <wps:cNvSpPr/>
                              <wps:spPr>
                                <a:xfrm rot="-5399999">
                                  <a:off x="-809130" y="413657"/>
                                  <a:ext cx="1801729" cy="138287"/>
                                </a:xfrm>
                                <a:prstGeom prst="rect">
                                  <a:avLst/>
                                </a:prstGeom>
                                <a:ln>
                                  <a:noFill/>
                                </a:ln>
                              </wps:spPr>
                              <wps:txbx>
                                <w:txbxContent>
                                  <w:p w:rsidR="00CC7BCD" w:rsidRDefault="00CC7BCD" w:rsidP="00D65DB1">
                                    <w:pPr>
                                      <w:spacing w:after="160" w:line="259" w:lineRule="auto"/>
                                      <w:jc w:val="left"/>
                                    </w:pPr>
                                    <w:r>
                                      <w:rPr>
                                        <w:sz w:val="18"/>
                                      </w:rPr>
                                      <w:t>Sport ágazati közös tartalmak</w:t>
                                    </w:r>
                                  </w:p>
                                </w:txbxContent>
                              </wps:txbx>
                              <wps:bodyPr horzOverflow="overflow" vert="horz" lIns="0" tIns="0" rIns="0" bIns="0" rtlCol="0">
                                <a:noAutofit/>
                              </wps:bodyPr>
                            </wps:wsp>
                            <wps:wsp>
                              <wps:cNvPr id="25" name="Rectangle 3252"/>
                              <wps:cNvSpPr/>
                              <wps:spPr>
                                <a:xfrm rot="-5399999">
                                  <a:off x="65140" y="-74569"/>
                                  <a:ext cx="38005" cy="168285"/>
                                </a:xfrm>
                                <a:prstGeom prst="rect">
                                  <a:avLst/>
                                </a:prstGeom>
                                <a:ln>
                                  <a:noFill/>
                                </a:ln>
                              </wps:spPr>
                              <wps:txbx>
                                <w:txbxContent>
                                  <w:p w:rsidR="00CC7BCD" w:rsidRDefault="00CC7BCD" w:rsidP="00D65DB1">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BC532D" id="_x0000_s1062" style="width:9.95pt;height:108.95pt;mso-position-horizontal-relative:char;mso-position-vertical-relative:line" coordsize="1265,13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">
                      <v:rect id="Rectangle 3251" o:spid="_x0000_s1063" style="position:absolute;left:-8091;top:4136;width:18016;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" filled="f" stroked="f">
                        <v:textbox inset="0,0,0,0">
                          <w:txbxContent>
                            <w:p w:rsidR="00CC7BCD" w:rsidRDefault="00CC7BCD" w:rsidP="00D65DB1">
                              <w:pPr>
                                <w:spacing w:after="160" w:line="259" w:lineRule="auto"/>
                                <w:jc w:val="left"/>
                              </w:pPr>
                              <w:r>
                                <w:rPr>
                                  <w:sz w:val="18"/>
                                </w:rPr>
                                <w:t>Sport ágazati közös tartalmak</w:t>
                              </w:r>
                            </w:p>
                          </w:txbxContent>
                        </v:textbox>
                      </v:rect>
                      <v:rect id="Rectangle 3252" o:spid="_x0000_s1064"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" filled="f" stroked="f">
                        <v:textbox inset="0,0,0,0">
                          <w:txbxContent>
                            <w:p w:rsidR="00CC7BCD" w:rsidRDefault="00CC7BCD" w:rsidP="00D65DB1">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Elsősegélynyújtás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31</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31</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Újraélesztés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16</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14</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Sebzések, sebellátás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9</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9</w:t>
            </w:r>
          </w:p>
        </w:tc>
      </w:tr>
      <w:tr w:rsidR="00CC6DAA" w:rsidRPr="00527ED6" w:rsidTr="00CC7BCD">
        <w:tblPrEx>
          <w:tblCellMar>
            <w:top w:w="28" w:type="dxa"/>
            <w:right w:w="29" w:type="dxa"/>
          </w:tblCellMar>
        </w:tblPrEx>
        <w:trPr>
          <w:trHeight w:val="25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Traumás sérülések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8</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8</w:t>
            </w:r>
          </w:p>
        </w:tc>
      </w:tr>
      <w:tr w:rsidR="00CC6DAA" w:rsidRPr="00527ED6" w:rsidTr="00D65DB1">
        <w:tblPrEx>
          <w:tblCellMar>
            <w:top w:w="28" w:type="dxa"/>
            <w:right w:w="29" w:type="dxa"/>
          </w:tblCellMar>
        </w:tblPrEx>
        <w:trPr>
          <w:trHeight w:val="364"/>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Funkcionális anatómia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62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62</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Szöveti struktúrák élettani vetületei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5</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vázrendszer felépítése és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14</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Az izomrendszer felépítése és működése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14</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D65DB1">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Keringési rendszer részeinek szerepe az életműködések fenntartásában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r>
      <w:tr w:rsidR="00CC6DAA" w:rsidRPr="00527ED6" w:rsidTr="00D65DB1">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Légzőrendszer részeinek szerepe az életműködések fenntartásában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9</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9</w:t>
            </w:r>
          </w:p>
        </w:tc>
      </w:tr>
      <w:tr w:rsidR="00CC6DAA" w:rsidRPr="00527ED6" w:rsidTr="00D65DB1">
        <w:tblPrEx>
          <w:tblCellMar>
            <w:top w:w="28" w:type="dxa"/>
            <w:right w:w="29" w:type="dxa"/>
          </w:tblCellMar>
        </w:tblPrEx>
        <w:trPr>
          <w:trHeight w:val="73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Szabályzórendszer egyes elemeinek szerepe az érző és mozgató területek működésének összehangolásában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15</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15</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14</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w:t>
            </w:r>
          </w:p>
        </w:tc>
      </w:tr>
      <w:tr w:rsidR="00CC6DAA" w:rsidRPr="00527ED6" w:rsidTr="00D65DB1">
        <w:tblPrEx>
          <w:tblCellMar>
            <w:top w:w="28" w:type="dxa"/>
            <w:right w:w="29" w:type="dxa"/>
          </w:tblCellMar>
        </w:tblPrEx>
        <w:trPr>
          <w:trHeight w:val="255"/>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Terhelésélettan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r>
      <w:tr w:rsidR="00CC6DAA" w:rsidRPr="00527ED6" w:rsidTr="00D65DB1">
        <w:tblPrEx>
          <w:tblCellMar>
            <w:top w:w="28" w:type="dxa"/>
            <w:right w:w="29" w:type="dxa"/>
          </w:tblCellMar>
        </w:tblPrEx>
        <w:trPr>
          <w:trHeight w:val="73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Edzéselméleti összefoglalás, a terhelés során a szervezetben végbemenő változások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6</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w:t>
            </w:r>
          </w:p>
        </w:tc>
      </w:tr>
      <w:tr w:rsidR="00CC6DAA" w:rsidRPr="00527ED6" w:rsidTr="00D65DB1">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Energiaszolgáltató folyamatok a szervezetben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w:t>
            </w:r>
          </w:p>
        </w:tc>
      </w:tr>
      <w:tr w:rsidR="00CC6DAA" w:rsidRPr="00527ED6" w:rsidTr="00D65DB1">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rPr>
                <w:b/>
                <w:i/>
              </w:rPr>
            </w:pPr>
            <w:r w:rsidRPr="00527ED6">
              <w:rPr>
                <w:b/>
                <w:i/>
                <w:sz w:val="18"/>
              </w:rPr>
              <w:t xml:space="preserve">Terhelés hatása a mozgató szervrendszerre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Terhelés hatása a légzési szervrendszerre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6</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Terhelés hatása a keringési rendszerre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r>
      <w:tr w:rsidR="00CC6DAA" w:rsidRPr="00527ED6" w:rsidTr="00D65DB1">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terhelés és a szabályozó rendszer kapcsolata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r>
      <w:tr w:rsidR="00CC6DAA" w:rsidRPr="00527ED6" w:rsidTr="00CC7BCD">
        <w:tblPrEx>
          <w:tblCellMar>
            <w:top w:w="28" w:type="dxa"/>
            <w:right w:w="29" w:type="dxa"/>
          </w:tblCellMar>
        </w:tblPrEx>
        <w:trPr>
          <w:trHeight w:val="25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terhelés és a táplálkozás kapcsolata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w:t>
            </w:r>
          </w:p>
        </w:tc>
      </w:tr>
      <w:tr w:rsidR="00CC6DAA" w:rsidRPr="00527ED6" w:rsidTr="00D65DB1">
        <w:tblPrEx>
          <w:tblCellMar>
            <w:top w:w="28" w:type="dxa"/>
            <w:right w:w="29" w:type="dxa"/>
          </w:tblCellMar>
        </w:tblPrEx>
        <w:trPr>
          <w:trHeight w:val="490"/>
        </w:trPr>
        <w:tc>
          <w:tcPr>
            <w:tcW w:w="0" w:type="auto"/>
            <w:vMerge/>
            <w:tcBorders>
              <w:top w:val="nil"/>
              <w:left w:val="single" w:sz="4" w:space="0" w:color="000000"/>
              <w:bottom w:val="single" w:sz="4" w:space="0" w:color="000000"/>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Különböző életkorok terhelésélettani sajátosságai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8</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8</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8</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8</w:t>
            </w:r>
          </w:p>
        </w:tc>
      </w:tr>
      <w:tr w:rsidR="00CC6DAA" w:rsidRPr="00527ED6" w:rsidTr="00D65DB1">
        <w:tblPrEx>
          <w:tblCellMar>
            <w:top w:w="28" w:type="dxa"/>
            <w:right w:w="29" w:type="dxa"/>
          </w:tblCellMar>
        </w:tblPrEx>
        <w:trPr>
          <w:trHeight w:val="490"/>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Fogyatékkal élők, krónikus betegek és terhesek terhelésének sajátossága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6</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teljesítményfokozás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6</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6</w:t>
            </w:r>
          </w:p>
        </w:tc>
      </w:tr>
      <w:tr w:rsidR="00CC6DAA" w:rsidRPr="00527ED6" w:rsidTr="00D65DB1">
        <w:tblPrEx>
          <w:tblCellMar>
            <w:top w:w="28" w:type="dxa"/>
            <w:right w:w="29" w:type="dxa"/>
          </w:tblCellMar>
        </w:tblPrEx>
        <w:trPr>
          <w:trHeight w:val="29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Edzéselmélet II.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r>
      <w:tr w:rsidR="00CC6DAA" w:rsidRPr="00527ED6" w:rsidTr="00D65DB1">
        <w:tblPrEx>
          <w:tblCellMar>
            <w:top w:w="28" w:type="dxa"/>
            <w:right w:w="29" w:type="dxa"/>
          </w:tblCellMar>
        </w:tblPrEx>
        <w:trPr>
          <w:trHeight w:val="252"/>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motoros képességfejlesztés módszertana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40</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40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40</w:t>
            </w:r>
          </w:p>
        </w:tc>
      </w:tr>
      <w:tr w:rsidR="00CC6DAA" w:rsidRPr="00527ED6" w:rsidTr="00CC7BCD">
        <w:tblPrEx>
          <w:tblCellMar>
            <w:top w:w="28" w:type="dxa"/>
            <w:right w:w="29" w:type="dxa"/>
          </w:tblCellMar>
        </w:tblPrEx>
        <w:trPr>
          <w:trHeight w:val="25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mozgástanulás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Edzéstervezés, foglalkozástervezés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20</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20</w:t>
            </w:r>
          </w:p>
        </w:tc>
      </w:tr>
      <w:tr w:rsidR="00CC6DAA" w:rsidRPr="00527ED6" w:rsidTr="00D65DB1">
        <w:tblPrEx>
          <w:tblCellMar>
            <w:top w:w="28" w:type="dxa"/>
            <w:right w:w="29" w:type="dxa"/>
          </w:tblCellMar>
        </w:tblPrEx>
        <w:trPr>
          <w:trHeight w:val="282"/>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Edzésprogramok II.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108</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108</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108</w:t>
            </w:r>
          </w:p>
        </w:tc>
      </w:tr>
      <w:tr w:rsidR="00CC6DAA" w:rsidRPr="00527ED6" w:rsidTr="00CC7BCD">
        <w:tblPrEx>
          <w:tblCellMar>
            <w:top w:w="28" w:type="dxa"/>
            <w:right w:w="29"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Motoros képességfejlesztés II.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72</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r>
      <w:tr w:rsidR="00CC6DAA" w:rsidRPr="00527ED6" w:rsidTr="00D65DB1">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Edzés (foglalkozás) látogatás, dokumentálás II.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D65DB1">
        <w:tblPrEx>
          <w:tblCellMar>
            <w:top w:w="28" w:type="dxa"/>
            <w:right w:w="29" w:type="dxa"/>
          </w:tblCellMar>
        </w:tblPrEx>
        <w:trPr>
          <w:trHeight w:val="228"/>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Gimnasztika II.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D65DB1">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Kéziszerrel- és egyéb szerrel végzett gyakorlatok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D65DB1">
        <w:tblPrEx>
          <w:tblCellMar>
            <w:top w:w="28" w:type="dxa"/>
            <w:right w:w="29" w:type="dxa"/>
          </w:tblCellMar>
        </w:tblPrEx>
        <w:trPr>
          <w:trHeight w:val="284"/>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Kommunikáció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8E4CAD" w:rsidP="00CC6DAA">
            <w:pPr>
              <w:jc w:val="center"/>
              <w:rPr>
                <w:b/>
                <w:bCs/>
                <w:i/>
                <w:iCs/>
                <w:sz w:val="18"/>
                <w:szCs w:val="18"/>
              </w:rPr>
            </w:pPr>
            <w:r>
              <w:rPr>
                <w:b/>
                <w:bCs/>
                <w:i/>
                <w:iCs/>
                <w:sz w:val="18"/>
                <w:szCs w:val="18"/>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8E4CAD"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72</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r>
      <w:tr w:rsidR="00D41D3E" w:rsidRPr="00527ED6" w:rsidTr="00CC7BCD">
        <w:tblPrEx>
          <w:tblCellMar>
            <w:top w:w="28" w:type="dxa"/>
            <w:right w:w="29" w:type="dxa"/>
          </w:tblCellMar>
        </w:tblPrEx>
        <w:trPr>
          <w:trHeight w:val="251"/>
        </w:trPr>
        <w:tc>
          <w:tcPr>
            <w:tcW w:w="0" w:type="auto"/>
            <w:vMerge/>
            <w:tcBorders>
              <w:top w:val="nil"/>
              <w:left w:val="single" w:sz="4" w:space="0" w:color="000000"/>
              <w:bottom w:val="nil"/>
              <w:right w:val="single" w:sz="4" w:space="0" w:color="000000"/>
            </w:tcBorders>
            <w:shd w:val="clear" w:color="auto" w:fill="FFF2CC" w:themeFill="accent4"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A kommunikáció szerepe és alapformái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10</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10</w:t>
            </w:r>
          </w:p>
        </w:tc>
      </w:tr>
      <w:tr w:rsidR="00D41D3E" w:rsidRPr="00527ED6" w:rsidTr="00D65DB1">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Befolyásolás, meggyőzés és asszertivitás a kommunikációs folyamatokban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25</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25</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26</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26</w:t>
            </w:r>
          </w:p>
        </w:tc>
      </w:tr>
      <w:tr w:rsidR="00D41D3E" w:rsidRPr="00527ED6" w:rsidTr="00D65DB1">
        <w:tblPrEx>
          <w:tblCellMar>
            <w:top w:w="28" w:type="dxa"/>
            <w:right w:w="29" w:type="dxa"/>
          </w:tblCellMar>
        </w:tblPrEx>
        <w:trPr>
          <w:trHeight w:val="490"/>
        </w:trPr>
        <w:tc>
          <w:tcPr>
            <w:tcW w:w="0" w:type="auto"/>
            <w:vMerge/>
            <w:tcBorders>
              <w:top w:val="nil"/>
              <w:left w:val="single" w:sz="4" w:space="0" w:color="000000"/>
              <w:bottom w:val="nil"/>
              <w:right w:val="single" w:sz="4" w:space="0" w:color="000000"/>
            </w:tcBorders>
            <w:shd w:val="clear" w:color="auto" w:fill="FFF2CC" w:themeFill="accent4"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A szakmaspecifikus interakciók hatékony kezelése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35</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35</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36</w:t>
            </w:r>
          </w:p>
        </w:tc>
      </w:tr>
      <w:tr w:rsidR="00CC6DAA" w:rsidRPr="00527ED6" w:rsidTr="00D65DB1">
        <w:tblPrEx>
          <w:tblCellMar>
            <w:top w:w="28" w:type="dxa"/>
            <w:right w:w="29" w:type="dxa"/>
          </w:tblCellMar>
        </w:tblPrEx>
        <w:trPr>
          <w:trHeight w:val="39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Sportszervezési ismeretek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D65DB1">
        <w:tblPrEx>
          <w:tblCellMar>
            <w:top w:w="28" w:type="dxa"/>
            <w:right w:w="29" w:type="dxa"/>
          </w:tblCellMar>
        </w:tblPrEx>
        <w:trPr>
          <w:trHeight w:val="491"/>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 magyar testnevelés és sport területei és szervezetei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CC7BCD">
        <w:tblPrEx>
          <w:tblCellMar>
            <w:top w:w="28" w:type="dxa"/>
            <w:right w:w="29" w:type="dxa"/>
          </w:tblCellMar>
        </w:tblPrEx>
        <w:trPr>
          <w:trHeight w:val="248"/>
        </w:trPr>
        <w:tc>
          <w:tcPr>
            <w:tcW w:w="0" w:type="auto"/>
            <w:vMerge/>
            <w:tcBorders>
              <w:top w:val="nil"/>
              <w:left w:val="single" w:sz="4" w:space="0" w:color="000000"/>
              <w:bottom w:val="single" w:sz="4" w:space="0" w:color="000000"/>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Sportesemények szervezése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24</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24</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24</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24</w:t>
            </w:r>
          </w:p>
        </w:tc>
      </w:tr>
      <w:tr w:rsidR="00CC6DAA" w:rsidRPr="00527ED6" w:rsidTr="00D65DB1">
        <w:tblPrEx>
          <w:tblCellMar>
            <w:top w:w="29" w:type="dxa"/>
            <w:left w:w="70" w:type="dxa"/>
            <w:right w:w="115" w:type="dxa"/>
          </w:tblCellMar>
        </w:tblPrEx>
        <w:trPr>
          <w:trHeight w:val="342"/>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CC6DAA" w:rsidRPr="00527ED6" w:rsidRDefault="00CC6DAA" w:rsidP="00CC6DAA">
            <w:pPr>
              <w:spacing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Sporttörténet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Olimpiatörténet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10</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10</w:t>
            </w:r>
          </w:p>
        </w:tc>
      </w:tr>
      <w:tr w:rsidR="00CC6DAA"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Sportági ismeretek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26</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26</w:t>
            </w:r>
          </w:p>
        </w:tc>
      </w:tr>
      <w:tr w:rsidR="00CC6DAA" w:rsidRPr="00527ED6" w:rsidTr="00CC7BCD">
        <w:tblPrEx>
          <w:tblCellMar>
            <w:top w:w="29" w:type="dxa"/>
            <w:left w:w="70" w:type="dxa"/>
            <w:right w:w="115" w:type="dxa"/>
          </w:tblCellMar>
        </w:tblPrEx>
        <w:trPr>
          <w:trHeight w:val="251"/>
        </w:trPr>
        <w:tc>
          <w:tcPr>
            <w:tcW w:w="0" w:type="auto"/>
            <w:vMerge/>
            <w:tcBorders>
              <w:top w:val="nil"/>
              <w:left w:val="single" w:sz="4" w:space="0" w:color="000000"/>
              <w:bottom w:val="single" w:sz="4" w:space="0" w:color="000000"/>
              <w:right w:val="single" w:sz="4" w:space="0" w:color="000000"/>
            </w:tcBorders>
            <w:shd w:val="clear" w:color="auto" w:fill="FFF2CC" w:themeFill="accent4"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shd w:val="clear" w:color="auto" w:fill="BFBFBF"/>
          </w:tcPr>
          <w:p w:rsidR="00CC6DAA" w:rsidRPr="00527ED6" w:rsidRDefault="00CC6DAA" w:rsidP="00CC6DAA">
            <w:pPr>
              <w:spacing w:line="259" w:lineRule="auto"/>
              <w:jc w:val="left"/>
              <w:rPr>
                <w:b/>
                <w:i/>
              </w:rPr>
            </w:pPr>
            <w:r w:rsidRPr="00527ED6">
              <w:rPr>
                <w:b/>
                <w:i/>
                <w:sz w:val="18"/>
              </w:rPr>
              <w:t xml:space="preserve">Tanulási terület összóraszáma </w:t>
            </w:r>
          </w:p>
        </w:tc>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D41D3E" w:rsidP="00CC6DAA">
            <w:pPr>
              <w:jc w:val="center"/>
              <w:rPr>
                <w:b/>
                <w:bCs/>
                <w:i/>
                <w:iCs/>
                <w:sz w:val="18"/>
                <w:szCs w:val="18"/>
              </w:rPr>
            </w:pPr>
            <w:r>
              <w:rPr>
                <w:b/>
                <w:bCs/>
                <w:i/>
                <w:iCs/>
                <w:sz w:val="18"/>
                <w:szCs w:val="18"/>
              </w:rPr>
              <w:t>396</w:t>
            </w:r>
          </w:p>
        </w:tc>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D41D3E" w:rsidP="00CC6DAA">
            <w:pPr>
              <w:jc w:val="center"/>
              <w:rPr>
                <w:b/>
                <w:bCs/>
                <w:i/>
                <w:iCs/>
                <w:sz w:val="18"/>
                <w:szCs w:val="18"/>
              </w:rPr>
            </w:pPr>
            <w:r>
              <w:rPr>
                <w:b/>
                <w:bCs/>
                <w:i/>
                <w:iCs/>
                <w:sz w:val="18"/>
                <w:szCs w:val="18"/>
              </w:rPr>
              <w:t>288</w:t>
            </w:r>
          </w:p>
        </w:tc>
        <w:tc>
          <w:tcPr>
            <w:tcW w:w="70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D41D3E"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D41D3E" w:rsidP="00CC6DAA">
            <w:pPr>
              <w:jc w:val="center"/>
              <w:rPr>
                <w:b/>
                <w:bCs/>
                <w:i/>
                <w:iCs/>
                <w:sz w:val="18"/>
                <w:szCs w:val="18"/>
              </w:rPr>
            </w:pPr>
            <w:r>
              <w:rPr>
                <w:b/>
                <w:bCs/>
                <w:i/>
                <w:iCs/>
                <w:sz w:val="18"/>
                <w:szCs w:val="18"/>
              </w:rPr>
              <w:t>684</w:t>
            </w:r>
          </w:p>
        </w:tc>
        <w:tc>
          <w:tcPr>
            <w:tcW w:w="82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432</w:t>
            </w:r>
          </w:p>
        </w:tc>
        <w:tc>
          <w:tcPr>
            <w:tcW w:w="82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93</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525</w:t>
            </w:r>
          </w:p>
        </w:tc>
      </w:tr>
      <w:tr w:rsidR="008E4CAD" w:rsidRPr="00527ED6" w:rsidTr="00D65DB1">
        <w:tblPrEx>
          <w:tblCellMar>
            <w:top w:w="29" w:type="dxa"/>
            <w:left w:w="70" w:type="dxa"/>
            <w:right w:w="115" w:type="dxa"/>
          </w:tblCellMar>
        </w:tblPrEx>
        <w:trPr>
          <w:trHeight w:val="272"/>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8E4CAD" w:rsidRPr="00527ED6" w:rsidRDefault="008E4CAD" w:rsidP="008E4CAD">
            <w:pPr>
              <w:spacing w:line="259" w:lineRule="auto"/>
              <w:ind w:left="699"/>
              <w:jc w:val="left"/>
              <w:rPr>
                <w:b/>
                <w:i/>
              </w:rPr>
            </w:pPr>
            <w:r w:rsidRPr="00527ED6">
              <w:rPr>
                <w:rFonts w:eastAsia="Calibri"/>
                <w:b/>
                <w:i/>
                <w:noProof/>
                <w:sz w:val="22"/>
              </w:rPr>
              <mc:AlternateContent>
                <mc:Choice Requires="wpg">
                  <w:drawing>
                    <wp:inline distT="0" distB="0" distL="0" distR="0" wp14:anchorId="7B092A15" wp14:editId="29A04F1B">
                      <wp:extent cx="126530" cy="1362329"/>
                      <wp:effectExtent l="0" t="0" r="0" b="0"/>
                      <wp:docPr id="26" name="Group 173308"/>
                      <wp:cNvGraphicFramePr/>
                      <a:graphic xmlns:a="http://schemas.openxmlformats.org/drawingml/2006/main">
                        <a:graphicData uri="http://schemas.microsoft.com/office/word/2010/wordprocessingGroup">
                          <wpg:wgp>
                            <wpg:cNvGrpSpPr/>
                            <wpg:grpSpPr>
                              <a:xfrm>
                                <a:off x="0" y="0"/>
                                <a:ext cx="126530" cy="1362329"/>
                                <a:chOff x="0" y="0"/>
                                <a:chExt cx="126530" cy="1362329"/>
                              </a:xfrm>
                            </wpg:grpSpPr>
                            <wps:wsp>
                              <wps:cNvPr id="27" name="Rectangle 6385"/>
                              <wps:cNvSpPr/>
                              <wps:spPr>
                                <a:xfrm rot="-5399999">
                                  <a:off x="-802811" y="391232"/>
                                  <a:ext cx="1773910" cy="168285"/>
                                </a:xfrm>
                                <a:prstGeom prst="rect">
                                  <a:avLst/>
                                </a:prstGeom>
                                <a:ln>
                                  <a:noFill/>
                                </a:ln>
                              </wps:spPr>
                              <wps:txbx>
                                <w:txbxContent>
                                  <w:p w:rsidR="008E4CAD" w:rsidRDefault="008E4CAD" w:rsidP="00D65DB1">
                                    <w:pPr>
                                      <w:spacing w:after="160" w:line="259" w:lineRule="auto"/>
                                      <w:jc w:val="left"/>
                                    </w:pPr>
                                    <w:r>
                                      <w:rPr>
                                        <w:sz w:val="18"/>
                                      </w:rPr>
                                      <w:t>Sportszakmai ismeretek FWI</w:t>
                                    </w:r>
                                  </w:p>
                                </w:txbxContent>
                              </wps:txbx>
                              <wps:bodyPr horzOverflow="overflow" vert="horz" lIns="0" tIns="0" rIns="0" bIns="0" rtlCol="0">
                                <a:noAutofit/>
                              </wps:bodyPr>
                            </wps:wsp>
                            <wps:wsp>
                              <wps:cNvPr id="28" name="Rectangle 6386"/>
                              <wps:cNvSpPr/>
                              <wps:spPr>
                                <a:xfrm rot="-5399999">
                                  <a:off x="65140" y="-74569"/>
                                  <a:ext cx="38005" cy="168285"/>
                                </a:xfrm>
                                <a:prstGeom prst="rect">
                                  <a:avLst/>
                                </a:prstGeom>
                                <a:ln>
                                  <a:noFill/>
                                </a:ln>
                              </wps:spPr>
                              <wps:txbx>
                                <w:txbxContent>
                                  <w:p w:rsidR="008E4CAD" w:rsidRDefault="008E4CAD" w:rsidP="00D65DB1">
                                    <w:pPr>
                                      <w:spacing w:after="160" w:line="259" w:lineRule="auto"/>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B092A15" id="_x0000_s1065" style="width:9.95pt;height:107.25pt;mso-position-horizontal-relative:char;mso-position-vertical-relative:line" coordsize="1265,1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">
                      <v:rect id="Rectangle 6385" o:spid="_x0000_s1066" style="position:absolute;left:-8028;top:3913;width:17738;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" filled="f" stroked="f">
                        <v:textbox inset="0,0,0,0">
                          <w:txbxContent>
                            <w:p w:rsidR="008E4CAD" w:rsidRDefault="008E4CAD" w:rsidP="00D65DB1">
                              <w:pPr>
                                <w:spacing w:after="160" w:line="259" w:lineRule="auto"/>
                                <w:jc w:val="left"/>
                              </w:pPr>
                              <w:r>
                                <w:rPr>
                                  <w:sz w:val="18"/>
                                </w:rPr>
                                <w:t>Sportszakmai ismeretek FWI</w:t>
                              </w:r>
                            </w:p>
                          </w:txbxContent>
                        </v:textbox>
                      </v:rect>
                      <v:rect id="Rectangle 6386" o:spid="_x0000_s1067"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" filled="f" stroked="f">
                        <v:textbox inset="0,0,0,0">
                          <w:txbxContent>
                            <w:p w:rsidR="008E4CAD" w:rsidRDefault="008E4CAD" w:rsidP="00D65DB1">
                              <w:pPr>
                                <w:spacing w:after="160" w:line="259" w:lineRule="auto"/>
                                <w:jc w:val="left"/>
                              </w:pPr>
                              <w:r>
                                <w:rPr>
                                  <w:sz w:val="18"/>
                                </w:rPr>
                                <w:t xml:space="preserve"> </w:t>
                              </w:r>
                            </w:p>
                          </w:txbxContent>
                        </v:textbox>
                      </v:rect>
                      <w10:anchorlock/>
                    </v:group>
                  </w:pict>
                </mc:Fallback>
              </mc:AlternateContent>
            </w:r>
          </w:p>
        </w:tc>
        <w:tc>
          <w:tcPr>
            <w:tcW w:w="4064" w:type="dxa"/>
            <w:tcBorders>
              <w:top w:val="single" w:sz="4" w:space="0" w:color="000000"/>
              <w:left w:val="single" w:sz="4" w:space="0" w:color="000000"/>
              <w:bottom w:val="single" w:sz="4" w:space="0" w:color="000000"/>
              <w:right w:val="single" w:sz="4" w:space="0" w:color="000000"/>
            </w:tcBorders>
            <w:vAlign w:val="center"/>
          </w:tcPr>
          <w:p w:rsidR="008E4CAD" w:rsidRPr="00527ED6" w:rsidRDefault="008E4CAD" w:rsidP="008E4CAD">
            <w:pPr>
              <w:spacing w:line="259" w:lineRule="auto"/>
              <w:jc w:val="left"/>
              <w:rPr>
                <w:b/>
                <w:i/>
              </w:rPr>
            </w:pPr>
            <w:r w:rsidRPr="00527ED6">
              <w:rPr>
                <w:b/>
                <w:i/>
                <w:sz w:val="18"/>
              </w:rPr>
              <w:t xml:space="preserve">Pedagógia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36</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36</w:t>
            </w:r>
          </w:p>
        </w:tc>
      </w:tr>
      <w:tr w:rsidR="00D41D3E"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Az oktatás-nevelés folyamata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9</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9</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w:t>
            </w:r>
          </w:p>
        </w:tc>
      </w:tr>
      <w:tr w:rsidR="00D41D3E"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Edzői szerepek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9</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9</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w:t>
            </w:r>
          </w:p>
        </w:tc>
      </w:tr>
      <w:tr w:rsidR="00D41D3E"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Az edző-sportoló kapcsolat jellemzői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9</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9</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w:t>
            </w:r>
          </w:p>
        </w:tc>
      </w:tr>
      <w:tr w:rsidR="00D41D3E" w:rsidRPr="00527ED6" w:rsidTr="00CC7BCD">
        <w:tblPrEx>
          <w:tblCellMar>
            <w:top w:w="29" w:type="dxa"/>
            <w:left w:w="70"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Tehetség, tehetséggondozás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9</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9</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w:t>
            </w:r>
          </w:p>
        </w:tc>
      </w:tr>
      <w:tr w:rsidR="008E4CAD" w:rsidRPr="00527ED6" w:rsidTr="00D65DB1">
        <w:tblPrEx>
          <w:tblCellMar>
            <w:top w:w="29" w:type="dxa"/>
            <w:left w:w="70" w:type="dxa"/>
            <w:right w:w="115" w:type="dxa"/>
          </w:tblCellMar>
        </w:tblPrEx>
        <w:trPr>
          <w:trHeight w:val="309"/>
        </w:trPr>
        <w:tc>
          <w:tcPr>
            <w:tcW w:w="0" w:type="auto"/>
            <w:vMerge/>
            <w:tcBorders>
              <w:top w:val="nil"/>
              <w:left w:val="single" w:sz="4" w:space="0" w:color="000000"/>
              <w:bottom w:val="nil"/>
              <w:right w:val="single" w:sz="4" w:space="0" w:color="000000"/>
            </w:tcBorders>
            <w:shd w:val="clear" w:color="auto" w:fill="DEEAF6" w:themeFill="accent5" w:themeFillTint="33"/>
          </w:tcPr>
          <w:p w:rsidR="008E4CAD" w:rsidRPr="00527ED6" w:rsidRDefault="008E4CAD" w:rsidP="008E4CAD">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8E4CAD" w:rsidRPr="00527ED6" w:rsidRDefault="008E4CAD" w:rsidP="008E4CAD">
            <w:pPr>
              <w:spacing w:line="259" w:lineRule="auto"/>
              <w:jc w:val="left"/>
              <w:rPr>
                <w:b/>
                <w:i/>
              </w:rPr>
            </w:pPr>
            <w:r w:rsidRPr="00527ED6">
              <w:rPr>
                <w:b/>
                <w:i/>
                <w:sz w:val="18"/>
              </w:rPr>
              <w:t xml:space="preserve">Pszichológia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36</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E4CAD" w:rsidRDefault="008E4CAD" w:rsidP="008E4CAD">
            <w:pPr>
              <w:jc w:val="center"/>
              <w:rPr>
                <w:b/>
                <w:bCs/>
                <w:i/>
                <w:iCs/>
                <w:sz w:val="18"/>
                <w:szCs w:val="18"/>
              </w:rPr>
            </w:pPr>
            <w:r>
              <w:rPr>
                <w:b/>
                <w:bCs/>
                <w:i/>
                <w:iCs/>
                <w:sz w:val="18"/>
                <w:szCs w:val="18"/>
              </w:rPr>
              <w:t>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36</w:t>
            </w:r>
          </w:p>
        </w:tc>
      </w:tr>
      <w:tr w:rsidR="008E4CAD"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8E4CAD" w:rsidRPr="00527ED6" w:rsidRDefault="008E4CAD" w:rsidP="008E4CAD">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8E4CAD" w:rsidRPr="00527ED6" w:rsidRDefault="008E4CAD" w:rsidP="008E4CAD">
            <w:pPr>
              <w:spacing w:line="259" w:lineRule="auto"/>
              <w:jc w:val="left"/>
              <w:rPr>
                <w:b/>
                <w:i/>
              </w:rPr>
            </w:pPr>
            <w:r w:rsidRPr="00527ED6">
              <w:rPr>
                <w:b/>
                <w:i/>
                <w:sz w:val="18"/>
              </w:rPr>
              <w:t xml:space="preserve">A személyiség jellemző jegyei </w:t>
            </w:r>
          </w:p>
        </w:tc>
        <w:tc>
          <w:tcPr>
            <w:tcW w:w="567"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18</w:t>
            </w:r>
          </w:p>
        </w:tc>
        <w:tc>
          <w:tcPr>
            <w:tcW w:w="708"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18</w:t>
            </w:r>
          </w:p>
        </w:tc>
        <w:tc>
          <w:tcPr>
            <w:tcW w:w="821"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18</w:t>
            </w:r>
          </w:p>
        </w:tc>
        <w:tc>
          <w:tcPr>
            <w:tcW w:w="820"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18</w:t>
            </w:r>
          </w:p>
        </w:tc>
      </w:tr>
      <w:tr w:rsidR="008E4CAD" w:rsidRPr="00527ED6" w:rsidTr="00D65DB1">
        <w:tblPrEx>
          <w:tblCellMar>
            <w:top w:w="29" w:type="dxa"/>
            <w:left w:w="70" w:type="dxa"/>
            <w:right w:w="115" w:type="dxa"/>
          </w:tblCellMar>
        </w:tblPrEx>
        <w:trPr>
          <w:trHeight w:val="490"/>
        </w:trPr>
        <w:tc>
          <w:tcPr>
            <w:tcW w:w="0" w:type="auto"/>
            <w:vMerge/>
            <w:tcBorders>
              <w:top w:val="nil"/>
              <w:left w:val="single" w:sz="4" w:space="0" w:color="000000"/>
              <w:bottom w:val="nil"/>
              <w:right w:val="single" w:sz="4" w:space="0" w:color="000000"/>
            </w:tcBorders>
            <w:shd w:val="clear" w:color="auto" w:fill="DEEAF6" w:themeFill="accent5" w:themeFillTint="33"/>
          </w:tcPr>
          <w:p w:rsidR="008E4CAD" w:rsidRPr="00527ED6" w:rsidRDefault="008E4CAD" w:rsidP="008E4CAD">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8E4CAD" w:rsidRPr="00527ED6" w:rsidRDefault="008E4CAD" w:rsidP="008E4CAD">
            <w:pPr>
              <w:spacing w:line="259" w:lineRule="auto"/>
              <w:jc w:val="left"/>
              <w:rPr>
                <w:b/>
                <w:i/>
              </w:rPr>
            </w:pPr>
            <w:r w:rsidRPr="00527ED6">
              <w:rPr>
                <w:b/>
                <w:i/>
                <w:sz w:val="18"/>
              </w:rPr>
              <w:t xml:space="preserve">A sporttevékenység pszichológiai jellemzői </w:t>
            </w:r>
          </w:p>
        </w:tc>
        <w:tc>
          <w:tcPr>
            <w:tcW w:w="567"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18</w:t>
            </w:r>
          </w:p>
        </w:tc>
        <w:tc>
          <w:tcPr>
            <w:tcW w:w="708"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18</w:t>
            </w:r>
          </w:p>
        </w:tc>
        <w:tc>
          <w:tcPr>
            <w:tcW w:w="821"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18</w:t>
            </w:r>
          </w:p>
        </w:tc>
        <w:tc>
          <w:tcPr>
            <w:tcW w:w="820" w:type="dxa"/>
            <w:tcBorders>
              <w:top w:val="single" w:sz="4" w:space="0" w:color="000000"/>
              <w:left w:val="single" w:sz="4" w:space="0" w:color="000000"/>
              <w:bottom w:val="single" w:sz="4" w:space="0" w:color="000000"/>
              <w:right w:val="single" w:sz="4" w:space="0" w:color="000000"/>
            </w:tcBorders>
            <w:vAlign w:val="center"/>
          </w:tcPr>
          <w:p w:rsidR="008E4CAD" w:rsidRDefault="008E4CAD" w:rsidP="008E4CAD">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8E4CAD" w:rsidRDefault="008E4CAD" w:rsidP="008E4CAD">
            <w:pPr>
              <w:jc w:val="center"/>
              <w:rPr>
                <w:b/>
                <w:bCs/>
                <w:i/>
                <w:iCs/>
                <w:sz w:val="18"/>
                <w:szCs w:val="18"/>
              </w:rPr>
            </w:pPr>
            <w:r>
              <w:rPr>
                <w:b/>
                <w:bCs/>
                <w:i/>
                <w:iCs/>
                <w:sz w:val="18"/>
                <w:szCs w:val="18"/>
              </w:rPr>
              <w:t>18</w:t>
            </w:r>
          </w:p>
        </w:tc>
      </w:tr>
      <w:tr w:rsidR="00D41D3E" w:rsidRPr="00527ED6" w:rsidTr="00D65DB1">
        <w:tblPrEx>
          <w:tblCellMar>
            <w:top w:w="29" w:type="dxa"/>
            <w:left w:w="70" w:type="dxa"/>
            <w:right w:w="115" w:type="dxa"/>
          </w:tblCellMar>
        </w:tblPrEx>
        <w:trPr>
          <w:trHeight w:val="383"/>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D41D3E" w:rsidRPr="00527ED6" w:rsidRDefault="00D41D3E" w:rsidP="00D41D3E">
            <w:pPr>
              <w:spacing w:line="259" w:lineRule="auto"/>
              <w:jc w:val="left"/>
              <w:rPr>
                <w:b/>
                <w:i/>
              </w:rPr>
            </w:pPr>
            <w:r w:rsidRPr="00527ED6">
              <w:rPr>
                <w:b/>
                <w:i/>
                <w:sz w:val="18"/>
              </w:rPr>
              <w:t xml:space="preserve">Sportmenedzsment és marketing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41D3E" w:rsidRDefault="00D41D3E" w:rsidP="00D41D3E">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41D3E" w:rsidRDefault="00D41D3E" w:rsidP="00D41D3E">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41D3E" w:rsidRDefault="00D41D3E" w:rsidP="00D41D3E">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41D3E" w:rsidRDefault="00D41D3E" w:rsidP="00D41D3E">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41D3E" w:rsidRDefault="00D41D3E" w:rsidP="00D41D3E">
            <w:pPr>
              <w:jc w:val="center"/>
              <w:rPr>
                <w:b/>
                <w:bCs/>
                <w:i/>
                <w:iCs/>
                <w:sz w:val="18"/>
                <w:szCs w:val="18"/>
              </w:rPr>
            </w:pPr>
            <w:r>
              <w:rPr>
                <w:b/>
                <w:bCs/>
                <w:i/>
                <w:iCs/>
                <w:sz w:val="18"/>
                <w:szCs w:val="18"/>
              </w:rPr>
              <w:t>93</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93</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41D3E" w:rsidRDefault="00D41D3E" w:rsidP="00D41D3E">
            <w:pPr>
              <w:jc w:val="center"/>
              <w:rPr>
                <w:b/>
                <w:bCs/>
                <w:i/>
                <w:iCs/>
                <w:sz w:val="18"/>
                <w:szCs w:val="18"/>
              </w:rPr>
            </w:pPr>
            <w:r>
              <w:rPr>
                <w:b/>
                <w:bCs/>
                <w:i/>
                <w:iCs/>
                <w:sz w:val="18"/>
                <w:szCs w:val="18"/>
              </w:rPr>
              <w:t>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41D3E" w:rsidRDefault="00D41D3E" w:rsidP="00D41D3E">
            <w:pPr>
              <w:jc w:val="center"/>
              <w:rPr>
                <w:b/>
                <w:bCs/>
                <w:i/>
                <w:iCs/>
                <w:sz w:val="18"/>
                <w:szCs w:val="18"/>
              </w:rPr>
            </w:pPr>
            <w:r>
              <w:rPr>
                <w:b/>
                <w:bCs/>
                <w:i/>
                <w:iCs/>
                <w:sz w:val="18"/>
                <w:szCs w:val="18"/>
              </w:rPr>
              <w:t>62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62</w:t>
            </w:r>
          </w:p>
        </w:tc>
      </w:tr>
      <w:tr w:rsidR="00D41D3E" w:rsidRPr="00527ED6" w:rsidTr="00D65DB1">
        <w:tblPrEx>
          <w:tblCellMar>
            <w:top w:w="29" w:type="dxa"/>
            <w:left w:w="70" w:type="dxa"/>
            <w:right w:w="115" w:type="dxa"/>
          </w:tblCellMar>
        </w:tblPrEx>
        <w:trPr>
          <w:trHeight w:val="490"/>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Általános szervezési- és vezetési ismeretek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50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50</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39</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39</w:t>
            </w:r>
          </w:p>
        </w:tc>
      </w:tr>
      <w:tr w:rsidR="00D41D3E"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Sportmarketing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18</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18</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8</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8</w:t>
            </w:r>
          </w:p>
        </w:tc>
      </w:tr>
      <w:tr w:rsidR="00D41D3E"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D41D3E" w:rsidRPr="00527ED6" w:rsidRDefault="00D41D3E" w:rsidP="00D41D3E">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D41D3E" w:rsidRPr="00527ED6" w:rsidRDefault="00D41D3E" w:rsidP="00D41D3E">
            <w:pPr>
              <w:spacing w:line="259" w:lineRule="auto"/>
              <w:jc w:val="left"/>
              <w:rPr>
                <w:b/>
                <w:i/>
              </w:rPr>
            </w:pPr>
            <w:r w:rsidRPr="00527ED6">
              <w:rPr>
                <w:b/>
                <w:i/>
                <w:sz w:val="18"/>
              </w:rPr>
              <w:t xml:space="preserve">Eseményszervezés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25</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25</w:t>
            </w:r>
          </w:p>
        </w:tc>
        <w:tc>
          <w:tcPr>
            <w:tcW w:w="821"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D41D3E" w:rsidRDefault="00D41D3E" w:rsidP="00D41D3E">
            <w:pPr>
              <w:jc w:val="center"/>
              <w:rPr>
                <w:b/>
                <w:bCs/>
                <w:i/>
                <w:iCs/>
                <w:sz w:val="18"/>
                <w:szCs w:val="18"/>
              </w:rPr>
            </w:pPr>
            <w:r>
              <w:rPr>
                <w:b/>
                <w:bCs/>
                <w:i/>
                <w:iCs/>
                <w:sz w:val="18"/>
                <w:szCs w:val="18"/>
              </w:rPr>
              <w:t>15</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1D3E" w:rsidRDefault="00D41D3E" w:rsidP="00D41D3E">
            <w:pPr>
              <w:jc w:val="center"/>
              <w:rPr>
                <w:b/>
                <w:bCs/>
                <w:i/>
                <w:iCs/>
                <w:sz w:val="18"/>
                <w:szCs w:val="18"/>
              </w:rPr>
            </w:pPr>
            <w:r>
              <w:rPr>
                <w:b/>
                <w:bCs/>
                <w:i/>
                <w:iCs/>
                <w:sz w:val="18"/>
                <w:szCs w:val="18"/>
              </w:rPr>
              <w:t>15</w:t>
            </w:r>
          </w:p>
        </w:tc>
      </w:tr>
      <w:tr w:rsidR="00CC6DAA" w:rsidRPr="00527ED6" w:rsidTr="00D65DB1">
        <w:tblPrEx>
          <w:tblCellMar>
            <w:top w:w="29" w:type="dxa"/>
            <w:left w:w="70" w:type="dxa"/>
            <w:right w:w="115" w:type="dxa"/>
          </w:tblCellMar>
        </w:tblPrEx>
        <w:trPr>
          <w:trHeight w:val="307"/>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jc w:val="left"/>
              <w:rPr>
                <w:b/>
                <w:i/>
              </w:rPr>
            </w:pPr>
            <w:r w:rsidRPr="00527ED6">
              <w:rPr>
                <w:b/>
                <w:i/>
                <w:sz w:val="18"/>
              </w:rPr>
              <w:t xml:space="preserve">Sportági alapok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108</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144</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144</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144</w:t>
            </w:r>
          </w:p>
        </w:tc>
      </w:tr>
      <w:tr w:rsidR="00CC6DAA"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Aerobik, mint versenysport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Fitnesz, mint versenysport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Testépítés, mint versenysport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w:t>
            </w:r>
          </w:p>
        </w:tc>
      </w:tr>
      <w:tr w:rsidR="00CC6DAA" w:rsidRPr="00527ED6" w:rsidTr="00CC7BCD">
        <w:tblPrEx>
          <w:tblCellMar>
            <w:top w:w="29" w:type="dxa"/>
            <w:left w:w="70"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Labdajátékok, mint szabadidősportok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CC7BCD">
        <w:tblPrEx>
          <w:tblCellMar>
            <w:top w:w="29" w:type="dxa"/>
            <w:left w:w="70"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Ütős sportok, mint szabadidősportok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D65DB1">
        <w:tblPrEx>
          <w:tblCellMar>
            <w:top w:w="29" w:type="dxa"/>
            <w:left w:w="70" w:type="dxa"/>
            <w:right w:w="115" w:type="dxa"/>
          </w:tblCellMar>
        </w:tblPrEx>
        <w:trPr>
          <w:trHeight w:val="490"/>
        </w:trPr>
        <w:tc>
          <w:tcPr>
            <w:tcW w:w="0" w:type="auto"/>
            <w:vMerge/>
            <w:tcBorders>
              <w:top w:val="nil"/>
              <w:left w:val="single" w:sz="4" w:space="0" w:color="000000"/>
              <w:bottom w:val="single" w:sz="4" w:space="0" w:color="000000"/>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jc w:val="left"/>
              <w:rPr>
                <w:b/>
                <w:i/>
              </w:rPr>
            </w:pPr>
            <w:r w:rsidRPr="00527ED6">
              <w:rPr>
                <w:b/>
                <w:i/>
                <w:sz w:val="18"/>
              </w:rPr>
              <w:t xml:space="preserve">Állóképességi sportok, mint szabadidősportok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B65E56" w:rsidRPr="00527ED6" w:rsidTr="00D65DB1">
        <w:tblPrEx>
          <w:tblCellMar>
            <w:top w:w="28" w:type="dxa"/>
            <w:left w:w="68" w:type="dxa"/>
            <w:right w:w="115" w:type="dxa"/>
          </w:tblCellMar>
        </w:tblPrEx>
        <w:trPr>
          <w:trHeight w:val="262"/>
        </w:trPr>
        <w:tc>
          <w:tcPr>
            <w:tcW w:w="1658"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B65E56" w:rsidRPr="00527ED6" w:rsidRDefault="00B65E56" w:rsidP="00B65E56">
            <w:pPr>
              <w:spacing w:line="259" w:lineRule="auto"/>
              <w:jc w:val="left"/>
              <w:rPr>
                <w:b/>
                <w:i/>
              </w:rPr>
            </w:pPr>
            <w:r w:rsidRPr="00527ED6">
              <w:rPr>
                <w:b/>
                <w:i/>
                <w:sz w:val="18"/>
              </w:rPr>
              <w:t xml:space="preserve"> </w:t>
            </w:r>
          </w:p>
        </w:tc>
        <w:tc>
          <w:tcPr>
            <w:tcW w:w="4064" w:type="dxa"/>
            <w:tcBorders>
              <w:top w:val="single" w:sz="4" w:space="0" w:color="000000"/>
              <w:left w:val="single" w:sz="4" w:space="0" w:color="000000"/>
              <w:bottom w:val="single" w:sz="4" w:space="0" w:color="000000"/>
              <w:right w:val="single" w:sz="4" w:space="0" w:color="000000"/>
            </w:tcBorders>
            <w:vAlign w:val="center"/>
          </w:tcPr>
          <w:p w:rsidR="00B65E56" w:rsidRPr="00527ED6" w:rsidRDefault="00B65E56" w:rsidP="00B65E56">
            <w:pPr>
              <w:spacing w:line="259" w:lineRule="auto"/>
              <w:ind w:left="1"/>
              <w:jc w:val="left"/>
              <w:rPr>
                <w:b/>
                <w:i/>
              </w:rPr>
            </w:pPr>
            <w:r w:rsidRPr="00527ED6">
              <w:rPr>
                <w:b/>
                <w:i/>
                <w:sz w:val="18"/>
              </w:rPr>
              <w:t xml:space="preserve">Aqua tréning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65E56" w:rsidRDefault="00B65E56" w:rsidP="00B65E56">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65E56" w:rsidRDefault="00B65E56" w:rsidP="00B65E56">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65E56" w:rsidRDefault="00B65E56" w:rsidP="00B65E56">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65E56" w:rsidRDefault="00B65E56" w:rsidP="00B65E56">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65E56" w:rsidRDefault="00B65E56" w:rsidP="00B65E56">
            <w:pPr>
              <w:jc w:val="center"/>
              <w:rPr>
                <w:b/>
                <w:bCs/>
                <w:i/>
                <w:iCs/>
                <w:sz w:val="18"/>
                <w:szCs w:val="18"/>
              </w:rPr>
            </w:pPr>
            <w:r>
              <w:rPr>
                <w:b/>
                <w:bCs/>
                <w:i/>
                <w:iCs/>
                <w:sz w:val="18"/>
                <w:szCs w:val="18"/>
              </w:rPr>
              <w:t>186</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186</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65E56" w:rsidRDefault="00B65E56" w:rsidP="00B65E56">
            <w:pPr>
              <w:jc w:val="center"/>
              <w:rPr>
                <w:b/>
                <w:bCs/>
                <w:i/>
                <w:iCs/>
                <w:sz w:val="18"/>
                <w:szCs w:val="18"/>
              </w:rPr>
            </w:pPr>
            <w:r>
              <w:rPr>
                <w:b/>
                <w:bCs/>
                <w:i/>
                <w:iCs/>
                <w:sz w:val="18"/>
                <w:szCs w:val="18"/>
              </w:rPr>
              <w:t>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B65E56" w:rsidRDefault="00B65E56" w:rsidP="00B65E56">
            <w:pPr>
              <w:jc w:val="center"/>
              <w:rPr>
                <w:b/>
                <w:bCs/>
                <w:i/>
                <w:iCs/>
                <w:sz w:val="18"/>
                <w:szCs w:val="18"/>
              </w:rPr>
            </w:pPr>
            <w:r>
              <w:rPr>
                <w:b/>
                <w:bCs/>
                <w:i/>
                <w:iCs/>
                <w:sz w:val="18"/>
                <w:szCs w:val="18"/>
              </w:rPr>
              <w:t>186</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186</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Vízi mozgás- és foglalkozásformák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32</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32</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32</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32</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A vízi foglalkozások módszertana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34</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34</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34</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34</w:t>
            </w:r>
          </w:p>
        </w:tc>
      </w:tr>
      <w:tr w:rsidR="00B65E56" w:rsidRPr="00527ED6" w:rsidTr="00CC7BCD">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Vízi gimnasztika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60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60</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60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60</w:t>
            </w:r>
          </w:p>
        </w:tc>
      </w:tr>
      <w:tr w:rsidR="00B65E56" w:rsidRPr="00527ED6" w:rsidTr="00CC7BCD">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Speciális vízi foglalkozások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60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60</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60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60</w:t>
            </w:r>
          </w:p>
        </w:tc>
      </w:tr>
      <w:tr w:rsidR="00CC6DAA" w:rsidRPr="00527ED6" w:rsidTr="00D65DB1">
        <w:tblPrEx>
          <w:tblCellMar>
            <w:top w:w="28" w:type="dxa"/>
            <w:left w:w="68" w:type="dxa"/>
            <w:right w:w="115" w:type="dxa"/>
          </w:tblCellMar>
        </w:tblPrEx>
        <w:trPr>
          <w:trHeight w:val="350"/>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ind w:left="1"/>
              <w:jc w:val="left"/>
              <w:rPr>
                <w:b/>
                <w:i/>
              </w:rPr>
            </w:pPr>
            <w:r w:rsidRPr="00527ED6">
              <w:rPr>
                <w:b/>
                <w:i/>
                <w:sz w:val="18"/>
              </w:rPr>
              <w:t xml:space="preserve">Csoportos és speciális óratípusok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108</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B65E56" w:rsidP="00CC6DAA">
            <w:pPr>
              <w:jc w:val="center"/>
              <w:rPr>
                <w:b/>
                <w:bCs/>
                <w:i/>
                <w:iCs/>
                <w:sz w:val="18"/>
                <w:szCs w:val="18"/>
              </w:rPr>
            </w:pPr>
            <w:r>
              <w:rPr>
                <w:b/>
                <w:bCs/>
                <w:i/>
                <w:iCs/>
                <w:sz w:val="18"/>
                <w:szCs w:val="18"/>
              </w:rPr>
              <w:t>186</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D41D3E" w:rsidP="00CC6DAA">
            <w:pPr>
              <w:jc w:val="center"/>
              <w:rPr>
                <w:b/>
                <w:bCs/>
                <w:i/>
                <w:iCs/>
                <w:sz w:val="18"/>
                <w:szCs w:val="18"/>
              </w:rPr>
            </w:pPr>
            <w:r>
              <w:rPr>
                <w:b/>
                <w:bCs/>
                <w:i/>
                <w:iCs/>
                <w:sz w:val="18"/>
                <w:szCs w:val="18"/>
              </w:rPr>
              <w:t>294</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108</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155</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263</w:t>
            </w:r>
          </w:p>
        </w:tc>
      </w:tr>
      <w:tr w:rsidR="00CC6DAA"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ind w:left="1"/>
              <w:jc w:val="left"/>
              <w:rPr>
                <w:b/>
                <w:i/>
              </w:rPr>
            </w:pPr>
            <w:r w:rsidRPr="00527ED6">
              <w:rPr>
                <w:b/>
                <w:i/>
                <w:sz w:val="18"/>
              </w:rPr>
              <w:t xml:space="preserve">A csoportos órák módszertana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36</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36</w:t>
            </w:r>
          </w:p>
        </w:tc>
      </w:tr>
      <w:tr w:rsidR="00CC6DAA"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ind w:left="1"/>
              <w:jc w:val="left"/>
              <w:rPr>
                <w:b/>
                <w:i/>
              </w:rPr>
            </w:pPr>
            <w:r w:rsidRPr="00527ED6">
              <w:rPr>
                <w:b/>
                <w:i/>
                <w:sz w:val="18"/>
              </w:rPr>
              <w:t xml:space="preserve">Alapóra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72</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72</w:t>
            </w:r>
          </w:p>
        </w:tc>
        <w:tc>
          <w:tcPr>
            <w:tcW w:w="820"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72</w:t>
            </w:r>
          </w:p>
        </w:tc>
      </w:tr>
      <w:tr w:rsidR="00B65E56" w:rsidRPr="00527ED6" w:rsidTr="00CC7BCD">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Speciális órák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69</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69</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69</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69</w:t>
            </w:r>
          </w:p>
        </w:tc>
      </w:tr>
      <w:tr w:rsidR="00B65E56" w:rsidRPr="00527ED6" w:rsidTr="00CC7BCD">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Speciális fittségi programok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39</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39</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39</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39</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Gyermek- és szeniorfoglalkozások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39</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39</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39</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39</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Egyéb óratípusok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39</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39</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39</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39</w:t>
            </w:r>
          </w:p>
        </w:tc>
      </w:tr>
      <w:tr w:rsidR="00CC6DAA" w:rsidRPr="00527ED6" w:rsidTr="00D65DB1">
        <w:tblPrEx>
          <w:tblCellMar>
            <w:top w:w="28" w:type="dxa"/>
            <w:left w:w="68" w:type="dxa"/>
            <w:right w:w="115" w:type="dxa"/>
          </w:tblCellMar>
        </w:tblPrEx>
        <w:trPr>
          <w:trHeight w:val="356"/>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ind w:left="1"/>
              <w:jc w:val="left"/>
              <w:rPr>
                <w:b/>
                <w:i/>
              </w:rPr>
            </w:pPr>
            <w:r w:rsidRPr="00527ED6">
              <w:rPr>
                <w:b/>
                <w:i/>
                <w:sz w:val="18"/>
              </w:rPr>
              <w:t xml:space="preserve">Egyéni kondícionálás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B65E56" w:rsidP="00CC6DAA">
            <w:pPr>
              <w:jc w:val="center"/>
              <w:rPr>
                <w:b/>
                <w:bCs/>
                <w:i/>
                <w:iCs/>
                <w:sz w:val="18"/>
                <w:szCs w:val="18"/>
              </w:rPr>
            </w:pPr>
            <w:r>
              <w:rPr>
                <w:b/>
                <w:bCs/>
                <w:i/>
                <w:iCs/>
                <w:sz w:val="18"/>
                <w:szCs w:val="18"/>
              </w:rPr>
              <w:t>217</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B65E56" w:rsidP="00CC6DAA">
            <w:pPr>
              <w:jc w:val="center"/>
              <w:rPr>
                <w:b/>
                <w:bCs/>
                <w:i/>
                <w:iCs/>
                <w:sz w:val="18"/>
                <w:szCs w:val="18"/>
              </w:rPr>
            </w:pPr>
            <w:r>
              <w:rPr>
                <w:b/>
                <w:bCs/>
                <w:i/>
                <w:iCs/>
                <w:sz w:val="18"/>
                <w:szCs w:val="18"/>
              </w:rPr>
              <w:t>217</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186</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186</w:t>
            </w:r>
          </w:p>
        </w:tc>
      </w:tr>
      <w:tr w:rsidR="00B65E56" w:rsidRPr="00527ED6" w:rsidTr="00CC7BCD">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A testformálás elmélete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38</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38</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38</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38</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Edzéstervezés, edzésvezetés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39</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39</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39</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39</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Erőfejlesztés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70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70</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70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70</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Kardiotréning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70</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70</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70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70</w:t>
            </w:r>
          </w:p>
        </w:tc>
      </w:tr>
      <w:tr w:rsidR="00CC6DAA" w:rsidRPr="00527ED6" w:rsidTr="00D65DB1">
        <w:tblPrEx>
          <w:tblCellMar>
            <w:top w:w="28" w:type="dxa"/>
            <w:left w:w="68" w:type="dxa"/>
            <w:right w:w="115" w:type="dxa"/>
          </w:tblCellMar>
        </w:tblPrEx>
        <w:trPr>
          <w:trHeight w:val="310"/>
        </w:trPr>
        <w:tc>
          <w:tcPr>
            <w:tcW w:w="0" w:type="auto"/>
            <w:vMerge/>
            <w:tcBorders>
              <w:top w:val="nil"/>
              <w:left w:val="single" w:sz="4" w:space="0" w:color="000000"/>
              <w:bottom w:val="nil"/>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vAlign w:val="center"/>
          </w:tcPr>
          <w:p w:rsidR="00CC6DAA" w:rsidRPr="00527ED6" w:rsidRDefault="00CC6DAA" w:rsidP="00CC6DAA">
            <w:pPr>
              <w:spacing w:line="259" w:lineRule="auto"/>
              <w:ind w:left="1"/>
              <w:jc w:val="left"/>
              <w:rPr>
                <w:b/>
                <w:i/>
              </w:rPr>
            </w:pPr>
            <w:r w:rsidRPr="00527ED6">
              <w:rPr>
                <w:b/>
                <w:i/>
                <w:sz w:val="18"/>
              </w:rPr>
              <w:t xml:space="preserve">Ügyfélszolgálat </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B65E56" w:rsidP="00CC6DAA">
            <w:pPr>
              <w:jc w:val="center"/>
              <w:rPr>
                <w:b/>
                <w:bCs/>
                <w:i/>
                <w:iCs/>
                <w:sz w:val="18"/>
                <w:szCs w:val="18"/>
              </w:rPr>
            </w:pPr>
            <w:r>
              <w:rPr>
                <w:b/>
                <w:bCs/>
                <w:i/>
                <w:iCs/>
                <w:sz w:val="18"/>
                <w:szCs w:val="18"/>
              </w:rPr>
              <w:t>155</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B65E56" w:rsidP="00CC6DAA">
            <w:pPr>
              <w:jc w:val="center"/>
              <w:rPr>
                <w:b/>
                <w:bCs/>
                <w:i/>
                <w:iCs/>
                <w:sz w:val="18"/>
                <w:szCs w:val="18"/>
              </w:rPr>
            </w:pPr>
            <w:r>
              <w:rPr>
                <w:b/>
                <w:bCs/>
                <w:i/>
                <w:iCs/>
                <w:sz w:val="18"/>
                <w:szCs w:val="18"/>
              </w:rPr>
              <w:t>155</w:t>
            </w:r>
          </w:p>
        </w:tc>
        <w:tc>
          <w:tcPr>
            <w:tcW w:w="82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124</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124</w:t>
            </w:r>
          </w:p>
        </w:tc>
      </w:tr>
      <w:tr w:rsidR="00B65E56" w:rsidRPr="00527ED6" w:rsidTr="00CC7BCD">
        <w:tblPrEx>
          <w:tblCellMar>
            <w:top w:w="28" w:type="dxa"/>
            <w:left w:w="68" w:type="dxa"/>
            <w:right w:w="115" w:type="dxa"/>
          </w:tblCellMar>
        </w:tblPrEx>
        <w:trPr>
          <w:trHeight w:val="251"/>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Létesítményüzemeltetés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21</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21</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21</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21</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Alkalmazott kommunikáció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23</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23</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23</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23</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Ügyvitel, értékesítés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37</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37</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37</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37</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Wellness szolgáltatások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37</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37</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37</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37</w:t>
            </w:r>
          </w:p>
        </w:tc>
      </w:tr>
      <w:tr w:rsidR="00B65E56" w:rsidRPr="00527ED6" w:rsidTr="00CC7BCD">
        <w:tblPrEx>
          <w:tblCellMar>
            <w:top w:w="28" w:type="dxa"/>
            <w:left w:w="68" w:type="dxa"/>
            <w:right w:w="115" w:type="dxa"/>
          </w:tblCellMar>
        </w:tblPrEx>
        <w:trPr>
          <w:trHeight w:val="250"/>
        </w:trPr>
        <w:tc>
          <w:tcPr>
            <w:tcW w:w="0" w:type="auto"/>
            <w:vMerge/>
            <w:tcBorders>
              <w:top w:val="nil"/>
              <w:left w:val="single" w:sz="4" w:space="0" w:color="000000"/>
              <w:bottom w:val="nil"/>
              <w:right w:val="single" w:sz="4" w:space="0" w:color="000000"/>
            </w:tcBorders>
            <w:shd w:val="clear" w:color="auto" w:fill="DEEAF6" w:themeFill="accent5" w:themeFillTint="33"/>
          </w:tcPr>
          <w:p w:rsidR="00B65E56" w:rsidRPr="00527ED6" w:rsidRDefault="00B65E56" w:rsidP="00B65E56">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tcPr>
          <w:p w:rsidR="00B65E56" w:rsidRPr="00527ED6" w:rsidRDefault="00B65E56" w:rsidP="00B65E56">
            <w:pPr>
              <w:spacing w:line="259" w:lineRule="auto"/>
              <w:ind w:left="1"/>
              <w:jc w:val="left"/>
              <w:rPr>
                <w:b/>
                <w:i/>
              </w:rPr>
            </w:pPr>
            <w:r w:rsidRPr="00527ED6">
              <w:rPr>
                <w:b/>
                <w:i/>
                <w:sz w:val="18"/>
              </w:rPr>
              <w:t xml:space="preserve">Az asszisztens munkaköre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37</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37</w:t>
            </w:r>
          </w:p>
        </w:tc>
        <w:tc>
          <w:tcPr>
            <w:tcW w:w="821"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vAlign w:val="center"/>
          </w:tcPr>
          <w:p w:rsidR="00B65E56" w:rsidRDefault="00B65E56" w:rsidP="00B65E56">
            <w:pPr>
              <w:jc w:val="center"/>
              <w:rPr>
                <w:b/>
                <w:bCs/>
                <w:i/>
                <w:iCs/>
                <w:sz w:val="18"/>
                <w:szCs w:val="18"/>
              </w:rPr>
            </w:pPr>
            <w:r>
              <w:rPr>
                <w:b/>
                <w:bCs/>
                <w:i/>
                <w:iCs/>
                <w:sz w:val="18"/>
                <w:szCs w:val="18"/>
              </w:rPr>
              <w:t>37</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E56" w:rsidRDefault="00B65E56" w:rsidP="00B65E56">
            <w:pPr>
              <w:jc w:val="center"/>
              <w:rPr>
                <w:b/>
                <w:bCs/>
                <w:i/>
                <w:iCs/>
                <w:sz w:val="18"/>
                <w:szCs w:val="18"/>
              </w:rPr>
            </w:pPr>
            <w:r>
              <w:rPr>
                <w:b/>
                <w:bCs/>
                <w:i/>
                <w:iCs/>
                <w:sz w:val="18"/>
                <w:szCs w:val="18"/>
              </w:rPr>
              <w:t>37</w:t>
            </w:r>
          </w:p>
        </w:tc>
      </w:tr>
      <w:tr w:rsidR="00CC6DAA" w:rsidRPr="00527ED6" w:rsidTr="00CC7BCD">
        <w:tblPrEx>
          <w:tblCellMar>
            <w:top w:w="28" w:type="dxa"/>
            <w:left w:w="68" w:type="dxa"/>
            <w:right w:w="115" w:type="dxa"/>
          </w:tblCellMar>
        </w:tblPrEx>
        <w:trPr>
          <w:trHeight w:val="251"/>
        </w:trPr>
        <w:tc>
          <w:tcPr>
            <w:tcW w:w="0" w:type="auto"/>
            <w:vMerge/>
            <w:tcBorders>
              <w:top w:val="nil"/>
              <w:left w:val="single" w:sz="4" w:space="0" w:color="000000"/>
              <w:bottom w:val="single" w:sz="4" w:space="0" w:color="000000"/>
              <w:right w:val="single" w:sz="4" w:space="0" w:color="000000"/>
            </w:tcBorders>
            <w:shd w:val="clear" w:color="auto" w:fill="DEEAF6" w:themeFill="accent5" w:themeFillTint="33"/>
          </w:tcPr>
          <w:p w:rsidR="00CC6DAA" w:rsidRPr="00527ED6" w:rsidRDefault="00CC6DAA" w:rsidP="00CC6DAA">
            <w:pPr>
              <w:spacing w:after="160" w:line="259" w:lineRule="auto"/>
              <w:jc w:val="left"/>
              <w:rPr>
                <w:b/>
                <w:i/>
              </w:rPr>
            </w:pPr>
          </w:p>
        </w:tc>
        <w:tc>
          <w:tcPr>
            <w:tcW w:w="4064" w:type="dxa"/>
            <w:tcBorders>
              <w:top w:val="single" w:sz="4" w:space="0" w:color="000000"/>
              <w:left w:val="single" w:sz="4" w:space="0" w:color="000000"/>
              <w:bottom w:val="single" w:sz="4" w:space="0" w:color="000000"/>
              <w:right w:val="single" w:sz="4" w:space="0" w:color="000000"/>
            </w:tcBorders>
            <w:shd w:val="clear" w:color="auto" w:fill="BFBFBF"/>
          </w:tcPr>
          <w:p w:rsidR="00CC6DAA" w:rsidRPr="00527ED6" w:rsidRDefault="00CC6DAA" w:rsidP="00CC6DAA">
            <w:pPr>
              <w:spacing w:line="259" w:lineRule="auto"/>
              <w:ind w:left="1"/>
              <w:jc w:val="left"/>
              <w:rPr>
                <w:b/>
                <w:i/>
              </w:rPr>
            </w:pPr>
            <w:r w:rsidRPr="00527ED6">
              <w:rPr>
                <w:b/>
                <w:i/>
                <w:sz w:val="18"/>
              </w:rPr>
              <w:t>Projekt/portfólió óra</w:t>
            </w:r>
          </w:p>
        </w:tc>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8E4CAD"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8E4CAD" w:rsidP="00CC6DAA">
            <w:pPr>
              <w:jc w:val="center"/>
              <w:rPr>
                <w:b/>
                <w:bCs/>
                <w:i/>
                <w:iCs/>
                <w:sz w:val="18"/>
                <w:szCs w:val="18"/>
              </w:rPr>
            </w:pPr>
            <w:r>
              <w:rPr>
                <w:b/>
                <w:bCs/>
                <w:i/>
                <w:iCs/>
                <w:sz w:val="18"/>
                <w:szCs w:val="18"/>
              </w:rPr>
              <w:t>0</w:t>
            </w:r>
          </w:p>
        </w:tc>
        <w:tc>
          <w:tcPr>
            <w:tcW w:w="70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8E4CAD" w:rsidP="00CC6DAA">
            <w:pPr>
              <w:jc w:val="center"/>
              <w:rPr>
                <w:b/>
                <w:bCs/>
                <w:i/>
                <w:iCs/>
                <w:sz w:val="18"/>
                <w:szCs w:val="18"/>
              </w:rPr>
            </w:pPr>
            <w:r>
              <w:rPr>
                <w:b/>
                <w:bCs/>
                <w:i/>
                <w:iCs/>
                <w:sz w:val="18"/>
                <w:szCs w:val="18"/>
              </w:rPr>
              <w:t>62</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D41D3E" w:rsidP="00CC6DAA">
            <w:pPr>
              <w:jc w:val="center"/>
              <w:rPr>
                <w:b/>
                <w:bCs/>
                <w:i/>
                <w:iCs/>
                <w:sz w:val="18"/>
                <w:szCs w:val="18"/>
              </w:rPr>
            </w:pPr>
            <w:r>
              <w:rPr>
                <w:b/>
                <w:bCs/>
                <w:i/>
                <w:iCs/>
                <w:sz w:val="18"/>
                <w:szCs w:val="18"/>
              </w:rPr>
              <w:t>62</w:t>
            </w:r>
          </w:p>
        </w:tc>
        <w:tc>
          <w:tcPr>
            <w:tcW w:w="82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jc w:val="center"/>
              <w:rPr>
                <w:b/>
                <w:bCs/>
                <w:i/>
                <w:iCs/>
                <w:szCs w:val="24"/>
              </w:rPr>
            </w:pPr>
            <w:r>
              <w:rPr>
                <w:b/>
                <w:bCs/>
                <w:i/>
                <w:iCs/>
              </w:rPr>
              <w:t> </w:t>
            </w:r>
          </w:p>
        </w:tc>
        <w:tc>
          <w:tcPr>
            <w:tcW w:w="82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CC6DAA" w:rsidRDefault="00CC6DAA" w:rsidP="00CC6DAA">
            <w:pPr>
              <w:rPr>
                <w:b/>
                <w:bCs/>
                <w:i/>
                <w:iCs/>
              </w:rPr>
            </w:pPr>
            <w:r>
              <w:rPr>
                <w:b/>
                <w:bCs/>
                <w:i/>
                <w:iCs/>
              </w:rPr>
              <w:t> </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rPr>
            </w:pPr>
            <w:r>
              <w:rPr>
                <w:b/>
                <w:bCs/>
                <w:i/>
                <w:iCs/>
              </w:rPr>
              <w:t> </w:t>
            </w:r>
          </w:p>
        </w:tc>
      </w:tr>
      <w:tr w:rsidR="00CC6DAA" w:rsidRPr="00527ED6" w:rsidTr="00CC7BCD">
        <w:tblPrEx>
          <w:tblCellMar>
            <w:top w:w="28" w:type="dxa"/>
            <w:left w:w="68" w:type="dxa"/>
            <w:right w:w="115" w:type="dxa"/>
          </w:tblCellMar>
        </w:tblPrEx>
        <w:trPr>
          <w:trHeight w:val="250"/>
        </w:trPr>
        <w:tc>
          <w:tcPr>
            <w:tcW w:w="5722" w:type="dxa"/>
            <w:gridSpan w:val="2"/>
            <w:tcBorders>
              <w:top w:val="single" w:sz="4" w:space="0" w:color="000000"/>
              <w:left w:val="single" w:sz="4" w:space="0" w:color="000000"/>
              <w:bottom w:val="single" w:sz="4" w:space="0" w:color="000000"/>
              <w:right w:val="single" w:sz="4" w:space="0" w:color="000000"/>
            </w:tcBorders>
            <w:shd w:val="clear" w:color="auto" w:fill="F2F2F2"/>
          </w:tcPr>
          <w:p w:rsidR="00CC6DAA" w:rsidRPr="00527ED6" w:rsidRDefault="00CC6DAA" w:rsidP="00CC6DAA">
            <w:pPr>
              <w:spacing w:line="259" w:lineRule="auto"/>
              <w:ind w:left="1"/>
              <w:jc w:val="left"/>
              <w:rPr>
                <w:b/>
                <w:i/>
              </w:rPr>
            </w:pPr>
            <w:r w:rsidRPr="00527ED6">
              <w:rPr>
                <w:b/>
                <w:i/>
                <w:sz w:val="18"/>
              </w:rPr>
              <w:t xml:space="preserve">Tanulási terület összóraszáma </w:t>
            </w:r>
          </w:p>
        </w:tc>
        <w:tc>
          <w:tcPr>
            <w:tcW w:w="567"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D41D3E" w:rsidP="00CC6DAA">
            <w:pPr>
              <w:jc w:val="center"/>
              <w:rPr>
                <w:b/>
                <w:bCs/>
                <w:i/>
                <w:iCs/>
                <w:sz w:val="18"/>
                <w:szCs w:val="18"/>
              </w:rPr>
            </w:pPr>
            <w:r>
              <w:rPr>
                <w:b/>
                <w:bCs/>
                <w:i/>
                <w:iCs/>
                <w:sz w:val="18"/>
                <w:szCs w:val="18"/>
              </w:rPr>
              <w:t>36</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288</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D41D3E" w:rsidP="00CC6DAA">
            <w:pPr>
              <w:jc w:val="center"/>
              <w:rPr>
                <w:b/>
                <w:bCs/>
                <w:i/>
                <w:iCs/>
                <w:sz w:val="18"/>
                <w:szCs w:val="18"/>
              </w:rPr>
            </w:pPr>
            <w:r>
              <w:rPr>
                <w:b/>
                <w:bCs/>
                <w:i/>
                <w:iCs/>
                <w:sz w:val="18"/>
                <w:szCs w:val="18"/>
              </w:rPr>
              <w:t>899</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D41D3E" w:rsidP="00CC6DAA">
            <w:pPr>
              <w:jc w:val="center"/>
              <w:rPr>
                <w:b/>
                <w:bCs/>
                <w:i/>
                <w:iCs/>
                <w:sz w:val="18"/>
                <w:szCs w:val="18"/>
              </w:rPr>
            </w:pPr>
            <w:r>
              <w:rPr>
                <w:b/>
                <w:bCs/>
                <w:i/>
                <w:iCs/>
                <w:sz w:val="18"/>
                <w:szCs w:val="18"/>
              </w:rPr>
              <w:t>1223</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180</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818</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998</w:t>
            </w:r>
          </w:p>
        </w:tc>
      </w:tr>
      <w:tr w:rsidR="00CC6DAA" w:rsidRPr="00527ED6" w:rsidTr="00CC7BCD">
        <w:tblPrEx>
          <w:tblCellMar>
            <w:top w:w="28" w:type="dxa"/>
            <w:left w:w="68" w:type="dxa"/>
            <w:right w:w="115" w:type="dxa"/>
          </w:tblCellMar>
        </w:tblPrEx>
        <w:trPr>
          <w:trHeight w:val="250"/>
        </w:trPr>
        <w:tc>
          <w:tcPr>
            <w:tcW w:w="5722" w:type="dxa"/>
            <w:gridSpan w:val="2"/>
            <w:tcBorders>
              <w:top w:val="single" w:sz="4" w:space="0" w:color="000000"/>
              <w:left w:val="single" w:sz="4" w:space="0" w:color="000000"/>
              <w:bottom w:val="single" w:sz="4" w:space="0" w:color="000000"/>
              <w:right w:val="single" w:sz="4" w:space="0" w:color="000000"/>
            </w:tcBorders>
            <w:shd w:val="clear" w:color="auto" w:fill="F2F2F2"/>
          </w:tcPr>
          <w:p w:rsidR="00CC6DAA" w:rsidRPr="00527ED6" w:rsidRDefault="00CC6DAA" w:rsidP="00CC6DAA">
            <w:pPr>
              <w:spacing w:line="259" w:lineRule="auto"/>
              <w:jc w:val="left"/>
              <w:rPr>
                <w:b/>
                <w:i/>
              </w:rPr>
            </w:pPr>
            <w:r w:rsidRPr="00527ED6">
              <w:rPr>
                <w:b/>
                <w:i/>
                <w:sz w:val="18"/>
              </w:rPr>
              <w:t xml:space="preserve">Egybefüggő szakmai gyakorlat: </w:t>
            </w:r>
          </w:p>
        </w:tc>
        <w:tc>
          <w:tcPr>
            <w:tcW w:w="567" w:type="dxa"/>
            <w:tcBorders>
              <w:top w:val="single" w:sz="4" w:space="0" w:color="000000"/>
              <w:left w:val="single" w:sz="4" w:space="0" w:color="000000"/>
              <w:bottom w:val="single" w:sz="4" w:space="0" w:color="000000"/>
              <w:right w:val="single" w:sz="4" w:space="0" w:color="000000"/>
            </w:tcBorders>
          </w:tcPr>
          <w:p w:rsidR="00CC6DAA" w:rsidRPr="00527ED6" w:rsidRDefault="00CC6DAA" w:rsidP="00CC6DAA">
            <w:pPr>
              <w:spacing w:line="259" w:lineRule="auto"/>
              <w:ind w:left="45"/>
              <w:jc w:val="center"/>
              <w:rPr>
                <w:b/>
                <w:i/>
              </w:rPr>
            </w:pPr>
            <w:r w:rsidRPr="00527ED6">
              <w:rPr>
                <w:b/>
                <w:i/>
                <w:sz w:val="18"/>
              </w:rPr>
              <w:t xml:space="preserve">0 </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0</w:t>
            </w:r>
          </w:p>
        </w:tc>
        <w:tc>
          <w:tcPr>
            <w:tcW w:w="567"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70</w:t>
            </w:r>
          </w:p>
        </w:tc>
        <w:tc>
          <w:tcPr>
            <w:tcW w:w="708"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9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 xml:space="preserve">  </w:t>
            </w:r>
          </w:p>
        </w:tc>
        <w:tc>
          <w:tcPr>
            <w:tcW w:w="821" w:type="dxa"/>
            <w:tcBorders>
              <w:top w:val="single" w:sz="4" w:space="0" w:color="000000"/>
              <w:left w:val="single" w:sz="4" w:space="0" w:color="000000"/>
              <w:bottom w:val="single" w:sz="4" w:space="0" w:color="000000"/>
              <w:right w:val="single" w:sz="4" w:space="0" w:color="000000"/>
            </w:tcBorders>
            <w:vAlign w:val="center"/>
          </w:tcPr>
          <w:p w:rsidR="00CC6DAA" w:rsidRDefault="00CC6DAA" w:rsidP="00CC6DAA">
            <w:pPr>
              <w:jc w:val="center"/>
              <w:rPr>
                <w:b/>
                <w:bCs/>
                <w:i/>
                <w:iCs/>
                <w:sz w:val="18"/>
                <w:szCs w:val="18"/>
              </w:rPr>
            </w:pPr>
            <w:r>
              <w:rPr>
                <w:b/>
                <w:bCs/>
                <w:i/>
                <w:iCs/>
                <w:sz w:val="18"/>
                <w:szCs w:val="18"/>
              </w:rPr>
              <w:t xml:space="preserve">  </w:t>
            </w:r>
          </w:p>
        </w:tc>
        <w:tc>
          <w:tcPr>
            <w:tcW w:w="8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6DAA" w:rsidRDefault="00CC6DAA" w:rsidP="00CC6DAA">
            <w:pPr>
              <w:jc w:val="center"/>
              <w:rPr>
                <w:b/>
                <w:bCs/>
                <w:i/>
                <w:iCs/>
                <w:sz w:val="18"/>
                <w:szCs w:val="18"/>
              </w:rPr>
            </w:pPr>
            <w:r>
              <w:rPr>
                <w:b/>
                <w:bCs/>
                <w:i/>
                <w:iCs/>
                <w:sz w:val="18"/>
                <w:szCs w:val="18"/>
              </w:rPr>
              <w:t>70</w:t>
            </w:r>
          </w:p>
        </w:tc>
        <w:tc>
          <w:tcPr>
            <w:tcW w:w="14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C6DAA" w:rsidRDefault="00CC6DAA" w:rsidP="00CC6DAA">
            <w:pPr>
              <w:jc w:val="center"/>
              <w:rPr>
                <w:b/>
                <w:bCs/>
                <w:i/>
                <w:iCs/>
                <w:sz w:val="18"/>
                <w:szCs w:val="18"/>
              </w:rPr>
            </w:pPr>
            <w:r>
              <w:rPr>
                <w:b/>
                <w:bCs/>
                <w:i/>
                <w:iCs/>
                <w:sz w:val="18"/>
                <w:szCs w:val="18"/>
              </w:rPr>
              <w:t xml:space="preserve">  </w:t>
            </w:r>
          </w:p>
        </w:tc>
      </w:tr>
    </w:tbl>
    <w:p w:rsidR="00C871E2" w:rsidRPr="00527ED6" w:rsidRDefault="00C871E2">
      <w:pPr>
        <w:spacing w:after="160" w:line="259" w:lineRule="auto"/>
        <w:jc w:val="left"/>
        <w:sectPr w:rsidR="00C871E2" w:rsidRPr="00527ED6" w:rsidSect="005375AA">
          <w:headerReference w:type="even" r:id="rId17"/>
          <w:headerReference w:type="default" r:id="rId18"/>
          <w:footerReference w:type="even" r:id="rId19"/>
          <w:footerReference w:type="default" r:id="rId20"/>
          <w:headerReference w:type="first" r:id="rId21"/>
          <w:footerReference w:type="first" r:id="rId22"/>
          <w:pgSz w:w="16838" w:h="11906" w:orient="landscape"/>
          <w:pgMar w:top="1418" w:right="1418" w:bottom="1418" w:left="1418" w:header="0" w:footer="0" w:gutter="0"/>
          <w:cols w:space="708"/>
          <w:docGrid w:linePitch="326"/>
        </w:sectPr>
      </w:pPr>
    </w:p>
    <w:p w:rsidR="00A65A9F" w:rsidRPr="00527ED6" w:rsidRDefault="00A65A9F" w:rsidP="00E44FBD">
      <w:pPr>
        <w:pStyle w:val="Tart2"/>
      </w:pPr>
      <w:bookmarkStart w:id="13" w:name="_Toc207018051"/>
      <w:r w:rsidRPr="00527ED6">
        <w:lastRenderedPageBreak/>
        <w:t>Kimeneti követelmények</w:t>
      </w:r>
      <w:bookmarkEnd w:id="13"/>
      <w:r w:rsidRPr="00527ED6">
        <w:t xml:space="preserve">  </w:t>
      </w:r>
    </w:p>
    <w:p w:rsidR="00A65A9F" w:rsidRPr="00527ED6" w:rsidRDefault="00A65A9F" w:rsidP="0036520A">
      <w:pPr>
        <w:pStyle w:val="Tart3"/>
      </w:pPr>
      <w:bookmarkStart w:id="14" w:name="_Toc207018052"/>
      <w:r w:rsidRPr="00527ED6">
        <w:t>Az ágazati alapoktatás szakmai követelményeinek leírása</w:t>
      </w:r>
      <w:bookmarkEnd w:id="14"/>
      <w:r w:rsidRPr="00527ED6">
        <w:t xml:space="preserve"> </w:t>
      </w:r>
    </w:p>
    <w:p w:rsidR="00A65A9F" w:rsidRPr="00104A32" w:rsidRDefault="00A65A9F" w:rsidP="00104A32">
      <w:pPr>
        <w:pBdr>
          <w:top w:val="single" w:sz="4" w:space="0" w:color="000000"/>
          <w:left w:val="single" w:sz="4" w:space="0" w:color="000000"/>
          <w:bottom w:val="single" w:sz="4" w:space="0" w:color="000000"/>
          <w:right w:val="single" w:sz="4" w:space="0" w:color="000000"/>
        </w:pBdr>
        <w:spacing w:after="168" w:line="245" w:lineRule="auto"/>
        <w:ind w:left="108" w:right="99"/>
      </w:pPr>
      <w:r w:rsidRPr="00104A32">
        <w:t>A tanuló az ágazati alapoktatás során elsajátítja a szakma gyakorlásához elengedhetetlen elméleti ismereteket, és gyakorlati tevékenysége során a résztvevők előképzettségéhez, a korosztályhoz igazítva alkalmazza azokat. Ezen ismeretek birtokában, a motoros képességek fejlesztésére irányuló gyakorlati foglalkozások előkészítését, bemelegítését megtervezi és levezeti. Betartja a balesetvédelmi szabályokat, a szaknyelvet pontosan alkalmazza. A sportszakmai terminológiát használva a kommunikációs helyzetnek és az életkori sajátosságoknak megfelelően, hatékonyan kommunikál. Az általa összeállított feladatot, a feladatvégzés helyességét ellenőrzi, hibát javít.</w:t>
      </w:r>
    </w:p>
    <w:p w:rsidR="00A65A9F" w:rsidRPr="00527ED6" w:rsidRDefault="00A65A9F" w:rsidP="0036520A">
      <w:pPr>
        <w:pStyle w:val="Tart3"/>
      </w:pPr>
      <w:bookmarkStart w:id="15" w:name="_Toc207018053"/>
      <w:r w:rsidRPr="00527ED6">
        <w:t>Ágazati alapoktatás szakmai követelményei</w:t>
      </w:r>
      <w:bookmarkEnd w:id="15"/>
      <w:r w:rsidRPr="00527ED6">
        <w:t xml:space="preserve"> </w:t>
      </w:r>
    </w:p>
    <w:tbl>
      <w:tblPr>
        <w:tblStyle w:val="TableGrid"/>
        <w:tblW w:w="5000" w:type="pct"/>
        <w:tblInd w:w="0" w:type="dxa"/>
        <w:tblCellMar>
          <w:top w:w="14" w:type="dxa"/>
          <w:left w:w="108" w:type="dxa"/>
          <w:right w:w="54" w:type="dxa"/>
        </w:tblCellMar>
        <w:tblLook w:val="04A0" w:firstRow="1" w:lastRow="0" w:firstColumn="1" w:lastColumn="0" w:noHBand="0" w:noVBand="1"/>
      </w:tblPr>
      <w:tblGrid>
        <w:gridCol w:w="932"/>
        <w:gridCol w:w="2027"/>
        <w:gridCol w:w="2146"/>
        <w:gridCol w:w="1938"/>
        <w:gridCol w:w="2017"/>
      </w:tblGrid>
      <w:tr w:rsidR="00A65A9F" w:rsidRPr="00527ED6" w:rsidTr="00696E27">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104A32">
            <w:pPr>
              <w:jc w:val="center"/>
              <w:rPr>
                <w:b/>
                <w:i/>
              </w:rPr>
            </w:pPr>
            <w:r w:rsidRPr="00527ED6">
              <w:rPr>
                <w:b/>
                <w:i/>
              </w:rPr>
              <w:t xml:space="preserve">Sorszám </w:t>
            </w:r>
          </w:p>
        </w:tc>
        <w:tc>
          <w:tcPr>
            <w:tcW w:w="1072"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104A32">
            <w:pPr>
              <w:jc w:val="center"/>
              <w:rPr>
                <w:b/>
                <w:i/>
              </w:rPr>
            </w:pPr>
            <w:r w:rsidRPr="00527ED6">
              <w:rPr>
                <w:b/>
                <w:i/>
              </w:rPr>
              <w:t xml:space="preserve">Készségek, képességek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104A32">
            <w:pPr>
              <w:ind w:right="63"/>
              <w:jc w:val="center"/>
              <w:rPr>
                <w:b/>
                <w:i/>
              </w:rPr>
            </w:pPr>
            <w:r w:rsidRPr="00527ED6">
              <w:rPr>
                <w:b/>
                <w:i/>
              </w:rPr>
              <w:t xml:space="preserve">Ismeretek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104A32">
            <w:pPr>
              <w:jc w:val="center"/>
              <w:rPr>
                <w:b/>
                <w:i/>
              </w:rPr>
            </w:pPr>
            <w:r w:rsidRPr="00527ED6">
              <w:rPr>
                <w:b/>
                <w:i/>
              </w:rPr>
              <w:t xml:space="preserve">Elvárt viselkedésmódok, attitűdök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104A32">
            <w:pPr>
              <w:jc w:val="center"/>
              <w:rPr>
                <w:b/>
                <w:i/>
              </w:rPr>
            </w:pPr>
            <w:r w:rsidRPr="00527ED6">
              <w:rPr>
                <w:b/>
                <w:i/>
              </w:rPr>
              <w:t xml:space="preserve">Önállóság és felelősség mértéke </w:t>
            </w:r>
          </w:p>
        </w:tc>
      </w:tr>
      <w:tr w:rsidR="00A65A9F" w:rsidRPr="00104A32" w:rsidTr="00696E27">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59"/>
              <w:jc w:val="left"/>
            </w:pPr>
            <w:r w:rsidRPr="00104A32">
              <w:t xml:space="preserve">1 </w:t>
            </w:r>
          </w:p>
        </w:tc>
        <w:tc>
          <w:tcPr>
            <w:tcW w:w="1072"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Betartja a munka-, tűz-, környezetvédelmi szabályzatot, balesetvédelmi szabályokat fogalmaz meg.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Ismeri a munka-, tűz-, környezet-, balesetvédelmi szabályokat és a munkaeszközök rendeltetésszerű használatának módját.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t xml:space="preserve">Elkötelezett a biztonságos munkavégzés mellett, törekszik a munkájához kapcsolódó eszközök rendeltetésszerű használatára és a sportfoglalkozáson való részvevők pontos balesetvédelmi tájékoztatására.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Betartatja a berendezések, gépek, továbbá sportszerek és sport-eszközök rendeltetésszerű használatával, kezelésével kapcsolatos rendszabályokat. </w:t>
            </w:r>
          </w:p>
        </w:tc>
      </w:tr>
      <w:tr w:rsidR="00A65A9F" w:rsidRPr="00104A32" w:rsidTr="00696E27">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59"/>
              <w:jc w:val="left"/>
            </w:pPr>
            <w:r w:rsidRPr="00104A32">
              <w:t xml:space="preserve">2 </w:t>
            </w:r>
          </w:p>
        </w:tc>
        <w:tc>
          <w:tcPr>
            <w:tcW w:w="1072" w:type="pct"/>
            <w:tcBorders>
              <w:top w:val="single" w:sz="4" w:space="0" w:color="000000"/>
              <w:left w:val="single" w:sz="4" w:space="0" w:color="000000"/>
              <w:bottom w:val="single" w:sz="4" w:space="0" w:color="000000"/>
              <w:right w:val="single" w:sz="4" w:space="0" w:color="000000"/>
            </w:tcBorders>
          </w:tcPr>
          <w:p w:rsidR="00A65A9F" w:rsidRPr="000712BE" w:rsidRDefault="00A65A9F" w:rsidP="00C0025B">
            <w:pPr>
              <w:jc w:val="left"/>
            </w:pPr>
            <w:r w:rsidRPr="00104A32">
              <w:t>A felismert edzésártalmak tünetei alapján megfelelően módosítja a bemelegítés tartalmát, az alkalmazott módszereket és eszközöket.</w:t>
            </w:r>
            <w:r w:rsidRPr="00104A32">
              <w:rPr>
                <w:rFonts w:eastAsia="Garamond"/>
              </w:rPr>
              <w:t xml:space="preserve">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t xml:space="preserve">Ismeri és felismeri a sportsérüléseket, edzésártalmakat, valamint tisztában van azok megelőzésének lehetőségeivel.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Törekszik a sérülésmentes feladatvégzés elősegítésére a bemelegítés során.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Szükség esetén egészségügyi szakemberek segítségével az edzésártalmakat kivédi, ellátja, gyógyítja. </w:t>
            </w:r>
          </w:p>
        </w:tc>
      </w:tr>
      <w:tr w:rsidR="00A65A9F" w:rsidRPr="00104A32" w:rsidTr="00696E27">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59"/>
              <w:jc w:val="left"/>
            </w:pPr>
            <w:r w:rsidRPr="00104A32">
              <w:t xml:space="preserve">3 </w:t>
            </w:r>
          </w:p>
        </w:tc>
        <w:tc>
          <w:tcPr>
            <w:tcW w:w="1072"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left="2" w:hanging="2"/>
              <w:jc w:val="left"/>
            </w:pPr>
            <w:r w:rsidRPr="00104A32">
              <w:t xml:space="preserve">Kezeli a szakterületén használatos irodatechnikai és informatikai eszközöket, szoftvereket és alkalmazásokat (pl. számítógép, </w:t>
            </w:r>
            <w:r w:rsidRPr="00104A32">
              <w:lastRenderedPageBreak/>
              <w:t xml:space="preserve">tablet, videokamera, pulzusmérő óra, bioimpedancia analizátor, egészségi állapot monitorozására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lastRenderedPageBreak/>
              <w:t xml:space="preserve">Ismeri a pulzusmérő óra működését, az egészségi állapot monitorozására alkalmas applikációkat, bioimpedancia analizátor felhasználásának </w:t>
            </w:r>
            <w:r w:rsidRPr="00104A32">
              <w:lastRenderedPageBreak/>
              <w:t xml:space="preserve">lehetőségeit és folyamatát. Edzésmódszertani szempontból értelmezi a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12"/>
              <w:jc w:val="left"/>
            </w:pPr>
            <w:r w:rsidRPr="00104A32">
              <w:lastRenderedPageBreak/>
              <w:t xml:space="preserve">Igénye van a digitális önfejlesztésre a szakterületén, törekszik megismerni az új, sportmunka során is alkalmazható </w:t>
            </w:r>
            <w:r w:rsidRPr="00104A32">
              <w:lastRenderedPageBreak/>
              <w:t xml:space="preserve">digitális lehetőségeket.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lastRenderedPageBreak/>
              <w:t>Önállóan alkalmazza az eszközöket, szoftvereket, megtalálja az</w:t>
            </w:r>
            <w:r w:rsidR="00855BF0">
              <w:t xml:space="preserve"> </w:t>
            </w:r>
            <w:r w:rsidRPr="00104A32">
              <w:t xml:space="preserve">adott sporttevékenység bemelegítéséhez használható legalkalmasabb </w:t>
            </w:r>
            <w:r w:rsidRPr="00104A32">
              <w:lastRenderedPageBreak/>
              <w:t xml:space="preserve">applikációkat, digitális lehetőségeket.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p>
        </w:tc>
        <w:tc>
          <w:tcPr>
            <w:tcW w:w="1072"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t xml:space="preserve">alkalmas applikációk stb.).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ind w:right="96"/>
              <w:jc w:val="left"/>
            </w:pPr>
            <w:r w:rsidRPr="00104A32">
              <w:t>szakterületen</w:t>
            </w:r>
            <w:r w:rsidR="00855BF0">
              <w:t xml:space="preserve"> </w:t>
            </w:r>
            <w:r w:rsidRPr="00104A32">
              <w:t>használatos informatikai eszkö-</w:t>
            </w:r>
            <w:r w:rsidR="00855BF0">
              <w:t>z</w:t>
            </w:r>
            <w:r w:rsidRPr="00104A32">
              <w:t xml:space="preserve">ökkel mért adatokat.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p>
        </w:tc>
        <w:tc>
          <w:tcPr>
            <w:tcW w:w="1215"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98"/>
              <w:jc w:val="left"/>
            </w:pPr>
            <w:r w:rsidRPr="00104A32">
              <w:t xml:space="preserve">4 </w:t>
            </w:r>
          </w:p>
        </w:tc>
        <w:tc>
          <w:tcPr>
            <w:tcW w:w="1072" w:type="pct"/>
            <w:tcBorders>
              <w:top w:val="single" w:sz="4" w:space="0" w:color="000000"/>
              <w:left w:val="single" w:sz="4" w:space="0" w:color="000000"/>
              <w:bottom w:val="single" w:sz="4" w:space="0" w:color="000000"/>
              <w:right w:val="single" w:sz="4" w:space="0" w:color="000000"/>
            </w:tcBorders>
          </w:tcPr>
          <w:p w:rsidR="00A65A9F" w:rsidRPr="00104A32" w:rsidRDefault="00A65A9F" w:rsidP="006C224E">
            <w:pPr>
              <w:jc w:val="left"/>
            </w:pPr>
            <w:r w:rsidRPr="00104A32">
              <w:t xml:space="preserve">Ellátja a szakmájához kapcsolódó adminisztratív és dokumentációs fel-adatokat (pl. jegyzőkönyvvezetés, nyilvántartások, be-számolók, feljegyzések stb.)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Ismeri a munkájához kapcsolódó dokumentumtípusokat, a jegyző-könyvvezetés, a feljegyzésírás menetét és szabályait.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Törekszik a pontos dokumentációs és adminisztrációs munkavégzésre, igyekszik elkerülni a szabálytalanságokat.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100"/>
              <w:jc w:val="left"/>
            </w:pPr>
            <w:r w:rsidRPr="00104A32">
              <w:t>Önállóan dokume</w:t>
            </w:r>
            <w:r w:rsidR="00782F52">
              <w:t>nt</w:t>
            </w:r>
            <w:r w:rsidRPr="00104A32">
              <w:t xml:space="preserve">álja és adminisztrálja a munkafolyamatait.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98"/>
              <w:jc w:val="left"/>
            </w:pPr>
            <w:r w:rsidRPr="00104A32">
              <w:t xml:space="preserve">5 </w:t>
            </w:r>
          </w:p>
        </w:tc>
        <w:tc>
          <w:tcPr>
            <w:tcW w:w="1072"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left="2" w:hanging="2"/>
              <w:jc w:val="left"/>
            </w:pPr>
            <w:r w:rsidRPr="00104A32">
              <w:t xml:space="preserve">Pontosan és közérthetően használja a sportszakmai terminológiát, hatékonyan kommunikál a célcsoporttal a kommunikációs szituációnak és az életkori sajátosságoknak megfelelően.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t>Ismeri a sportszakmai terminológiát, tisztában van a különböző korcsoportok életkori sajátosságaival és a korcsoportokhoz kapcsolható kommunikációs es</w:t>
            </w:r>
            <w:r w:rsidR="00782F52">
              <w:t>z</w:t>
            </w:r>
            <w:r w:rsidRPr="00104A32">
              <w:t>közökkel</w:t>
            </w:r>
            <w:r w:rsidR="00782F52">
              <w:t xml:space="preserve">, </w:t>
            </w:r>
            <w:r w:rsidR="000E232C" w:rsidRPr="00104A32">
              <w:t>stratégiával</w:t>
            </w:r>
            <w:r w:rsidR="00782F52">
              <w:t>.</w:t>
            </w:r>
            <w:r w:rsidRPr="00104A32">
              <w:t xml:space="preserve">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Törekszik a pontos, érthető kommunikációra, a megfelelő sportszakmai nyelvezet használatára.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53"/>
              <w:jc w:val="left"/>
            </w:pPr>
            <w:r w:rsidRPr="00104A32">
              <w:t xml:space="preserve">Kommunikációjában felelősen meggyőződik a megértésről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98"/>
              <w:jc w:val="left"/>
            </w:pPr>
            <w:r w:rsidRPr="00104A32">
              <w:t xml:space="preserve">6 </w:t>
            </w:r>
          </w:p>
        </w:tc>
        <w:tc>
          <w:tcPr>
            <w:tcW w:w="1072"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Elősegíti az ügyfél helyes táplálkozási szokásainak kialakítását.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Tisztában van a helyes táplálkozási szokásokkal és a folyadékpótlás fontosságával.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ind w:firstLine="13"/>
              <w:jc w:val="left"/>
            </w:pPr>
            <w:r w:rsidRPr="00104A32">
              <w:t xml:space="preserve">Elkötelezett az egészséges életmód szemléletének terjesztésében, személyes példamutatásával segíti a helyes táplálkozási szokások kialakítását, megerősítését. Tudatosan védi a környezetét, a hulladékokat </w:t>
            </w:r>
            <w:r w:rsidRPr="00104A32">
              <w:lastRenderedPageBreak/>
              <w:t xml:space="preserve">szelektív módon gyűjti és tárolja.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27"/>
              <w:jc w:val="left"/>
            </w:pPr>
            <w:r w:rsidRPr="00104A32">
              <w:lastRenderedPageBreak/>
              <w:t xml:space="preserve">Önállóan fogalmaz meg személyre szabott </w:t>
            </w:r>
          </w:p>
          <w:p w:rsidR="00A65A9F" w:rsidRPr="00104A32" w:rsidRDefault="00A65A9F" w:rsidP="00FA06D5">
            <w:pPr>
              <w:jc w:val="left"/>
            </w:pPr>
            <w:r w:rsidRPr="00104A32">
              <w:t xml:space="preserve">javaslatot az ügyfél helyes táplálkozási szokásainak kialakításának elősegítésre.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98"/>
              <w:jc w:val="left"/>
            </w:pPr>
            <w:r w:rsidRPr="00104A32">
              <w:t xml:space="preserve">7 </w:t>
            </w:r>
          </w:p>
        </w:tc>
        <w:tc>
          <w:tcPr>
            <w:tcW w:w="1072"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ind w:right="35" w:firstLine="2"/>
              <w:jc w:val="left"/>
            </w:pPr>
            <w:r w:rsidRPr="00104A32">
              <w:t xml:space="preserve">Bemelegítést tervez, szervez és vezet különböző lét-számú és korú cso-portok számára változatos körülmények között (pl. sportpályán, vízben, hóban, jégen stb.).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Ismeri a tervezési folyamat és a foglalkozás szervezés, vezetés alapelveit, lépéseit.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Érdeklődő az új mozgásformák ki-próbálásának lehetősége iránt, igényli a szakmai megújulást és sokszínűséget.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Önállóan tervez, szervez és vezet bemelegítést.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98"/>
              <w:jc w:val="left"/>
            </w:pPr>
            <w:r w:rsidRPr="00104A32">
              <w:t xml:space="preserve">8 </w:t>
            </w:r>
          </w:p>
        </w:tc>
        <w:tc>
          <w:tcPr>
            <w:tcW w:w="1072"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A bemelegítés céljainak megfelelően összeállítja a gyakorlatanyagot, a</w:t>
            </w:r>
            <w:r w:rsidR="00C0025B">
              <w:t xml:space="preserve"> </w:t>
            </w:r>
            <w:r w:rsidR="00C0025B" w:rsidRPr="00104A32">
              <w:t xml:space="preserve">használandó eszközlistát. </w:t>
            </w:r>
            <w:r w:rsidRPr="00104A32">
              <w:t xml:space="preserve">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t xml:space="preserve">Ismeri az edzéstervezést, edzés-elveket és edzés-módszereket, valamint az </w:t>
            </w:r>
            <w:r w:rsidR="00C0025B" w:rsidRPr="00104A32">
              <w:t>edzéselmélet alapfogalmait és azok gyakorlatba történő átültetését.</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ind w:firstLine="22"/>
              <w:jc w:val="left"/>
            </w:pPr>
            <w:r w:rsidRPr="00104A32">
              <w:t xml:space="preserve">Elkötelezett az edzésmunka szakmaiságának megőrzése és a minőségorientált munkavégzés iránt.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Önállóan tervez, szervez és vezet bemelegítéseket.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54"/>
              <w:jc w:val="left"/>
            </w:pPr>
            <w:r w:rsidRPr="00104A32">
              <w:t xml:space="preserve">9 </w:t>
            </w:r>
          </w:p>
        </w:tc>
        <w:tc>
          <w:tcPr>
            <w:tcW w:w="1072"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firstLine="1"/>
              <w:jc w:val="left"/>
            </w:pPr>
            <w:r w:rsidRPr="00104A32">
              <w:t xml:space="preserve">A bemelegítést a szervezet anatómiai és élettani sajátosságaival összhangban tervezi meg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t xml:space="preserve">Ismeri az emberi szervezet felépítését, működését, tisztában van az edzés mozgató </w:t>
            </w:r>
          </w:p>
          <w:p w:rsidR="00A65A9F" w:rsidRPr="00104A32" w:rsidRDefault="00A65A9F" w:rsidP="00FA06D5">
            <w:pPr>
              <w:ind w:left="9" w:hanging="9"/>
              <w:jc w:val="left"/>
            </w:pPr>
            <w:r w:rsidRPr="00104A32">
              <w:t xml:space="preserve">rendszerre gyakorolt hatásával, a fáradás, fáradtság, pihenés, re-generáció élettani hátterével.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Körültekintően tervezi meg a bemelegítést és mozgásos foglalkozások szakmai tartalmát, szem előtt tartva az emberi szervezet működésének törvényszerűségeit.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Elkötelezett az emberi szervezet és az egészségvédelem területén, figyelembe veszi az egyéni képességeket.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54"/>
              <w:jc w:val="left"/>
            </w:pPr>
            <w:r w:rsidRPr="00104A32">
              <w:t xml:space="preserve">10 </w:t>
            </w:r>
          </w:p>
        </w:tc>
        <w:tc>
          <w:tcPr>
            <w:tcW w:w="1072"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ind w:left="77"/>
              <w:jc w:val="left"/>
            </w:pPr>
            <w:r w:rsidRPr="00104A32">
              <w:t xml:space="preserve">Általános bemelegítést állít össze és vezet le a sporttevékenységhez igazodó szakmai tartalommal.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left="13" w:hanging="13"/>
              <w:jc w:val="left"/>
            </w:pPr>
            <w:r w:rsidRPr="00104A32">
              <w:t xml:space="preserve">Ismeri a bemelegítés alapelveit, folyamatát és részegységeit.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t xml:space="preserve">Szem előtt tartja a bemelegítés alapelveit és azoknak megfelelően törekszik a fokozatosság elvének betartására. </w:t>
            </w:r>
          </w:p>
        </w:tc>
        <w:tc>
          <w:tcPr>
            <w:tcW w:w="1215"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ind w:left="26" w:right="19"/>
              <w:jc w:val="left"/>
            </w:pPr>
            <w:r w:rsidRPr="00104A32">
              <w:t xml:space="preserve">Önállóan állítja össze a bemelegítés szakmai tartalmát és vezeti a gyakorlatot a célnak megfelelő gyakorlatvezetési módszerrel.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54"/>
              <w:jc w:val="left"/>
            </w:pPr>
            <w:r w:rsidRPr="00104A32">
              <w:t xml:space="preserve">11 </w:t>
            </w:r>
          </w:p>
        </w:tc>
        <w:tc>
          <w:tcPr>
            <w:tcW w:w="1072"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jc w:val="left"/>
            </w:pPr>
            <w:r w:rsidRPr="00104A32">
              <w:t xml:space="preserve">Változatos formában használja a gimnasztika mozgás- és gyakorlat-rendszerét a célcsoportnak és az </w:t>
            </w:r>
            <w:r w:rsidRPr="00104A32">
              <w:lastRenderedPageBreak/>
              <w:t xml:space="preserve">edzéscélnak megfelelően.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lastRenderedPageBreak/>
              <w:t xml:space="preserve">Ismeri a gimnasztika mozgás- és gyakorlatrendszerét, a gimnasztikai rajzírás szabályait.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Törekszik a gimnasztika mozgás-anyagának használatakor a minőségi és mennyiségi </w:t>
            </w:r>
            <w:r w:rsidRPr="00104A32">
              <w:lastRenderedPageBreak/>
              <w:t xml:space="preserve">tényezők edzéscélhoz való igazítására.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lastRenderedPageBreak/>
              <w:t xml:space="preserve">Kreatívan, a célcsoportnak és az edzéscélnak megfelelően használja a gimnasztika mozgás- és </w:t>
            </w:r>
            <w:r w:rsidRPr="00104A32">
              <w:lastRenderedPageBreak/>
              <w:t xml:space="preserve">gyakorlatrendszerét a változatos edzéscélok eléréséhez. </w:t>
            </w:r>
          </w:p>
        </w:tc>
      </w:tr>
      <w:tr w:rsidR="00A65A9F" w:rsidRPr="00104A32" w:rsidTr="00696E27">
        <w:tblPrEx>
          <w:tblCellMar>
            <w:right w:w="14" w:type="dxa"/>
          </w:tblCellMar>
        </w:tblPrEx>
        <w:tc>
          <w:tcPr>
            <w:tcW w:w="426"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right="54"/>
              <w:jc w:val="left"/>
            </w:pPr>
            <w:r w:rsidRPr="00104A32">
              <w:lastRenderedPageBreak/>
              <w:t xml:space="preserve">12 </w:t>
            </w:r>
          </w:p>
        </w:tc>
        <w:tc>
          <w:tcPr>
            <w:tcW w:w="1072"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A választott bemelegítést levezényli, ellenőrzi, a hibákat kijavítja. </w:t>
            </w:r>
          </w:p>
        </w:tc>
        <w:tc>
          <w:tcPr>
            <w:tcW w:w="1143" w:type="pct"/>
            <w:tcBorders>
              <w:top w:val="single" w:sz="4" w:space="0" w:color="000000"/>
              <w:left w:val="single" w:sz="4" w:space="0" w:color="000000"/>
              <w:bottom w:val="single" w:sz="4" w:space="0" w:color="000000"/>
              <w:right w:val="single" w:sz="4" w:space="0" w:color="000000"/>
            </w:tcBorders>
          </w:tcPr>
          <w:p w:rsidR="00A65A9F" w:rsidRPr="00104A32" w:rsidRDefault="00A65A9F" w:rsidP="00FA06D5">
            <w:pPr>
              <w:ind w:firstLine="7"/>
              <w:jc w:val="left"/>
            </w:pPr>
            <w:r w:rsidRPr="00104A32">
              <w:t xml:space="preserve">Ismeri az adott sportmozgás pontos végrehajtásának szabályait, ismeri a gyakorlatvezetési és ellenőrzési módszereket, felismeri a hibás feladatvégzést, ismeri a hibajavítás módszertanát. </w:t>
            </w:r>
          </w:p>
        </w:tc>
        <w:tc>
          <w:tcPr>
            <w:tcW w:w="1143"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ind w:firstLine="5"/>
              <w:jc w:val="left"/>
            </w:pPr>
            <w:r w:rsidRPr="00104A32">
              <w:t xml:space="preserve">Törekszik a pontos feladatvégzés elősegítésére a sportsérülések elkerülése és a kívánt edzéscél elérése érdekében. </w:t>
            </w:r>
          </w:p>
        </w:tc>
        <w:tc>
          <w:tcPr>
            <w:tcW w:w="1215" w:type="pct"/>
            <w:tcBorders>
              <w:top w:val="single" w:sz="4" w:space="0" w:color="000000"/>
              <w:left w:val="single" w:sz="4" w:space="0" w:color="000000"/>
              <w:bottom w:val="single" w:sz="4" w:space="0" w:color="000000"/>
              <w:right w:val="single" w:sz="4" w:space="0" w:color="000000"/>
            </w:tcBorders>
            <w:vAlign w:val="center"/>
          </w:tcPr>
          <w:p w:rsidR="00A65A9F" w:rsidRPr="00104A32" w:rsidRDefault="00A65A9F" w:rsidP="00FA06D5">
            <w:pPr>
              <w:jc w:val="left"/>
            </w:pPr>
            <w:r w:rsidRPr="00104A32">
              <w:t xml:space="preserve">Ellenőrzi a feladatvégzés helyességét, önállóan korrigálja a hibás feladatvégzést. </w:t>
            </w:r>
          </w:p>
        </w:tc>
      </w:tr>
    </w:tbl>
    <w:p w:rsidR="00E4210F" w:rsidRPr="00527ED6" w:rsidRDefault="00E4210F" w:rsidP="00A65A9F">
      <w:pPr>
        <w:tabs>
          <w:tab w:val="center" w:pos="2617"/>
        </w:tabs>
        <w:ind w:left="-15"/>
        <w:jc w:val="left"/>
      </w:pPr>
    </w:p>
    <w:p w:rsidR="00A65A9F" w:rsidRPr="00527ED6" w:rsidRDefault="00A65A9F" w:rsidP="0036520A">
      <w:pPr>
        <w:pStyle w:val="Tart3"/>
      </w:pPr>
      <w:bookmarkStart w:id="16" w:name="_Toc207018054"/>
      <w:r w:rsidRPr="00527ED6">
        <w:t>Szakirányú oktatásszakmai követelményei</w:t>
      </w:r>
      <w:bookmarkEnd w:id="16"/>
      <w:r w:rsidRPr="00527ED6">
        <w:t xml:space="preserve"> </w:t>
      </w:r>
    </w:p>
    <w:p w:rsidR="006E5379" w:rsidRPr="00527ED6" w:rsidRDefault="006E5379" w:rsidP="00A65A9F">
      <w:pPr>
        <w:tabs>
          <w:tab w:val="center" w:pos="2617"/>
        </w:tabs>
        <w:ind w:left="-15"/>
        <w:jc w:val="left"/>
      </w:pPr>
    </w:p>
    <w:tbl>
      <w:tblPr>
        <w:tblStyle w:val="TableGrid"/>
        <w:tblW w:w="5000" w:type="pct"/>
        <w:tblInd w:w="0" w:type="dxa"/>
        <w:tblCellMar>
          <w:left w:w="115" w:type="dxa"/>
          <w:right w:w="80" w:type="dxa"/>
        </w:tblCellMar>
        <w:tblLook w:val="04A0" w:firstRow="1" w:lastRow="0" w:firstColumn="1" w:lastColumn="0" w:noHBand="0" w:noVBand="1"/>
      </w:tblPr>
      <w:tblGrid>
        <w:gridCol w:w="910"/>
        <w:gridCol w:w="1988"/>
        <w:gridCol w:w="2232"/>
        <w:gridCol w:w="1942"/>
        <w:gridCol w:w="1954"/>
        <w:gridCol w:w="34"/>
      </w:tblGrid>
      <w:tr w:rsidR="00C0025B" w:rsidRPr="00527ED6" w:rsidTr="00696E27">
        <w:trPr>
          <w:gridAfter w:val="1"/>
          <w:wAfter w:w="19" w:type="pct"/>
        </w:trPr>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57672E">
            <w:pPr>
              <w:spacing w:line="259" w:lineRule="auto"/>
              <w:jc w:val="center"/>
              <w:rPr>
                <w:b/>
                <w:i/>
              </w:rPr>
            </w:pPr>
            <w:r w:rsidRPr="00527ED6">
              <w:rPr>
                <w:b/>
                <w:i/>
              </w:rPr>
              <w:t xml:space="preserve">Sorszám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57672E">
            <w:pPr>
              <w:spacing w:line="259" w:lineRule="auto"/>
              <w:jc w:val="center"/>
              <w:rPr>
                <w:b/>
                <w:i/>
              </w:rPr>
            </w:pPr>
            <w:r w:rsidRPr="00527ED6">
              <w:rPr>
                <w:b/>
                <w:i/>
              </w:rPr>
              <w:t xml:space="preserve">Készségek, képességek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57672E">
            <w:pPr>
              <w:spacing w:line="259" w:lineRule="auto"/>
              <w:ind w:right="37"/>
              <w:jc w:val="center"/>
              <w:rPr>
                <w:b/>
                <w:i/>
              </w:rPr>
            </w:pPr>
            <w:r w:rsidRPr="00527ED6">
              <w:rPr>
                <w:b/>
                <w:i/>
              </w:rPr>
              <w:t xml:space="preserve">Ismeretek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57672E">
            <w:pPr>
              <w:spacing w:line="259" w:lineRule="auto"/>
              <w:jc w:val="center"/>
              <w:rPr>
                <w:b/>
                <w:i/>
              </w:rPr>
            </w:pPr>
            <w:r w:rsidRPr="00527ED6">
              <w:rPr>
                <w:b/>
                <w:i/>
              </w:rPr>
              <w:t xml:space="preserve">Elvárt viselkedésmódok, attitűdök </w:t>
            </w:r>
          </w:p>
        </w:tc>
        <w:tc>
          <w:tcPr>
            <w:tcW w:w="1075" w:type="pct"/>
            <w:tcBorders>
              <w:top w:val="single" w:sz="4" w:space="0" w:color="000000"/>
              <w:left w:val="single" w:sz="4" w:space="0" w:color="000000"/>
              <w:bottom w:val="single" w:sz="4" w:space="0" w:color="000000"/>
              <w:right w:val="single" w:sz="4" w:space="0" w:color="000000"/>
            </w:tcBorders>
            <w:vAlign w:val="center"/>
          </w:tcPr>
          <w:p w:rsidR="00A65A9F" w:rsidRPr="00527ED6" w:rsidRDefault="00A65A9F" w:rsidP="0057672E">
            <w:pPr>
              <w:spacing w:line="259" w:lineRule="auto"/>
              <w:jc w:val="center"/>
              <w:rPr>
                <w:b/>
                <w:i/>
              </w:rPr>
            </w:pPr>
            <w:r w:rsidRPr="00527ED6">
              <w:rPr>
                <w:b/>
                <w:i/>
              </w:rPr>
              <w:t xml:space="preserve">Önállóság és felelősség mértéke </w:t>
            </w:r>
          </w:p>
        </w:tc>
      </w:tr>
      <w:tr w:rsidR="00C0025B" w:rsidRPr="00727E6D" w:rsidTr="00696E27">
        <w:trPr>
          <w:gridAfter w:val="1"/>
          <w:wAfter w:w="19" w:type="pct"/>
        </w:trPr>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32"/>
              <w:jc w:val="left"/>
            </w:pPr>
            <w:r w:rsidRPr="00727E6D">
              <w:t xml:space="preserve">1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Anyanyelvén és legalább egy élő idegen nyelven hatékonyan kommunikál szóban és </w:t>
            </w:r>
            <w:r w:rsidR="00653347" w:rsidRPr="00727E6D">
              <w:t>írásban a munkaterületén.</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Munkaterületéhez kapcsolódóan ismeri az ügyfelekkel és partnerekkel írásban és szóban történő hatékony kapcsolatépítés </w:t>
            </w:r>
            <w:r w:rsidR="00653347" w:rsidRPr="00727E6D">
              <w:t>és kapcsolattartás alapelveit. Érti a kommunikáció és az ügyfél kezelés összefüggéseit. Legalább egy élő idegen nyelven ismeri munkaterületének szakkifejezéseit.</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Nyitott a szakmai kapcsolatépítésre (pl.: orvossal, mas</w:t>
            </w:r>
            <w:r w:rsidR="00782F52">
              <w:t>s</w:t>
            </w:r>
            <w:r w:rsidRPr="00727E6D">
              <w:t xml:space="preserve">zőrrel), együttműködésre és kommunikációra, ezeket </w:t>
            </w:r>
            <w:r w:rsidR="00653347" w:rsidRPr="00727E6D">
              <w:t>kezdeményezi is magyar és idegen nyelven</w:t>
            </w:r>
          </w:p>
        </w:tc>
        <w:tc>
          <w:tcPr>
            <w:tcW w:w="1075"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Véleményét több forrásból tájékozódva, tényekre alapozottan fogalmazza meg, szakmai véleményéért </w:t>
            </w:r>
            <w:r w:rsidR="00653347" w:rsidRPr="00727E6D">
              <w:t>felelősséget vállal.</w:t>
            </w:r>
          </w:p>
        </w:tc>
      </w:tr>
      <w:tr w:rsidR="00C0025B" w:rsidRPr="00727E6D" w:rsidTr="00696E27">
        <w:tblPrEx>
          <w:tblCellMar>
            <w:top w:w="113" w:type="dxa"/>
            <w:right w:w="60" w:type="dxa"/>
          </w:tblCellMar>
        </w:tblPrEx>
        <w:trPr>
          <w:gridAfter w:val="1"/>
          <w:wAfter w:w="19" w:type="pct"/>
        </w:trPr>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2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Az anatómiai, korszerű sport-, egészségtudományi ismereteit felhasználva állít össze sporttevékenységeket.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Alapszinten ismeri az anatómia, sport-, mozgás-, és egészségtudomány alapvető ismereteit.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17" w:right="12"/>
              <w:jc w:val="left"/>
            </w:pPr>
            <w:r w:rsidRPr="00727E6D">
              <w:t xml:space="preserve">Mélyen elkötelezett a minőségi sport-szakmai munkavégzés mellett. </w:t>
            </w:r>
          </w:p>
        </w:tc>
        <w:tc>
          <w:tcPr>
            <w:tcW w:w="1075"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Sportszakmai kérdésekben együttműködést kezdeményez és tart</w:t>
            </w:r>
            <w:r w:rsidR="00782F52">
              <w:t xml:space="preserve"> </w:t>
            </w:r>
            <w:r w:rsidRPr="00727E6D">
              <w:t xml:space="preserve">fent szakterülete más szereplőivel (orvos, masszőr, dietetikus). </w:t>
            </w:r>
          </w:p>
        </w:tc>
      </w:tr>
      <w:tr w:rsidR="00C0025B" w:rsidRPr="00727E6D" w:rsidTr="00696E27">
        <w:tblPrEx>
          <w:tblCellMar>
            <w:top w:w="113" w:type="dxa"/>
            <w:right w:w="60" w:type="dxa"/>
          </w:tblCellMar>
        </w:tblPrEx>
        <w:trPr>
          <w:gridAfter w:val="1"/>
          <w:wAfter w:w="19" w:type="pct"/>
        </w:trPr>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lastRenderedPageBreak/>
              <w:t xml:space="preserve">3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14" w:firstLine="7"/>
              <w:jc w:val="left"/>
            </w:pPr>
            <w:r w:rsidRPr="00727E6D">
              <w:t>Felméri a fizikai állapotot diagnosztikai eszközök által, meghatározza az egyén fizikai állapotából eredő eredményeket (pl. BMI, energiaszükséglet, erőnlét és hajlékonyság, test-zsír százalék, aktuális zsírtömeg,</w:t>
            </w:r>
            <w:r w:rsidR="00782F52">
              <w:t xml:space="preserve"> </w:t>
            </w:r>
            <w:r w:rsidRPr="00727E6D">
              <w:t xml:space="preserve">folyadékfogyasztás) azokat szakszerűen értékeli és elemzi.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a fizikai teljesítmény szintjének megállapítására szolgáló korszerű módszereket és eszközöket.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4" w:hanging="4"/>
              <w:jc w:val="left"/>
            </w:pPr>
            <w:r w:rsidRPr="00727E6D">
              <w:t xml:space="preserve">Szem előtt tartja a fizikai állapotmérés eredményeit, az edzésprogramokat ezeknek megfelelően alakítja. </w:t>
            </w:r>
          </w:p>
        </w:tc>
        <w:tc>
          <w:tcPr>
            <w:tcW w:w="1075"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Az egyénre, illetve csoportra vonatkozó diagnosztikus eredményeket felelősen felülvizsgálja és elemzi. </w:t>
            </w:r>
          </w:p>
        </w:tc>
      </w:tr>
      <w:tr w:rsidR="00C0025B" w:rsidRPr="00727E6D" w:rsidTr="00696E27">
        <w:tblPrEx>
          <w:tblCellMar>
            <w:top w:w="113" w:type="dxa"/>
            <w:right w:w="60" w:type="dxa"/>
          </w:tblCellMar>
        </w:tblPrEx>
        <w:trPr>
          <w:gridAfter w:val="1"/>
          <w:wAfter w:w="19" w:type="pct"/>
        </w:trPr>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4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6" w:hanging="6"/>
              <w:jc w:val="left"/>
            </w:pPr>
            <w:r w:rsidRPr="00727E6D">
              <w:t xml:space="preserve">Munkája során felhasználói szinten kezeli a sport és egészségmegőrzést támogató számító-gépes programokat, szoftvereket (pl. edzettségi állapot mérésére alkalmas applikációk) alkalmazásokat.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a munkája elvégzéséhez szükséges számítógépes programokat, szoftvereket, alkalmazásokat.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Elkötelezett az technikai eszközök használata és az innováció iránt. </w:t>
            </w:r>
          </w:p>
        </w:tc>
        <w:tc>
          <w:tcPr>
            <w:tcW w:w="1075"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Ügyfeleit önállóan tájékoztatja az egészségfigyelést támogató szoftverekről applikációkról. </w:t>
            </w:r>
          </w:p>
        </w:tc>
      </w:tr>
      <w:tr w:rsidR="00C0025B" w:rsidRPr="00727E6D" w:rsidTr="00696E27">
        <w:tblPrEx>
          <w:tblCellMar>
            <w:top w:w="113" w:type="dxa"/>
            <w:right w:w="60" w:type="dxa"/>
          </w:tblCellMar>
        </w:tblPrEx>
        <w:trPr>
          <w:gridAfter w:val="1"/>
          <w:wAfter w:w="19" w:type="pct"/>
        </w:trPr>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EE5EE5" w:rsidP="00FA06D5">
            <w:pPr>
              <w:ind w:left="8"/>
              <w:jc w:val="left"/>
            </w:pPr>
            <w:r>
              <w:t>5</w:t>
            </w:r>
            <w:r w:rsidR="00A65A9F" w:rsidRPr="00727E6D">
              <w:t xml:space="preserve">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A sportspecifikus állapotfelmérés végzését követően, feltárja az ügyfél fizikai állapotából eredő (pl. erőnléti, állóképességi) hiányosságait </w:t>
            </w:r>
            <w:r w:rsidR="00653347" w:rsidRPr="00727E6D">
              <w:t>fejlesztendő készségeit, képességeit.</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3" w:hanging="3"/>
              <w:jc w:val="left"/>
            </w:pPr>
            <w:r w:rsidRPr="00727E6D">
              <w:t xml:space="preserve">Ismeri a sportspecifikus állapotfelmérés folyamatát, lépéseit.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Mindenkor szem előtt tartja saját kompetenciahatárait, és az eredmények függvényében – ha szükséges – az ügyfelét </w:t>
            </w:r>
            <w:r w:rsidR="00653347" w:rsidRPr="00727E6D">
              <w:t>szakemberhez irányítja.</w:t>
            </w:r>
          </w:p>
        </w:tc>
        <w:tc>
          <w:tcPr>
            <w:tcW w:w="1075"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Minden körülmények között betartja a titoktartási kötelezettségét. </w:t>
            </w:r>
          </w:p>
        </w:tc>
      </w:tr>
      <w:tr w:rsidR="00C0025B" w:rsidRPr="00727E6D" w:rsidTr="00696E27">
        <w:tblPrEx>
          <w:tblCellMar>
            <w:top w:w="12" w:type="dxa"/>
            <w:bottom w:w="12" w:type="dxa"/>
            <w:right w:w="60"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6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3" w:firstLine="7"/>
              <w:jc w:val="left"/>
            </w:pPr>
            <w:r w:rsidRPr="00727E6D">
              <w:t xml:space="preserve">Megtervezi a fizikai képességek célirányos fejlesztését.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a fizikai képességek fejlesztésének eszközeit.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Szem előtt tartja a vele együttműködő ügyfelek képességeit, </w:t>
            </w:r>
            <w:r w:rsidRPr="00727E6D">
              <w:lastRenderedPageBreak/>
              <w:t xml:space="preserve">céljait, a mozgásprogramokat ennek megfelelően alakítja.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7"/>
              <w:jc w:val="left"/>
            </w:pPr>
            <w:r w:rsidRPr="00727E6D">
              <w:lastRenderedPageBreak/>
              <w:t xml:space="preserve">Felelősséget vállal ügyfelei képességfejlődésé-ért. </w:t>
            </w:r>
          </w:p>
        </w:tc>
      </w:tr>
      <w:tr w:rsidR="00C0025B" w:rsidRPr="00727E6D" w:rsidTr="00696E27">
        <w:tblPrEx>
          <w:tblCellMar>
            <w:top w:w="12" w:type="dxa"/>
            <w:bottom w:w="12" w:type="dxa"/>
            <w:right w:w="60"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7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5" w:hanging="5"/>
              <w:jc w:val="left"/>
            </w:pPr>
            <w:r w:rsidRPr="00727E6D">
              <w:t xml:space="preserve">A vele együttműködő ügyfeleket motiválja, edzés közben kellemes légkört teremt.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és megérti az egészségmagatartást befolyásoló biológiai, lélektani, társadalmi és környezeti tényezőket és azok szerepét.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11" w:hanging="11"/>
              <w:jc w:val="left"/>
            </w:pPr>
            <w:r w:rsidRPr="00727E6D">
              <w:t xml:space="preserve">Megértő, nyitott mások véleményének meghallgatására, figyelembevételére. </w:t>
            </w:r>
          </w:p>
        </w:tc>
        <w:tc>
          <w:tcPr>
            <w:tcW w:w="1094" w:type="pct"/>
            <w:gridSpan w:val="2"/>
            <w:vMerge w:val="restart"/>
            <w:tcBorders>
              <w:top w:val="single" w:sz="4" w:space="0" w:color="000000"/>
              <w:left w:val="single" w:sz="4" w:space="0" w:color="000000"/>
              <w:bottom w:val="nil"/>
              <w:right w:val="single" w:sz="4" w:space="0" w:color="000000"/>
            </w:tcBorders>
            <w:vAlign w:val="bottom"/>
          </w:tcPr>
          <w:p w:rsidR="00A65A9F" w:rsidRPr="00727E6D" w:rsidRDefault="00A65A9F" w:rsidP="00FA06D5">
            <w:pPr>
              <w:ind w:right="15"/>
              <w:jc w:val="left"/>
            </w:pPr>
            <w:r w:rsidRPr="00727E6D">
              <w:t xml:space="preserve">Szakmai felelősségének tudatában fejleszti a vele kapcsolatba kerülők szemléletét a sport, az </w:t>
            </w:r>
          </w:p>
        </w:tc>
      </w:tr>
      <w:tr w:rsidR="00C0025B" w:rsidRPr="00727E6D" w:rsidTr="00696E27">
        <w:tblPrEx>
          <w:tblCellMar>
            <w:top w:w="12" w:type="dxa"/>
            <w:bottom w:w="12" w:type="dxa"/>
            <w:right w:w="60" w:type="dxa"/>
          </w:tblCellMar>
        </w:tblPrEx>
        <w:tc>
          <w:tcPr>
            <w:tcW w:w="536" w:type="pct"/>
            <w:tcBorders>
              <w:top w:val="single" w:sz="4" w:space="0" w:color="000000"/>
              <w:left w:val="single" w:sz="4" w:space="0" w:color="000000"/>
              <w:bottom w:val="nil"/>
              <w:right w:val="single" w:sz="4" w:space="0" w:color="000000"/>
            </w:tcBorders>
          </w:tcPr>
          <w:p w:rsidR="00A65A9F" w:rsidRPr="00727E6D" w:rsidRDefault="00A65A9F" w:rsidP="00FA06D5">
            <w:pPr>
              <w:jc w:val="left"/>
            </w:pPr>
          </w:p>
        </w:tc>
        <w:tc>
          <w:tcPr>
            <w:tcW w:w="1076" w:type="pct"/>
            <w:tcBorders>
              <w:top w:val="single" w:sz="4" w:space="0" w:color="000000"/>
              <w:left w:val="single" w:sz="4" w:space="0" w:color="000000"/>
              <w:bottom w:val="nil"/>
              <w:right w:val="single" w:sz="4" w:space="0" w:color="000000"/>
            </w:tcBorders>
          </w:tcPr>
          <w:p w:rsidR="00A65A9F" w:rsidRPr="00727E6D" w:rsidRDefault="00A65A9F" w:rsidP="00FA06D5">
            <w:pPr>
              <w:jc w:val="left"/>
            </w:pPr>
          </w:p>
        </w:tc>
        <w:tc>
          <w:tcPr>
            <w:tcW w:w="1218" w:type="pct"/>
            <w:tcBorders>
              <w:top w:val="single" w:sz="4" w:space="0" w:color="000000"/>
              <w:left w:val="single" w:sz="4" w:space="0" w:color="000000"/>
              <w:bottom w:val="nil"/>
              <w:right w:val="single" w:sz="4" w:space="0" w:color="000000"/>
            </w:tcBorders>
          </w:tcPr>
          <w:p w:rsidR="00A65A9F" w:rsidRPr="00727E6D" w:rsidRDefault="00A65A9F" w:rsidP="00FA06D5">
            <w:pPr>
              <w:jc w:val="left"/>
            </w:pPr>
          </w:p>
        </w:tc>
        <w:tc>
          <w:tcPr>
            <w:tcW w:w="1076" w:type="pct"/>
            <w:tcBorders>
              <w:top w:val="single" w:sz="4" w:space="0" w:color="000000"/>
              <w:left w:val="single" w:sz="4" w:space="0" w:color="000000"/>
              <w:bottom w:val="nil"/>
              <w:right w:val="single" w:sz="4" w:space="0" w:color="000000"/>
            </w:tcBorders>
          </w:tcPr>
          <w:p w:rsidR="00A65A9F" w:rsidRPr="00727E6D" w:rsidRDefault="00A65A9F" w:rsidP="00FA06D5">
            <w:pPr>
              <w:jc w:val="left"/>
            </w:pPr>
          </w:p>
        </w:tc>
        <w:tc>
          <w:tcPr>
            <w:tcW w:w="1094" w:type="pct"/>
            <w:gridSpan w:val="2"/>
            <w:vMerge/>
            <w:tcBorders>
              <w:top w:val="nil"/>
              <w:left w:val="single" w:sz="4" w:space="0" w:color="000000"/>
              <w:bottom w:val="nil"/>
              <w:right w:val="single" w:sz="4" w:space="0" w:color="000000"/>
            </w:tcBorders>
          </w:tcPr>
          <w:p w:rsidR="00A65A9F" w:rsidRPr="00727E6D" w:rsidRDefault="00A65A9F" w:rsidP="00FA06D5">
            <w:pPr>
              <w:jc w:val="left"/>
            </w:pPr>
          </w:p>
        </w:tc>
      </w:tr>
      <w:tr w:rsidR="00C0025B" w:rsidRPr="00727E6D" w:rsidTr="00696E27">
        <w:tblPrEx>
          <w:tblCellMar>
            <w:top w:w="12" w:type="dxa"/>
            <w:bottom w:w="12" w:type="dxa"/>
            <w:right w:w="60" w:type="dxa"/>
          </w:tblCellMar>
        </w:tblPrEx>
        <w:tc>
          <w:tcPr>
            <w:tcW w:w="536" w:type="pct"/>
            <w:tcBorders>
              <w:top w:val="nil"/>
              <w:left w:val="single" w:sz="4" w:space="0" w:color="000000"/>
              <w:bottom w:val="single" w:sz="4" w:space="0" w:color="000000"/>
              <w:right w:val="single" w:sz="4" w:space="0" w:color="000000"/>
            </w:tcBorders>
          </w:tcPr>
          <w:p w:rsidR="00A65A9F" w:rsidRPr="00727E6D" w:rsidRDefault="00A65A9F" w:rsidP="00FA06D5">
            <w:pPr>
              <w:ind w:right="52"/>
              <w:jc w:val="left"/>
            </w:pPr>
            <w:r w:rsidRPr="00727E6D">
              <w:t xml:space="preserve">8 </w:t>
            </w:r>
          </w:p>
        </w:tc>
        <w:tc>
          <w:tcPr>
            <w:tcW w:w="1076" w:type="pct"/>
            <w:tcBorders>
              <w:top w:val="nil"/>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Hatékonyan kezeli a szakterületén felmerülő esetleges konfliktusokat. </w:t>
            </w:r>
          </w:p>
        </w:tc>
        <w:tc>
          <w:tcPr>
            <w:tcW w:w="1218" w:type="pct"/>
            <w:tcBorders>
              <w:top w:val="nil"/>
              <w:left w:val="single" w:sz="4" w:space="0" w:color="000000"/>
              <w:bottom w:val="single" w:sz="4" w:space="0" w:color="000000"/>
              <w:right w:val="single" w:sz="4" w:space="0" w:color="000000"/>
            </w:tcBorders>
          </w:tcPr>
          <w:p w:rsidR="00A65A9F" w:rsidRPr="00727E6D" w:rsidRDefault="00A65A9F" w:rsidP="00FA06D5">
            <w:pPr>
              <w:jc w:val="left"/>
            </w:pPr>
            <w:r w:rsidRPr="00727E6D">
              <w:t xml:space="preserve">Ismeri a konfliktus kezelés hatékony módszereit, eszközeit. </w:t>
            </w:r>
          </w:p>
        </w:tc>
        <w:tc>
          <w:tcPr>
            <w:tcW w:w="1076" w:type="pct"/>
            <w:tcBorders>
              <w:top w:val="nil"/>
              <w:left w:val="single" w:sz="4" w:space="0" w:color="000000"/>
              <w:bottom w:val="single" w:sz="4" w:space="0" w:color="000000"/>
              <w:right w:val="single" w:sz="4" w:space="0" w:color="000000"/>
            </w:tcBorders>
          </w:tcPr>
          <w:p w:rsidR="00A65A9F" w:rsidRPr="00727E6D" w:rsidRDefault="00A65A9F" w:rsidP="00FA06D5">
            <w:pPr>
              <w:jc w:val="left"/>
            </w:pPr>
            <w:r w:rsidRPr="00727E6D">
              <w:t xml:space="preserve">Elkötelezett a minden fél számára leginkább elfogadható konfliktuskezelési stratégia alkalmazására. </w:t>
            </w:r>
          </w:p>
        </w:tc>
        <w:tc>
          <w:tcPr>
            <w:tcW w:w="1094" w:type="pct"/>
            <w:gridSpan w:val="2"/>
            <w:tcBorders>
              <w:top w:val="nil"/>
              <w:left w:val="single" w:sz="4" w:space="0" w:color="000000"/>
              <w:bottom w:val="single" w:sz="4" w:space="0" w:color="000000"/>
              <w:right w:val="single" w:sz="4" w:space="0" w:color="000000"/>
            </w:tcBorders>
          </w:tcPr>
          <w:p w:rsidR="00A65A9F" w:rsidRPr="00727E6D" w:rsidRDefault="00A65A9F" w:rsidP="00FA06D5">
            <w:pPr>
              <w:jc w:val="left"/>
            </w:pPr>
            <w:r w:rsidRPr="00727E6D">
              <w:t xml:space="preserve">egészségfejlesztés társadalmi szerepének, fontosságának hangsúlyozásával. </w:t>
            </w:r>
          </w:p>
        </w:tc>
      </w:tr>
      <w:tr w:rsidR="00C0025B" w:rsidRPr="00727E6D" w:rsidTr="00696E27">
        <w:tblPrEx>
          <w:tblCellMar>
            <w:top w:w="12" w:type="dxa"/>
            <w:bottom w:w="12" w:type="dxa"/>
            <w:right w:w="60"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9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Egészségmegőrző tevékenységet végez, egészségfejlesztő programokat tervez, valósít meg.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firstLine="4"/>
              <w:jc w:val="left"/>
            </w:pPr>
            <w:r w:rsidRPr="00727E6D">
              <w:t xml:space="preserve">Ismeri a különböző korosztályú emberek egészségmegőrzésének és fejlesztésének módszereit.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Munkája során képviseli a szakmája értékeit.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A testi-lelki egészségéről, egészséges élet-módról koherens egyéni álláspontot alakít ki, melyet környezetében is képvisel. </w:t>
            </w:r>
          </w:p>
        </w:tc>
      </w:tr>
      <w:tr w:rsidR="00C0025B" w:rsidRPr="00727E6D" w:rsidTr="00696E27">
        <w:tblPrEx>
          <w:tblCellMar>
            <w:top w:w="12" w:type="dxa"/>
            <w:bottom w:w="12" w:type="dxa"/>
            <w:right w:w="60"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10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5" w:hanging="5"/>
              <w:jc w:val="left"/>
            </w:pPr>
            <w:r w:rsidRPr="00727E6D">
              <w:t xml:space="preserve">Képes az egészségtudatos szemléletmód kialakítására.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Ismeri az egészséges életmód megvalósítá</w:t>
            </w:r>
            <w:r w:rsidR="00782F52">
              <w:t>s</w:t>
            </w:r>
            <w:r w:rsidRPr="00727E6D">
              <w:t xml:space="preserve">ához szükséges ismereteket, elméleteket.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Egészséges életvitelre ösztönző szemléletmóddal rendelkezik, melyet törekszik másoknak is közvetíteni. Tudatosan védi a környezetét, a hulladékokat szelektív módon gyűjti és tárolja.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Önálló döntéseket fogalmaz meg és tart be az egészséges életmód meg-valósítása érdekében úgy, mint a folyamatos edzéslátogatás, egészséges életvitel és alapvető táplálkozási módok. </w:t>
            </w:r>
          </w:p>
        </w:tc>
      </w:tr>
      <w:tr w:rsidR="00C0025B" w:rsidRPr="00727E6D" w:rsidTr="00696E27">
        <w:tblPrEx>
          <w:tblCellMar>
            <w:top w:w="12" w:type="dxa"/>
            <w:bottom w:w="12" w:type="dxa"/>
            <w:right w:w="60"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11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Kiválasztja, összeállítja a krónikus betegeknek megfelelő </w:t>
            </w:r>
            <w:r w:rsidRPr="00727E6D">
              <w:lastRenderedPageBreak/>
              <w:t xml:space="preserve">mozgásprogramokat.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lastRenderedPageBreak/>
              <w:t>Átfogóan ismeri a leggyakoribb mozgás-szervi, légzési-keringési, sebészeti-</w:t>
            </w:r>
            <w:r w:rsidRPr="00727E6D">
              <w:lastRenderedPageBreak/>
              <w:t xml:space="preserve">traumatológiai, neurológiai betegségeket, megelőzésük lehetőségeit, sportolási </w:t>
            </w:r>
            <w:r w:rsidR="00653347" w:rsidRPr="00727E6D">
              <w:t>lehetőségeiket, felnőtt és gyermekkorban.</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lastRenderedPageBreak/>
              <w:t xml:space="preserve">Érzékeny a beteg, kliens jelzéseire, azokra szakmai tudásának és hatáskörének </w:t>
            </w:r>
            <w:r w:rsidRPr="00727E6D">
              <w:lastRenderedPageBreak/>
              <w:t xml:space="preserve">megfelelően reagál, a beteg reakcióját értékelve kész változtatni, </w:t>
            </w:r>
            <w:r w:rsidR="00653347" w:rsidRPr="00727E6D">
              <w:t xml:space="preserve">módosítani, vagy tovább fejleszteni a </w:t>
            </w:r>
            <w:r w:rsidR="00653347">
              <w:t>sportfoglalkozást.</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7"/>
              <w:jc w:val="left"/>
            </w:pPr>
            <w:r w:rsidRPr="00727E6D">
              <w:lastRenderedPageBreak/>
              <w:t>Felelősséget vállal szakmai tevékenységéért mozgásszervi, légzési</w:t>
            </w:r>
            <w:r w:rsidR="0011736E">
              <w:t xml:space="preserve"> </w:t>
            </w:r>
            <w:r w:rsidRPr="00727E6D">
              <w:t xml:space="preserve">-keringési, </w:t>
            </w:r>
            <w:r w:rsidRPr="00727E6D">
              <w:lastRenderedPageBreak/>
              <w:t xml:space="preserve">sebészeti-traumatológiai, neurológiai, betegségek </w:t>
            </w:r>
            <w:r w:rsidR="00653347" w:rsidRPr="00727E6D">
              <w:t>komplex fizioterápiás gyógyító eljárásaiban, fel-nőtt és gyermekkorban.</w:t>
            </w:r>
          </w:p>
        </w:tc>
      </w:tr>
      <w:tr w:rsidR="00C0025B" w:rsidRPr="00727E6D" w:rsidTr="00696E27">
        <w:tblPrEx>
          <w:tblCellMar>
            <w:top w:w="115" w:type="dxa"/>
            <w:right w:w="61"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lastRenderedPageBreak/>
              <w:t xml:space="preserve">12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Egyéni mozgásprogramokat tervez, szervez, annak módszereit hatékonyan alkalmazza, szükség esetén módosításokat hajt végre az óra típusát illetően.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6" w:hanging="6"/>
              <w:jc w:val="left"/>
            </w:pPr>
            <w:r w:rsidRPr="00727E6D">
              <w:t xml:space="preserve">Ismeri az egyéni képességek alapján a személyre szabott edzésprogramok tervezésének elveit és módszereit.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Elkötelezett ügyfelei egyéni fejlődése mellett.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Önállóan és felelősséggel tervezi és szervezi a személyre szabott edzésprogramokat. </w:t>
            </w:r>
          </w:p>
        </w:tc>
      </w:tr>
      <w:tr w:rsidR="00C0025B" w:rsidRPr="00727E6D" w:rsidTr="00696E27">
        <w:tblPrEx>
          <w:tblCellMar>
            <w:top w:w="115" w:type="dxa"/>
            <w:right w:w="61"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13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Csoportos mozgásprogramokat tervez, szervez, annak módszereit hatékonyan alkalmazza, szükség esetén módosításokat hajt végre az óra típusát illetően.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a csoportos mozgásprogramok tervezésének, szervezésének elveit és módszereit.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Törekszik arra, hogy sikeres és eredményes munkavégzés során a csoport tagjai céljuk eléréséhez mind közelebb kerüljenek.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Önállóan és felelősséggel tervezi és szervezi a csoportos edzésprogramokat. </w:t>
            </w:r>
          </w:p>
        </w:tc>
      </w:tr>
      <w:tr w:rsidR="00C0025B" w:rsidRPr="00727E6D" w:rsidTr="00696E27">
        <w:tblPrEx>
          <w:tblCellMar>
            <w:top w:w="115" w:type="dxa"/>
            <w:right w:w="61"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14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Csoportba szervezi a közel azonos korosztályú, képességű, vagy edzettségi szintű</w:t>
            </w:r>
            <w:r w:rsidR="0011736E">
              <w:t xml:space="preserve"> e</w:t>
            </w:r>
            <w:r w:rsidRPr="00727E6D">
              <w:t xml:space="preserve">gyéneket, és edzésprogramokat ír számukra.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Ismeri a különböző korosztályú, képességű vagy edzettségi szintű</w:t>
            </w:r>
            <w:r w:rsidR="0011736E">
              <w:t xml:space="preserve"> </w:t>
            </w:r>
            <w:r w:rsidRPr="00727E6D">
              <w:t xml:space="preserve">egyéneknek megfelelő edzésprogramokat.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Különös figyelemmel kíséri a különböző igényekkel rendelkező ügyfeleket.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Irányítja a különböző korosztályú, képességű vagy edzettségi szintű ügyfelek edzésprogramját.</w:t>
            </w:r>
          </w:p>
        </w:tc>
      </w:tr>
      <w:tr w:rsidR="00C0025B" w:rsidRPr="00727E6D" w:rsidTr="00696E27">
        <w:tblPrEx>
          <w:tblCellMar>
            <w:top w:w="115" w:type="dxa"/>
            <w:right w:w="61"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15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Elkészíti és kiválasztja a potenciális ügyfél igényének, testalkatának, képességének megfelelő, egészségügyi állapotához </w:t>
            </w:r>
            <w:r w:rsidRPr="00727E6D">
              <w:lastRenderedPageBreak/>
              <w:t xml:space="preserve">illeszkedő edzésprogramokat.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firstLine="2"/>
              <w:jc w:val="left"/>
            </w:pPr>
            <w:r w:rsidRPr="00727E6D">
              <w:lastRenderedPageBreak/>
              <w:t xml:space="preserve">Ismeri a potenciális ügyfelek igényeinek megfelelő edzésmódokat, óratípusokat.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Törekszik az adott edzésprogram végre-hajtásához szükséges legalkalmasabb eszköz kiválasztására.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Felelősen hozza sportszakmai döntéseit az edzésprogramok tervezésekor, figyelembe véve az adatokat, tényeket. </w:t>
            </w:r>
          </w:p>
        </w:tc>
      </w:tr>
      <w:tr w:rsidR="00C0025B" w:rsidRPr="00727E6D" w:rsidTr="00696E27">
        <w:tblPrEx>
          <w:tblCellMar>
            <w:top w:w="115" w:type="dxa"/>
            <w:right w:w="61"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16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9" w:hanging="9"/>
              <w:jc w:val="left"/>
            </w:pPr>
            <w:r w:rsidRPr="00727E6D">
              <w:t xml:space="preserve">A zenés edzésprogramok gyakorlatanyagát összeállítja, a gyakorlatokat bemutatja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a zenés edzésprogramok tervezésének, szervezésének elveit és módszereit. </w:t>
            </w:r>
          </w:p>
        </w:tc>
        <w:tc>
          <w:tcPr>
            <w:tcW w:w="1076" w:type="pct"/>
            <w:vMerge w:val="restar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17" w:right="12"/>
              <w:jc w:val="left"/>
            </w:pPr>
            <w:r w:rsidRPr="00727E6D">
              <w:t xml:space="preserve">Mélyen elkötelezett a minőségi sportszakmai munka mellett. </w:t>
            </w:r>
          </w:p>
        </w:tc>
        <w:tc>
          <w:tcPr>
            <w:tcW w:w="1094" w:type="pct"/>
            <w:gridSpan w:val="2"/>
            <w:vMerge w:val="restar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Önállóan és felelősséggel tervezi, szervezi, értékeli a zenés edzésprogramokat, illetve javítja az előforduló hibákat. </w:t>
            </w:r>
          </w:p>
        </w:tc>
      </w:tr>
      <w:tr w:rsidR="00C0025B" w:rsidRPr="00727E6D" w:rsidTr="00696E27">
        <w:tblPrEx>
          <w:tblCellMar>
            <w:top w:w="115" w:type="dxa"/>
            <w:right w:w="61"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2"/>
              <w:jc w:val="left"/>
            </w:pPr>
            <w:r w:rsidRPr="00727E6D">
              <w:t xml:space="preserve">17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A vízi edzésprogramok gyakorlatanyagát </w:t>
            </w:r>
            <w:r w:rsidR="00653347" w:rsidRPr="00727E6D">
              <w:t>összeállítja, a gyakorlatokat bemutatja</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a vízi edzésprogramok </w:t>
            </w:r>
            <w:r w:rsidR="00653347" w:rsidRPr="00727E6D">
              <w:t>tervezésének, szervezésének elveit és módszereit.</w:t>
            </w:r>
          </w:p>
        </w:tc>
        <w:tc>
          <w:tcPr>
            <w:tcW w:w="1076" w:type="pct"/>
            <w:vMerge/>
            <w:tcBorders>
              <w:top w:val="nil"/>
              <w:left w:val="single" w:sz="4" w:space="0" w:color="000000"/>
              <w:bottom w:val="single" w:sz="4" w:space="0" w:color="000000"/>
              <w:right w:val="single" w:sz="4" w:space="0" w:color="000000"/>
            </w:tcBorders>
          </w:tcPr>
          <w:p w:rsidR="00A65A9F" w:rsidRPr="00727E6D" w:rsidRDefault="00A65A9F" w:rsidP="00FA06D5">
            <w:pPr>
              <w:jc w:val="left"/>
            </w:pPr>
          </w:p>
        </w:tc>
        <w:tc>
          <w:tcPr>
            <w:tcW w:w="1094" w:type="pct"/>
            <w:gridSpan w:val="2"/>
            <w:vMerge/>
            <w:tcBorders>
              <w:top w:val="nil"/>
              <w:left w:val="single" w:sz="4" w:space="0" w:color="000000"/>
              <w:bottom w:val="single" w:sz="4" w:space="0" w:color="000000"/>
              <w:right w:val="single" w:sz="4" w:space="0" w:color="000000"/>
            </w:tcBorders>
          </w:tcPr>
          <w:p w:rsidR="00A65A9F" w:rsidRPr="00727E6D" w:rsidRDefault="00A65A9F" w:rsidP="00FA06D5">
            <w:pPr>
              <w:jc w:val="left"/>
            </w:pPr>
          </w:p>
        </w:tc>
      </w:tr>
      <w:tr w:rsidR="00C0025B" w:rsidRPr="00727E6D" w:rsidTr="00696E27">
        <w:tblPrEx>
          <w:tblCellMar>
            <w:right w:w="59"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6"/>
              <w:jc w:val="left"/>
            </w:pPr>
            <w:r w:rsidRPr="00727E6D">
              <w:t xml:space="preserve">18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Szakszerűen felügyeli az erőfejlesztő és kardiogépek rendeltetésszerű használatát.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Alaposan ismeri a létesítményben használható egyéni erőfejlesztő és kardiogépek használatát. </w:t>
            </w:r>
          </w:p>
        </w:tc>
        <w:tc>
          <w:tcPr>
            <w:tcW w:w="1076" w:type="pct"/>
            <w:tcBorders>
              <w:top w:val="nil"/>
              <w:left w:val="single" w:sz="4" w:space="0" w:color="000000"/>
              <w:bottom w:val="single" w:sz="4" w:space="0" w:color="000000"/>
              <w:right w:val="single" w:sz="4" w:space="0" w:color="000000"/>
            </w:tcBorders>
          </w:tcPr>
          <w:p w:rsidR="00A65A9F" w:rsidRPr="00727E6D" w:rsidRDefault="00A65A9F" w:rsidP="00FA06D5">
            <w:pPr>
              <w:jc w:val="left"/>
            </w:pP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9"/>
              <w:jc w:val="left"/>
            </w:pPr>
            <w:r w:rsidRPr="00727E6D">
              <w:t xml:space="preserve">Felelősséget vállal a létesítmény eszközeiért, azok szakszerű és rendeltetésszerű használatáért. </w:t>
            </w:r>
          </w:p>
        </w:tc>
      </w:tr>
      <w:tr w:rsidR="00C0025B" w:rsidRPr="00727E6D" w:rsidTr="00696E27">
        <w:tblPrEx>
          <w:tblCellMar>
            <w:right w:w="59"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6"/>
              <w:jc w:val="left"/>
            </w:pPr>
            <w:r w:rsidRPr="00727E6D">
              <w:t xml:space="preserve">19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62"/>
              <w:jc w:val="left"/>
            </w:pPr>
            <w:r w:rsidRPr="00727E6D">
              <w:t xml:space="preserve">Ügyfélszolgálati feladatokat lát el. Szakszerűen, az ügyfél igényeinek megfelelően ajánlja a sportlétesítmény szolgáltatásait, programjait, az általa forgalmazott termékeket.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1" w:hanging="1"/>
              <w:jc w:val="left"/>
            </w:pPr>
            <w:r w:rsidRPr="00727E6D">
              <w:t xml:space="preserve">Ismeri a marketingkommunikáció elemeit, a sportlétesítmény szolgáltatásait, programjait, az általa forgalmazott termékeket, azok hatásait.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22" w:right="18" w:hanging="22"/>
              <w:jc w:val="left"/>
            </w:pPr>
            <w:r w:rsidRPr="00727E6D">
              <w:t>Felkészültség, innovatív gondolkodás jellemzi. Elkötelezett a fitnesz wellness szolgáltatás</w:t>
            </w:r>
            <w:r w:rsidR="0011736E">
              <w:t xml:space="preserve"> </w:t>
            </w:r>
            <w:r w:rsidRPr="00727E6D">
              <w:t>egészség</w:t>
            </w:r>
            <w:r w:rsidR="0011736E">
              <w:t>-</w:t>
            </w:r>
            <w:r w:rsidRPr="00727E6D">
              <w:t>megőrzés</w:t>
            </w:r>
            <w:r w:rsidR="0011736E">
              <w:t>be</w:t>
            </w:r>
            <w:r w:rsidRPr="00727E6D">
              <w:t xml:space="preserve">n betöltött szerepe mellett. Az egyes értékesítési utak és módok választásánál szem előtt tartja a fenntarthatósági szempontokat.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Felelősen ajánl programot, szolgáltatást, termékeket az ügyfeleknek.</w:t>
            </w:r>
          </w:p>
        </w:tc>
      </w:tr>
      <w:tr w:rsidR="00C0025B" w:rsidRPr="00727E6D" w:rsidTr="00696E27">
        <w:tblPrEx>
          <w:tblCellMar>
            <w:right w:w="59"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6"/>
              <w:jc w:val="left"/>
            </w:pPr>
            <w:r w:rsidRPr="00727E6D">
              <w:t xml:space="preserve">20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Szakszerűen ismerteti a fitness</w:t>
            </w:r>
            <w:r w:rsidR="0011736E">
              <w:t>-</w:t>
            </w:r>
            <w:r w:rsidRPr="00727E6D">
              <w:t xml:space="preserve">wellness létesítmény szolgáltatásait és programjait.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firstLine="6"/>
              <w:jc w:val="left"/>
            </w:pPr>
            <w:r w:rsidRPr="00727E6D">
              <w:t xml:space="preserve">Ismeri a fitness-wellness létesítmény szolgáltatásait és az általa nyújtott programokat.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Elkötelezett a fitnesz wellness szolgáltatás egészségmegőrzés-ben betöltött szerepe mellett.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Felelősen ajánl programot, szolgáltatást az ügyfeleknek. </w:t>
            </w:r>
          </w:p>
        </w:tc>
      </w:tr>
      <w:tr w:rsidR="00C0025B" w:rsidRPr="00727E6D" w:rsidTr="00696E27">
        <w:tblPrEx>
          <w:tblCellMar>
            <w:right w:w="59"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6"/>
              <w:jc w:val="left"/>
            </w:pPr>
            <w:r w:rsidRPr="00727E6D">
              <w:t xml:space="preserve">21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Pénzforgalmat bonyolít, a sportlétesítmény használatára </w:t>
            </w:r>
            <w:r w:rsidRPr="00727E6D">
              <w:lastRenderedPageBreak/>
              <w:t xml:space="preserve">jogosító eszközöket kezeli.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lastRenderedPageBreak/>
              <w:t xml:space="preserve">Alkalmazói szinten ismeri a munkaterületével összefüggő gazdasági-pénzügyi </w:t>
            </w:r>
            <w:r w:rsidRPr="00727E6D">
              <w:lastRenderedPageBreak/>
              <w:t xml:space="preserve">ismereteket, szabályokat, eljárásokat.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lastRenderedPageBreak/>
              <w:t>Munkáját szabálykövető</w:t>
            </w:r>
            <w:r w:rsidR="0011736E">
              <w:t xml:space="preserve"> módon </w:t>
            </w:r>
            <w:r w:rsidRPr="00727E6D">
              <w:t xml:space="preserve">precízen végzi.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9"/>
              <w:jc w:val="left"/>
            </w:pPr>
            <w:r w:rsidRPr="00727E6D">
              <w:t xml:space="preserve">Felelősséget vállal az általa kezelt eszközökért és pénzért. </w:t>
            </w:r>
          </w:p>
        </w:tc>
      </w:tr>
      <w:tr w:rsidR="00C0025B" w:rsidRPr="00727E6D" w:rsidTr="00696E27">
        <w:tblPrEx>
          <w:tblCellMar>
            <w:right w:w="59"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6"/>
              <w:jc w:val="left"/>
            </w:pPr>
            <w:r w:rsidRPr="00727E6D">
              <w:t xml:space="preserve">22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A munkakörét érintő új módszere</w:t>
            </w:r>
            <w:r w:rsidR="0011736E">
              <w:t>k</w:t>
            </w:r>
            <w:r w:rsidRPr="00727E6D">
              <w:t xml:space="preserve">et, ismereteket derít fel, fejleszti önmagát.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szakterülete modern kutatási eredményeit.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Elkötelezett az élethosszig tartó tanulás szükségessége mellett.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9"/>
              <w:jc w:val="left"/>
            </w:pPr>
            <w:r w:rsidRPr="00727E6D">
              <w:t>Felelősséget vállal a korszerű ismereteinek</w:t>
            </w:r>
            <w:r w:rsidR="0011736E">
              <w:t xml:space="preserve"> </w:t>
            </w:r>
            <w:r w:rsidRPr="00727E6D">
              <w:t xml:space="preserve">megújításában. </w:t>
            </w:r>
          </w:p>
        </w:tc>
      </w:tr>
      <w:tr w:rsidR="00C0025B" w:rsidRPr="00727E6D" w:rsidTr="00696E27">
        <w:tblPrEx>
          <w:tblCellMar>
            <w:right w:w="59"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56"/>
              <w:jc w:val="left"/>
            </w:pPr>
            <w:r w:rsidRPr="00727E6D">
              <w:t xml:space="preserve">23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Megszervezi és megtervezi amatőr sportolók tevékenységét, edzésprogramját.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Tisztában van a sporttevékenység pszichológiai és edzéselméleti sajátosságaival, az amatőr sport céljával, személyiségfejlesztő hatásával.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Elkötelezett a lakosság megfelelő sportolási szokásainak, egészséges életmódjának formálásában.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19"/>
              <w:jc w:val="left"/>
            </w:pPr>
            <w:r w:rsidRPr="00727E6D">
              <w:t xml:space="preserve">Önállóan végzi az amatőr sportolók felkészítését, segít céljaik elérésében. </w:t>
            </w:r>
          </w:p>
        </w:tc>
      </w:tr>
      <w:tr w:rsidR="00C0025B" w:rsidRPr="00727E6D" w:rsidTr="00696E27">
        <w:tblPrEx>
          <w:tblCellMar>
            <w:right w:w="59"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23"/>
              <w:jc w:val="left"/>
            </w:pPr>
            <w:r w:rsidRPr="00727E6D">
              <w:t xml:space="preserve">24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Sporttevékenységeket tervez, szervez és vezet különböző létszámú és korú csoportok számára változatos körülmények között (pl. sportpályán, víz-ben, hóban, jégen stb.).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Ismeri a tervezési folyamat és a foglalkozásszervezés, vezetés alapelveit, lépéseit.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Érdeklődő az új mozgásformák ki-próbálásának lehetősége iránt, igényli a szakmai megújulást és sokszínűséget.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Önállóan tervez, szervez és vezet sporttevékenységeket. </w:t>
            </w:r>
          </w:p>
        </w:tc>
      </w:tr>
      <w:tr w:rsidR="00C0025B" w:rsidRPr="00727E6D" w:rsidTr="00696E27">
        <w:tblPrEx>
          <w:tblCellMar>
            <w:right w:w="59" w:type="dxa"/>
          </w:tblCellMar>
        </w:tblPrEx>
        <w:tc>
          <w:tcPr>
            <w:tcW w:w="53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right="23"/>
              <w:jc w:val="left"/>
            </w:pPr>
            <w:r w:rsidRPr="00727E6D">
              <w:t xml:space="preserve">25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Kapcsolatot tart a sporttevékenység </w:t>
            </w:r>
            <w:r w:rsidR="00727E6D">
              <w:t>tervezésében, szer</w:t>
            </w:r>
            <w:r w:rsidRPr="00727E6D">
              <w:t xml:space="preserve">vezésében és lebonyolításában együttműködő szakemberekkel, szülőkkel és a szervezet partnereivel. </w:t>
            </w:r>
          </w:p>
        </w:tc>
        <w:tc>
          <w:tcPr>
            <w:tcW w:w="1218"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ind w:left="13" w:hanging="13"/>
              <w:jc w:val="left"/>
            </w:pPr>
            <w:r w:rsidRPr="00727E6D">
              <w:t xml:space="preserve">Ismeri a sportszakmai munka személyi és tárgyi feltételeinek összehangolásának módjait. </w:t>
            </w:r>
          </w:p>
        </w:tc>
        <w:tc>
          <w:tcPr>
            <w:tcW w:w="1076" w:type="pct"/>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Keresi az együttműködés lehetőségét a munkatársaival, a szervezet partnereivel, szülőkkel, nyitott a közös problémamegoldásra. </w:t>
            </w:r>
          </w:p>
        </w:tc>
        <w:tc>
          <w:tcPr>
            <w:tcW w:w="1094" w:type="pct"/>
            <w:gridSpan w:val="2"/>
            <w:tcBorders>
              <w:top w:val="single" w:sz="4" w:space="0" w:color="000000"/>
              <w:left w:val="single" w:sz="4" w:space="0" w:color="000000"/>
              <w:bottom w:val="single" w:sz="4" w:space="0" w:color="000000"/>
              <w:right w:val="single" w:sz="4" w:space="0" w:color="000000"/>
            </w:tcBorders>
            <w:vAlign w:val="center"/>
          </w:tcPr>
          <w:p w:rsidR="00A65A9F" w:rsidRPr="00727E6D" w:rsidRDefault="00A65A9F" w:rsidP="00FA06D5">
            <w:pPr>
              <w:jc w:val="left"/>
            </w:pPr>
            <w:r w:rsidRPr="00727E6D">
              <w:t xml:space="preserve">Segíti a sporttevékenység tervezésében, szervezésében és lebonyolításában résztvevő szakemberek együttműködését. </w:t>
            </w:r>
          </w:p>
        </w:tc>
      </w:tr>
    </w:tbl>
    <w:p w:rsidR="00542105" w:rsidRPr="00527ED6" w:rsidRDefault="00542105">
      <w:pPr>
        <w:sectPr w:rsidR="00542105" w:rsidRPr="00527ED6" w:rsidSect="005375AA">
          <w:headerReference w:type="default" r:id="rId23"/>
          <w:footerReference w:type="default" r:id="rId24"/>
          <w:pgSz w:w="11906" w:h="16838"/>
          <w:pgMar w:top="1418" w:right="1418" w:bottom="1418" w:left="1418" w:header="708" w:footer="0" w:gutter="0"/>
          <w:cols w:space="708"/>
          <w:docGrid w:linePitch="326"/>
        </w:sectPr>
      </w:pPr>
    </w:p>
    <w:p w:rsidR="00542105" w:rsidRPr="00527ED6" w:rsidRDefault="00735EBA" w:rsidP="0036520A">
      <w:pPr>
        <w:pStyle w:val="Tart1"/>
      </w:pPr>
      <w:bookmarkStart w:id="17" w:name="_Toc207018055"/>
      <w:r w:rsidRPr="00527ED6">
        <w:lastRenderedPageBreak/>
        <w:t>A TANULÁSI TERÜLETEK RÉSZLETES SZAKMAI TARTALMA</w:t>
      </w:r>
      <w:bookmarkEnd w:id="17"/>
      <w:r w:rsidRPr="00527ED6">
        <w:t xml:space="preserve"> </w:t>
      </w:r>
    </w:p>
    <w:p w:rsidR="00542105" w:rsidRPr="00527ED6" w:rsidRDefault="00735EBA" w:rsidP="00923200">
      <w:pPr>
        <w:pStyle w:val="Tart1"/>
      </w:pPr>
      <w:bookmarkStart w:id="18" w:name="_Toc207018056"/>
      <w:r w:rsidRPr="00527ED6">
        <w:t>Munkavállalói ismeretek megnevezésű tanulási terület</w:t>
      </w:r>
      <w:bookmarkEnd w:id="18"/>
      <w:r w:rsidRPr="00527ED6">
        <w:t xml:space="preserve"> </w:t>
      </w:r>
    </w:p>
    <w:p w:rsidR="00542105" w:rsidRPr="00527ED6" w:rsidRDefault="00735EBA" w:rsidP="00527ED6">
      <w:r w:rsidRPr="00527ED6">
        <w:t>A tanulási terület tantárgyainak összóraszáma</w:t>
      </w:r>
      <w:r w:rsidR="007009B6">
        <w:t>:</w:t>
      </w:r>
      <w:r w:rsidRPr="00527ED6">
        <w:tab/>
        <w:t xml:space="preserve">18/18 óra </w:t>
      </w:r>
    </w:p>
    <w:p w:rsidR="00542105" w:rsidRPr="00527ED6" w:rsidRDefault="00735EBA" w:rsidP="00527ED6">
      <w:r w:rsidRPr="00527ED6">
        <w:t xml:space="preserve">A tanulási terület tartalmi összefoglalója </w:t>
      </w:r>
    </w:p>
    <w:p w:rsidR="00542105" w:rsidRPr="00527ED6" w:rsidRDefault="00735EBA" w:rsidP="00527ED6">
      <w:r w:rsidRPr="00527ED6">
        <w:t xml:space="preserve">A Munkavállalói ismeretek tanulási terület elsajátításával a tanuló önismeretet szerez, meghatározza a céljait. Megismerkedik környezete munkaerőpiaci helyzetével. Megtanulja, milyen foglalkoztatási formában tud majd elhelyezkedni munkavállalóként. Megismeri, hogy tanulói jogviszonyában is foglalkoztatható szakképzési munkaviszony keretében. Megtanulja az ehhez a jogviszonyhoz kapcsolódó jogait és kötelezettségeit. A tanuló megismeri a munkavállaláshoz, a munkaviszony létesítéséhez szükséges alapismereteket, amelyeket a gyakorlati, mindennapi tevékenysége során alkalmazni tud.   </w:t>
      </w:r>
    </w:p>
    <w:p w:rsidR="00542105" w:rsidRPr="00527ED6" w:rsidRDefault="00735EBA" w:rsidP="00727E6D">
      <w:pPr>
        <w:pStyle w:val="Tart2"/>
      </w:pPr>
      <w:bookmarkStart w:id="19" w:name="_Toc207018057"/>
      <w:r w:rsidRPr="00527ED6">
        <w:t xml:space="preserve">Munkavállalói ismeretek tantárgy </w:t>
      </w:r>
      <w:r w:rsidRPr="00527ED6">
        <w:tab/>
      </w:r>
      <w:r w:rsidR="00727E6D">
        <w:tab/>
      </w:r>
      <w:r w:rsidR="00727E6D">
        <w:tab/>
      </w:r>
      <w:r w:rsidR="00727E6D">
        <w:tab/>
      </w:r>
      <w:r w:rsidR="00727E6D">
        <w:tab/>
      </w:r>
      <w:r w:rsidR="00727E6D">
        <w:tab/>
      </w:r>
      <w:r w:rsidRPr="00527ED6">
        <w:t>18/18 óra</w:t>
      </w:r>
      <w:bookmarkEnd w:id="19"/>
      <w:r w:rsidRPr="00527ED6">
        <w:t xml:space="preserve"> </w:t>
      </w:r>
    </w:p>
    <w:p w:rsidR="00542105" w:rsidRPr="00527ED6" w:rsidRDefault="00735EBA" w:rsidP="00607979">
      <w:r w:rsidRPr="00527ED6">
        <w:t xml:space="preserve">A tantárgy tanításának fő célja </w:t>
      </w:r>
    </w:p>
    <w:p w:rsidR="00542105" w:rsidRPr="00527ED6" w:rsidRDefault="00735EBA" w:rsidP="00144E8F">
      <w:pPr>
        <w:ind w:left="360"/>
      </w:pPr>
      <w:r w:rsidRPr="00527ED6">
        <w:t xml:space="preserve">A tanuló általános felkészítése az álláskeresés módszereire, technikáira, valamint a munkavállaláshoz, a munkaviszony létesítéséhez szükséges alapismeretek elsajátítására. </w:t>
      </w:r>
    </w:p>
    <w:p w:rsidR="00542105" w:rsidRPr="00527ED6" w:rsidRDefault="00542105" w:rsidP="00144E8F">
      <w:pPr>
        <w:spacing w:after="22" w:line="259" w:lineRule="auto"/>
        <w:ind w:left="60"/>
        <w:jc w:val="left"/>
      </w:pPr>
    </w:p>
    <w:p w:rsidR="00542105" w:rsidRPr="00527ED6" w:rsidRDefault="00735EBA" w:rsidP="00C5345A">
      <w:r w:rsidRPr="00607979">
        <w:t>A tantárgyat oktató végzettségére, szakképesítésére, munkatapasztalatára vonatkozó speciális</w:t>
      </w:r>
      <w:r w:rsidRPr="00527ED6">
        <w:t xml:space="preserve"> elvárások </w:t>
      </w:r>
    </w:p>
    <w:p w:rsidR="00542105" w:rsidRPr="00527ED6" w:rsidRDefault="00735EBA" w:rsidP="00144E8F">
      <w:pPr>
        <w:ind w:left="360"/>
      </w:pPr>
      <w:r w:rsidRPr="00527ED6">
        <w:t xml:space="preserve">— </w:t>
      </w:r>
    </w:p>
    <w:p w:rsidR="00542105" w:rsidRPr="00527ED6" w:rsidRDefault="00735EBA" w:rsidP="00607979">
      <w:r w:rsidRPr="00527ED6">
        <w:t xml:space="preserve">Kapcsolódó közismereti, szakmai tartalmak </w:t>
      </w:r>
    </w:p>
    <w:p w:rsidR="00542105" w:rsidRPr="00527ED6" w:rsidRDefault="00735EBA" w:rsidP="00144E8F">
      <w:pPr>
        <w:ind w:left="360"/>
      </w:pPr>
      <w:r w:rsidRPr="00527ED6">
        <w:t xml:space="preserve">— </w:t>
      </w:r>
    </w:p>
    <w:p w:rsidR="00542105" w:rsidRPr="00527ED6" w:rsidRDefault="00735EBA" w:rsidP="00727E6D">
      <w:pPr>
        <w:tabs>
          <w:tab w:val="center" w:pos="755"/>
          <w:tab w:val="right" w:pos="9075"/>
        </w:tabs>
      </w:pPr>
      <w:r w:rsidRPr="00527ED6">
        <w:t xml:space="preserve">A képzés órakeretének legalább 0%-át gyakorlati helyszínen (tanműhely, üzem stb.) kell lebonyolítani. </w:t>
      </w:r>
    </w:p>
    <w:p w:rsidR="00542105" w:rsidRPr="00527ED6" w:rsidRDefault="00735EBA" w:rsidP="00607979">
      <w:r w:rsidRPr="00527ED6">
        <w:t xml:space="preserve">A tantárgy oktatása során fejlesztendő kompetenciák </w:t>
      </w:r>
    </w:p>
    <w:tbl>
      <w:tblPr>
        <w:tblStyle w:val="TableGrid"/>
        <w:tblW w:w="9290" w:type="dxa"/>
        <w:tblInd w:w="-108" w:type="dxa"/>
        <w:tblCellMar>
          <w:top w:w="15" w:type="dxa"/>
          <w:left w:w="108" w:type="dxa"/>
          <w:right w:w="89" w:type="dxa"/>
        </w:tblCellMar>
        <w:tblLook w:val="04A0" w:firstRow="1" w:lastRow="0" w:firstColumn="1" w:lastColumn="0" w:noHBand="0" w:noVBand="1"/>
      </w:tblPr>
      <w:tblGrid>
        <w:gridCol w:w="1858"/>
        <w:gridCol w:w="1858"/>
        <w:gridCol w:w="1858"/>
        <w:gridCol w:w="1858"/>
        <w:gridCol w:w="1858"/>
      </w:tblGrid>
      <w:tr w:rsidR="00542105" w:rsidRPr="00527ED6">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pPr>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20"/>
              <w:jc w:val="center"/>
            </w:pPr>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pPr>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center"/>
            </w:pPr>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pPr>
              <w:jc w:val="center"/>
            </w:pPr>
            <w:r w:rsidRPr="00527ED6">
              <w:rPr>
                <w:b/>
                <w:sz w:val="20"/>
              </w:rPr>
              <w:t xml:space="preserve">Általános és szakmához kötődő </w:t>
            </w:r>
          </w:p>
          <w:p w:rsidR="00542105" w:rsidRPr="00527ED6" w:rsidRDefault="00735EBA">
            <w:pPr>
              <w:spacing w:line="259" w:lineRule="auto"/>
              <w:jc w:val="center"/>
            </w:pPr>
            <w:r w:rsidRPr="00527ED6">
              <w:rPr>
                <w:b/>
                <w:sz w:val="20"/>
              </w:rPr>
              <w:t xml:space="preserve">digitális kompetenciák </w:t>
            </w:r>
          </w:p>
        </w:tc>
      </w:tr>
      <w:tr w:rsidR="00542105" w:rsidRPr="00527ED6" w:rsidTr="00727E6D">
        <w:trPr>
          <w:trHeight w:val="549"/>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Megfogalmazza saját karriercéljait.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t xml:space="preserve">Ismeri saját személyisége jellemvonásait, annak pozitívumait.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t xml:space="preserve">Önismerete alapján törekszik céljai reális megfogalmazására. Megjelenésében igényes, viselkedésében visszafogott. Elkötelezett a szabályos foglalkoztatás mellett. Törekszik a saját munkabérét érintő változások nyomon követésére.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 </w:t>
            </w:r>
          </w:p>
        </w:tc>
      </w:tr>
      <w:tr w:rsidR="00542105" w:rsidRPr="00527ED6">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Szakképzési munkaviszonyt létesít.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t xml:space="preserve">Ismeri a munkaszerződés tartalmi és formai követelményeit.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pPr>
              <w:spacing w:after="160" w:line="259" w:lineRule="auto"/>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 </w:t>
            </w:r>
          </w:p>
        </w:tc>
      </w:tr>
      <w:tr w:rsidR="00542105" w:rsidRPr="00527ED6">
        <w:trPr>
          <w:trHeight w:val="1140"/>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Felismeri, megnevezi és leírja az álláskeresés módszereit.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Ismeri a formális és informális álláskeresési technikákat.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pPr>
              <w:spacing w:after="160" w:line="259" w:lineRule="auto"/>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Internetes álláskeresési portálokon információkat keres, rendszerez. </w:t>
            </w:r>
          </w:p>
        </w:tc>
      </w:tr>
    </w:tbl>
    <w:p w:rsidR="00E54575" w:rsidRPr="00527ED6" w:rsidRDefault="00E54575" w:rsidP="00607979">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2"/>
      </w:tblGrid>
      <w:tr w:rsidR="00E54575" w:rsidRPr="00527ED6" w:rsidTr="00727E6D">
        <w:tc>
          <w:tcPr>
            <w:tcW w:w="2499" w:type="pct"/>
            <w:shd w:val="clear" w:color="auto" w:fill="auto"/>
            <w:vAlign w:val="center"/>
          </w:tcPr>
          <w:p w:rsidR="00E54575" w:rsidRPr="00527ED6" w:rsidRDefault="00E54575" w:rsidP="0057672E">
            <w:pPr>
              <w:pStyle w:val="szovegfolytatas"/>
              <w:spacing w:before="120" w:beforeAutospacing="0" w:after="120" w:afterAutospacing="0"/>
              <w:rPr>
                <w:b/>
                <w:bCs/>
                <w:sz w:val="22"/>
                <w:szCs w:val="22"/>
              </w:rPr>
            </w:pPr>
            <w:r w:rsidRPr="00527ED6">
              <w:rPr>
                <w:b/>
                <w:bCs/>
                <w:sz w:val="22"/>
                <w:szCs w:val="22"/>
              </w:rPr>
              <w:lastRenderedPageBreak/>
              <w:t>A tantárgy oktatása során alkalmazott teljesítményértékelés (</w:t>
            </w:r>
            <w:r w:rsidRPr="00527ED6">
              <w:rPr>
                <w:sz w:val="22"/>
                <w:szCs w:val="22"/>
              </w:rPr>
              <w:t>formatív értékelés):</w:t>
            </w:r>
          </w:p>
        </w:tc>
        <w:tc>
          <w:tcPr>
            <w:tcW w:w="2501" w:type="pct"/>
            <w:shd w:val="clear" w:color="auto" w:fill="auto"/>
            <w:vAlign w:val="center"/>
          </w:tcPr>
          <w:p w:rsidR="00E54575" w:rsidRPr="00527ED6" w:rsidRDefault="00E54575" w:rsidP="0057672E">
            <w:pPr>
              <w:pStyle w:val="szovegfolytatas"/>
              <w:spacing w:before="120" w:beforeAutospacing="0" w:after="120" w:afterAutospacing="0"/>
              <w:rPr>
                <w:sz w:val="22"/>
                <w:szCs w:val="22"/>
              </w:rPr>
            </w:pPr>
            <w:r w:rsidRPr="00527ED6">
              <w:rPr>
                <w:sz w:val="22"/>
                <w:szCs w:val="22"/>
              </w:rPr>
              <w:t>Megbeszélések, önértékelés, társak értékelése, tesztfeladatok, szóbeli- és projektfeladatok</w:t>
            </w:r>
          </w:p>
        </w:tc>
      </w:tr>
      <w:tr w:rsidR="00E54575" w:rsidRPr="00527ED6" w:rsidTr="00727E6D">
        <w:tc>
          <w:tcPr>
            <w:tcW w:w="2499" w:type="pct"/>
            <w:shd w:val="clear" w:color="auto" w:fill="auto"/>
            <w:vAlign w:val="center"/>
          </w:tcPr>
          <w:p w:rsidR="00E54575" w:rsidRPr="00527ED6" w:rsidRDefault="00E54575" w:rsidP="0057672E">
            <w:pPr>
              <w:pStyle w:val="szovegfolytatas"/>
              <w:spacing w:before="120" w:beforeAutospacing="0" w:after="120" w:afterAutospacing="0"/>
              <w:rPr>
                <w:bCs/>
                <w:sz w:val="22"/>
                <w:szCs w:val="22"/>
              </w:rPr>
            </w:pPr>
            <w:r w:rsidRPr="00527ED6">
              <w:rPr>
                <w:b/>
                <w:bCs/>
                <w:sz w:val="22"/>
                <w:szCs w:val="22"/>
              </w:rPr>
              <w:t xml:space="preserve">Minősítő, összegző és lezáró teljesítményértékelés </w:t>
            </w:r>
            <w:r w:rsidRPr="00527ED6">
              <w:rPr>
                <w:b/>
                <w:bCs/>
                <w:sz w:val="22"/>
                <w:szCs w:val="22"/>
              </w:rPr>
              <w:br/>
            </w:r>
            <w:r w:rsidRPr="00527ED6">
              <w:rPr>
                <w:bCs/>
                <w:sz w:val="22"/>
                <w:szCs w:val="22"/>
              </w:rPr>
              <w:t>(szummatív értékelés)</w:t>
            </w:r>
          </w:p>
        </w:tc>
        <w:tc>
          <w:tcPr>
            <w:tcW w:w="2501" w:type="pct"/>
            <w:shd w:val="clear" w:color="auto" w:fill="auto"/>
            <w:vAlign w:val="center"/>
          </w:tcPr>
          <w:p w:rsidR="00E54575" w:rsidRPr="00527ED6" w:rsidRDefault="00E54575" w:rsidP="0057672E">
            <w:pPr>
              <w:pStyle w:val="szovegfolytatas"/>
              <w:spacing w:before="120" w:beforeAutospacing="0" w:after="120" w:afterAutospacing="0"/>
              <w:rPr>
                <w:bCs/>
                <w:sz w:val="22"/>
                <w:szCs w:val="22"/>
              </w:rPr>
            </w:pPr>
            <w:r w:rsidRPr="00527ED6">
              <w:rPr>
                <w:bCs/>
                <w:sz w:val="22"/>
                <w:szCs w:val="22"/>
              </w:rPr>
              <w:t>Tesztfeladat és szóbeli feladat alapján</w:t>
            </w:r>
          </w:p>
        </w:tc>
      </w:tr>
      <w:tr w:rsidR="00E54575" w:rsidRPr="00527ED6" w:rsidTr="00727E6D">
        <w:tc>
          <w:tcPr>
            <w:tcW w:w="2499" w:type="pct"/>
            <w:shd w:val="clear" w:color="auto" w:fill="auto"/>
            <w:vAlign w:val="center"/>
          </w:tcPr>
          <w:p w:rsidR="00E54575" w:rsidRPr="00527ED6" w:rsidRDefault="00E54575" w:rsidP="0057672E">
            <w:pPr>
              <w:pStyle w:val="szovegfolytatas"/>
              <w:spacing w:before="120" w:beforeAutospacing="0" w:after="120" w:afterAutospacing="0"/>
              <w:rPr>
                <w:sz w:val="22"/>
                <w:szCs w:val="22"/>
              </w:rPr>
            </w:pPr>
            <w:r w:rsidRPr="00527ED6">
              <w:rPr>
                <w:b/>
                <w:bCs/>
                <w:sz w:val="22"/>
                <w:szCs w:val="22"/>
              </w:rPr>
              <w:t xml:space="preserve">Az érdemjegy megállapításának módja </w:t>
            </w:r>
            <w:r w:rsidRPr="00527ED6">
              <w:rPr>
                <w:sz w:val="22"/>
                <w:szCs w:val="22"/>
              </w:rPr>
              <w:t>(pl. tantárgyanként egy-egy osztályzat):</w:t>
            </w:r>
          </w:p>
        </w:tc>
        <w:tc>
          <w:tcPr>
            <w:tcW w:w="2501" w:type="pct"/>
            <w:shd w:val="clear" w:color="auto" w:fill="auto"/>
            <w:vAlign w:val="center"/>
          </w:tcPr>
          <w:p w:rsidR="00E54575" w:rsidRPr="00527ED6" w:rsidRDefault="00E54575" w:rsidP="0057672E">
            <w:pPr>
              <w:pStyle w:val="Felsorol1"/>
              <w:spacing w:before="120" w:after="120"/>
              <w:ind w:left="0" w:firstLine="0"/>
              <w:jc w:val="left"/>
              <w:rPr>
                <w:rFonts w:ascii="Times New Roman" w:hAnsi="Times New Roman"/>
                <w:sz w:val="22"/>
                <w:szCs w:val="22"/>
              </w:rPr>
            </w:pPr>
            <w:r w:rsidRPr="00527ED6">
              <w:rPr>
                <w:rFonts w:ascii="Times New Roman" w:hAnsi="Times New Roman"/>
                <w:bCs/>
                <w:sz w:val="22"/>
                <w:szCs w:val="22"/>
              </w:rPr>
              <w:t>A 2019. évi LXXX. törvény a szakképzésről 60.§ (3) bekezdés szerinti értékeléssel</w:t>
            </w:r>
            <w:r w:rsidRPr="00527ED6">
              <w:rPr>
                <w:rFonts w:ascii="Times New Roman" w:hAnsi="Times New Roman"/>
                <w:sz w:val="22"/>
                <w:szCs w:val="22"/>
              </w:rPr>
              <w:t xml:space="preserve"> és a Szakmai program alapján</w:t>
            </w:r>
          </w:p>
        </w:tc>
      </w:tr>
    </w:tbl>
    <w:p w:rsidR="00E54575" w:rsidRPr="00527ED6" w:rsidRDefault="00E54575">
      <w:pPr>
        <w:spacing w:line="259" w:lineRule="auto"/>
        <w:jc w:val="left"/>
      </w:pPr>
    </w:p>
    <w:p w:rsidR="00542105" w:rsidRPr="00E050CF" w:rsidRDefault="00735EBA" w:rsidP="00607979">
      <w:pPr>
        <w:rPr>
          <w:b/>
        </w:rPr>
      </w:pPr>
      <w:r w:rsidRPr="00E050CF">
        <w:rPr>
          <w:b/>
        </w:rPr>
        <w:t xml:space="preserve">A tantárgy témakörei </w:t>
      </w:r>
    </w:p>
    <w:p w:rsidR="00E050CF" w:rsidRPr="00527ED6" w:rsidRDefault="00E050CF" w:rsidP="00607979"/>
    <w:p w:rsidR="00542105" w:rsidRPr="00553634" w:rsidRDefault="00735EBA" w:rsidP="00607979">
      <w:pPr>
        <w:rPr>
          <w:b/>
        </w:rPr>
      </w:pPr>
      <w:r w:rsidRPr="00553634">
        <w:rPr>
          <w:b/>
        </w:rPr>
        <w:t xml:space="preserve">Álláskeresés </w:t>
      </w:r>
    </w:p>
    <w:p w:rsidR="00542105" w:rsidRPr="00527ED6" w:rsidRDefault="00735EBA" w:rsidP="00607979">
      <w:r w:rsidRPr="00527ED6">
        <w:t xml:space="preserve">Karrierlehetőségek feltérképezése: önismeret, reális célkitűzések, helyi munkaerőpiac ismerete, mobilitás szerepe, szakképzések szerepe, képzési támogatások (ösztöndíjak rendszere) ismerete  </w:t>
      </w:r>
    </w:p>
    <w:p w:rsidR="00542105" w:rsidRPr="00527ED6" w:rsidRDefault="00735EBA" w:rsidP="00607979">
      <w:r w:rsidRPr="00527ED6">
        <w:t xml:space="preserve">Álláskeresési módszerek: újsághirdetés, internetes álláskereső oldalak, személyes kapcsolatok, kapcsolati hálózat fontossága  </w:t>
      </w:r>
    </w:p>
    <w:p w:rsidR="00542105" w:rsidRPr="00527ED6" w:rsidRDefault="00735EBA" w:rsidP="00607979">
      <w:r w:rsidRPr="00527ED6">
        <w:t xml:space="preserve"> </w:t>
      </w:r>
    </w:p>
    <w:p w:rsidR="00542105" w:rsidRPr="00553634" w:rsidRDefault="00735EBA" w:rsidP="00607979">
      <w:pPr>
        <w:rPr>
          <w:b/>
        </w:rPr>
      </w:pPr>
      <w:r w:rsidRPr="00553634">
        <w:rPr>
          <w:b/>
        </w:rPr>
        <w:t xml:space="preserve">Munkajogi alapismeretek </w:t>
      </w:r>
    </w:p>
    <w:p w:rsidR="00542105" w:rsidRPr="00527ED6" w:rsidRDefault="00735EBA" w:rsidP="00607979">
      <w:r w:rsidRPr="00527ED6">
        <w:t xml:space="preserve">Foglalkoztatási formák: munkaviszony, megbízási jogviszony, vállalkozási jogviszony, közalkalmazotti jogviszony, közszolgálati jogviszony </w:t>
      </w:r>
    </w:p>
    <w:p w:rsidR="00542105" w:rsidRPr="00527ED6" w:rsidRDefault="00735EBA" w:rsidP="00607979">
      <w:r w:rsidRPr="00527ED6">
        <w:t xml:space="preserve">A tanulót érintő szakképzési munkaviszony lényege, jelentősége </w:t>
      </w:r>
    </w:p>
    <w:p w:rsidR="00542105" w:rsidRPr="00527ED6" w:rsidRDefault="00735EBA" w:rsidP="00607979">
      <w:r w:rsidRPr="00527ED6">
        <w:t xml:space="preserve">Atipikus munkavégzési formák a munka törvénykönyve szerint: távmunka, bedolgozói munkaviszony, munkaerő-kölcsönzés, egyszerűsített foglalkoztatás (mezőgazdasági, turisztikai idénymunka és alkalmi munka) </w:t>
      </w:r>
    </w:p>
    <w:p w:rsidR="00542105" w:rsidRPr="00527ED6" w:rsidRDefault="00735EBA" w:rsidP="00607979">
      <w:r w:rsidRPr="00527ED6">
        <w:t xml:space="preserve">Speciális jogviszonyok: önfoglalkoztatás, iskolaszövetkezet keretében végzett diákmunka, önkéntes munka </w:t>
      </w:r>
    </w:p>
    <w:p w:rsidR="00542105" w:rsidRPr="00527ED6" w:rsidRDefault="00735EBA" w:rsidP="00607979">
      <w:r w:rsidRPr="00527ED6">
        <w:t xml:space="preserve"> </w:t>
      </w:r>
    </w:p>
    <w:p w:rsidR="00542105" w:rsidRDefault="00735EBA" w:rsidP="00607979">
      <w:pPr>
        <w:rPr>
          <w:b/>
        </w:rPr>
      </w:pPr>
      <w:r w:rsidRPr="00553634">
        <w:rPr>
          <w:b/>
        </w:rPr>
        <w:t xml:space="preserve">Munkaviszony létesítése </w:t>
      </w:r>
    </w:p>
    <w:p w:rsidR="00542105" w:rsidRPr="00527ED6" w:rsidRDefault="00735EBA" w:rsidP="00607979">
      <w:r w:rsidRPr="00527ED6">
        <w:t xml:space="preserve">Felek a munkajogviszonyban. A munkaviszony alanyai </w:t>
      </w:r>
    </w:p>
    <w:p w:rsidR="00542105" w:rsidRPr="00527ED6" w:rsidRDefault="00735EBA" w:rsidP="00607979">
      <w:r w:rsidRPr="00527ED6">
        <w:t xml:space="preserve">A munkaviszony létesítése. A munkaszerződés. A munkaszerződés tartalma. </w:t>
      </w:r>
    </w:p>
    <w:p w:rsidR="00542105" w:rsidRPr="00527ED6" w:rsidRDefault="00735EBA" w:rsidP="00607979">
      <w:r w:rsidRPr="00527ED6">
        <w:t xml:space="preserve">A munkaviszony kezdete létrejötte, fajtái. Próbaidő </w:t>
      </w:r>
    </w:p>
    <w:p w:rsidR="00542105" w:rsidRPr="00527ED6" w:rsidRDefault="00735EBA" w:rsidP="00607979">
      <w:r w:rsidRPr="00527ED6">
        <w:t xml:space="preserve">A munkavállaló és munkáltató alapvető kötelezettségei </w:t>
      </w:r>
    </w:p>
    <w:p w:rsidR="00542105" w:rsidRPr="00527ED6" w:rsidRDefault="00735EBA" w:rsidP="00607979">
      <w:r w:rsidRPr="00527ED6">
        <w:t xml:space="preserve">A munkaszerződés módosítása </w:t>
      </w:r>
    </w:p>
    <w:p w:rsidR="00542105" w:rsidRPr="00527ED6" w:rsidRDefault="00735EBA" w:rsidP="00607979">
      <w:r w:rsidRPr="00527ED6">
        <w:t xml:space="preserve">Munkaviszony megszűnése, megszüntetése </w:t>
      </w:r>
    </w:p>
    <w:p w:rsidR="00542105" w:rsidRPr="00527ED6" w:rsidRDefault="00735EBA" w:rsidP="00607979">
      <w:r w:rsidRPr="00527ED6">
        <w:t xml:space="preserve">Munkaidő és pihenőidő </w:t>
      </w:r>
    </w:p>
    <w:p w:rsidR="00542105" w:rsidRDefault="00735EBA" w:rsidP="00607979">
      <w:r w:rsidRPr="00527ED6">
        <w:t xml:space="preserve">A munka díjazása (minimálbér, garantált bérminimum) </w:t>
      </w:r>
    </w:p>
    <w:p w:rsidR="00E050CF" w:rsidRPr="00527ED6" w:rsidRDefault="00E050CF" w:rsidP="00607979"/>
    <w:p w:rsidR="00542105" w:rsidRDefault="00735EBA" w:rsidP="00607979">
      <w:pPr>
        <w:rPr>
          <w:b/>
        </w:rPr>
      </w:pPr>
      <w:r w:rsidRPr="00553634">
        <w:rPr>
          <w:b/>
        </w:rPr>
        <w:t xml:space="preserve">Munkanélküliség </w:t>
      </w:r>
    </w:p>
    <w:p w:rsidR="00542105" w:rsidRPr="00527ED6" w:rsidRDefault="00735EBA" w:rsidP="00607979">
      <w:r w:rsidRPr="00527ED6">
        <w:t xml:space="preserve">Nemzeti Foglalkoztatási Szolgálat (NFSZ). Álláskeresőként történő nyilvántartásba vétel Az álláskeresési ellátások fajtái </w:t>
      </w:r>
    </w:p>
    <w:p w:rsidR="00542105" w:rsidRPr="00527ED6" w:rsidRDefault="00735EBA" w:rsidP="00607979">
      <w:r w:rsidRPr="00527ED6">
        <w:t xml:space="preserve">Álláskeresők számára nyújtandó támogatások (vállalkozóvá válás, közfoglalkoztatás, képzések, utazásiköltség-támogatások) </w:t>
      </w:r>
    </w:p>
    <w:p w:rsidR="00542105" w:rsidRPr="00527ED6" w:rsidRDefault="00735EBA" w:rsidP="00607979">
      <w:r w:rsidRPr="00527ED6">
        <w:t xml:space="preserve">Szolgáltatások álláskeresőknek (munkaerő-közvetítés, tanácsadás) </w:t>
      </w:r>
    </w:p>
    <w:p w:rsidR="00542105" w:rsidRPr="00527ED6" w:rsidRDefault="00735EBA" w:rsidP="00607979">
      <w:r w:rsidRPr="00527ED6">
        <w:t xml:space="preserve">Európai Foglalkoztatási Szolgálat (EURES) </w:t>
      </w:r>
    </w:p>
    <w:p w:rsidR="00542105" w:rsidRPr="00527ED6" w:rsidRDefault="00735EBA" w:rsidP="0036520A">
      <w:pPr>
        <w:pStyle w:val="Tart2"/>
      </w:pPr>
      <w:bookmarkStart w:id="20" w:name="_Toc207018058"/>
      <w:r w:rsidRPr="00527ED6">
        <w:t>Munkavállalói idegen nyelv megnevezésű tanulási terület (technikus szakmák esetén)</w:t>
      </w:r>
      <w:bookmarkEnd w:id="20"/>
      <w:r w:rsidRPr="00527ED6">
        <w:t xml:space="preserve"> </w:t>
      </w:r>
    </w:p>
    <w:p w:rsidR="00542105" w:rsidRPr="00527ED6" w:rsidRDefault="00735EBA" w:rsidP="00C5345A">
      <w:r w:rsidRPr="00527ED6">
        <w:t>A tanulási terül</w:t>
      </w:r>
      <w:r w:rsidR="00727E6D">
        <w:t>et tantárgyainak összóraszáma:</w:t>
      </w:r>
      <w:r w:rsidRPr="00527ED6">
        <w:tab/>
        <w:t xml:space="preserve">62/62 óra </w:t>
      </w:r>
    </w:p>
    <w:p w:rsidR="00542105" w:rsidRPr="00527ED6" w:rsidRDefault="00735EBA" w:rsidP="00C5345A">
      <w:r w:rsidRPr="00527ED6">
        <w:lastRenderedPageBreak/>
        <w:t xml:space="preserve">A tanulási terület tartalmi összefoglalója </w:t>
      </w:r>
    </w:p>
    <w:p w:rsidR="00542105" w:rsidRPr="00527ED6" w:rsidRDefault="00735EBA" w:rsidP="00C5345A">
      <w:r w:rsidRPr="00527ED6">
        <w:t xml:space="preserve">Állások megpályázása idegen nyelven. Önéletrajz és motivációs levél megfogalmazása, az állásinterjú során hatékony idegen nyelvű kommunikáció. </w:t>
      </w:r>
    </w:p>
    <w:p w:rsidR="00542105" w:rsidRPr="00527ED6" w:rsidRDefault="00735EBA" w:rsidP="00C5345A">
      <w:r w:rsidRPr="00527ED6">
        <w:t xml:space="preserve"> </w:t>
      </w:r>
    </w:p>
    <w:p w:rsidR="00542105" w:rsidRPr="00527ED6" w:rsidRDefault="00735EBA" w:rsidP="00C5345A">
      <w:r w:rsidRPr="00527ED6">
        <w:t xml:space="preserve">Munkavállalói idegen nyelv tantárgy </w:t>
      </w:r>
      <w:r w:rsidRPr="00527ED6">
        <w:tab/>
      </w:r>
      <w:r w:rsidR="00727E6D">
        <w:tab/>
      </w:r>
      <w:r w:rsidR="00727E6D">
        <w:tab/>
      </w:r>
      <w:r w:rsidR="00727E6D">
        <w:tab/>
      </w:r>
      <w:r w:rsidR="00727E6D">
        <w:tab/>
      </w:r>
      <w:r w:rsidR="00727E6D">
        <w:tab/>
      </w:r>
      <w:r w:rsidRPr="00527ED6">
        <w:t xml:space="preserve">62/62 óra </w:t>
      </w:r>
    </w:p>
    <w:p w:rsidR="00542105" w:rsidRPr="00527ED6" w:rsidRDefault="00735EBA" w:rsidP="00C5345A">
      <w:r w:rsidRPr="00527ED6">
        <w:t xml:space="preserve">A tantárgy tanításának fő célja </w:t>
      </w:r>
    </w:p>
    <w:p w:rsidR="00542105" w:rsidRPr="00527ED6" w:rsidRDefault="00735EBA" w:rsidP="00C5345A">
      <w:r w:rsidRPr="00527ED6">
        <w:t xml:space="preserve">A tantárgy tanításának célja, hogy a tanulók idegen nyelven is képesek legyenek álláshirdetésre jelentkezni, ismerjék az álláskeresés lépéseit, hatékonyan és eredményesen meg tudják valósítani a kommunikációs célokat egy állásinterjú során.  </w:t>
      </w:r>
    </w:p>
    <w:p w:rsidR="00542105" w:rsidRPr="00527ED6" w:rsidRDefault="00735EBA" w:rsidP="00C5345A">
      <w:r w:rsidRPr="00527ED6">
        <w:t xml:space="preserve"> </w:t>
      </w:r>
    </w:p>
    <w:p w:rsidR="00542105" w:rsidRPr="00527ED6" w:rsidRDefault="00735EBA" w:rsidP="00C5345A">
      <w:r w:rsidRPr="00527ED6">
        <w:t xml:space="preserve">Megértsék a munkájukhoz kapcsolódó idegen nyelvű álláshirdetéseket, képesek legyenek a munkavállaláshoz kapcsolódóan egyszerű formanyomtatványokat kitölteni, önéletrajzot írni és motivációs levelet a formai és tartalmi követelményeknek megfelelően megfogalmazni, megértsék egy munkaszerződés alapvető idegen nyelvi fordulatait, kifejezéseit. </w:t>
      </w:r>
    </w:p>
    <w:p w:rsidR="00542105" w:rsidRPr="00527ED6" w:rsidRDefault="00735EBA" w:rsidP="00C5345A">
      <w:r w:rsidRPr="00527ED6">
        <w:t xml:space="preserve"> </w:t>
      </w:r>
    </w:p>
    <w:p w:rsidR="00542105" w:rsidRPr="00527ED6" w:rsidRDefault="00735EBA" w:rsidP="00C5345A">
      <w:r w:rsidRPr="00527ED6">
        <w:t xml:space="preserve">Az állásinterjú során legyenek képesek idegen nyelven, személyes és szakmai vonatkozást is beleértve bemutatkozni. Az állásinterjú bevezető részében, az általános társalgás során feltett kérdéseket meg tudják válaszolni. Az interjú során tudjanak szándékaikról, elképzeléseikről, jövőbeli terveikről beszélni. Ki tudják fejezni erősségeiket, gyengeségeiket. Rendelkezzenek megfelelő szókinccsel ahhoz, hogy tanulmányaikról és munkatapasztalatukról be tudjanak számolni. Megértsék az adott cég/vállalat honlapján közzétett információkat, és ezzel kapcsolatosan kérdéseket, véleményt tudjanak formálni. </w:t>
      </w:r>
    </w:p>
    <w:p w:rsidR="00542105" w:rsidRPr="00527ED6" w:rsidRDefault="00735EBA" w:rsidP="00C5345A">
      <w:r w:rsidRPr="00527ED6">
        <w:t xml:space="preserve"> </w:t>
      </w:r>
    </w:p>
    <w:p w:rsidR="00542105" w:rsidRPr="00527ED6" w:rsidRDefault="00735EBA" w:rsidP="00C5345A">
      <w:r w:rsidRPr="00527ED6">
        <w:t xml:space="preserve">A tantárgy az utolsó évfolyamon kerül oktatásra, így épít a tanulók közismereti tantárgyak keretében elsajátított idegennyelv-tudására, alapvető mondatszerkesztési ismereteikre, valamint a főbb igeidők ismeretére. A tantárgy tanulása során a tanuló ezen ismereteit aktiválja és a munkavállalói szókincset is alkalmazva gyakorolja. </w:t>
      </w:r>
    </w:p>
    <w:p w:rsidR="00542105" w:rsidRPr="00527ED6" w:rsidRDefault="00735EBA" w:rsidP="00C5345A">
      <w:r w:rsidRPr="00527ED6">
        <w:t xml:space="preserve"> </w:t>
      </w:r>
    </w:p>
    <w:p w:rsidR="00542105" w:rsidRPr="00527ED6" w:rsidRDefault="00735EBA" w:rsidP="00C5345A">
      <w:r w:rsidRPr="00527ED6">
        <w:t xml:space="preserve">A tantárgyat oktató végzettségére, szakképesítésére, munkatapasztalatára vonatkozó speciális elvárások </w:t>
      </w:r>
    </w:p>
    <w:p w:rsidR="00542105" w:rsidRPr="00527ED6" w:rsidRDefault="00735EBA" w:rsidP="00C5345A">
      <w:r w:rsidRPr="00527ED6">
        <w:t xml:space="preserve">A tantárgy tanítása idegen nyelven zajlik, ezért az oktatónak rendelkeznie kell az adott idegen nyelvből nyelvtanári végzettséggel.  </w:t>
      </w:r>
    </w:p>
    <w:p w:rsidR="00542105" w:rsidRPr="00527ED6" w:rsidRDefault="00735EBA" w:rsidP="00C5345A">
      <w:r w:rsidRPr="00527ED6">
        <w:t xml:space="preserve">Kapcsolódó közismereti, szakmai tartalmak Idegen nyelvek  </w:t>
      </w:r>
    </w:p>
    <w:p w:rsidR="00542105" w:rsidRPr="00527ED6" w:rsidRDefault="00735EBA" w:rsidP="00C5345A">
      <w:r w:rsidRPr="00527ED6">
        <w:t xml:space="preserve">A képzés órakeretének legalább 0%-át gyakorlati helyszínen (tanműhely, üzem stb.) kell lebonyolítani. </w:t>
      </w:r>
    </w:p>
    <w:p w:rsidR="00727E6D" w:rsidRDefault="00735EBA" w:rsidP="00C5345A">
      <w:r w:rsidRPr="00527ED6">
        <w:t xml:space="preserve">A tantárgy oktatása során fejlesztendő kompetenciák </w:t>
      </w:r>
    </w:p>
    <w:p w:rsidR="00C5345A" w:rsidRPr="00527ED6" w:rsidRDefault="00C5345A" w:rsidP="00C5345A"/>
    <w:tbl>
      <w:tblPr>
        <w:tblStyle w:val="TableGrid"/>
        <w:tblW w:w="9290" w:type="dxa"/>
        <w:tblInd w:w="-108" w:type="dxa"/>
        <w:tblCellMar>
          <w:top w:w="15" w:type="dxa"/>
          <w:left w:w="108" w:type="dxa"/>
          <w:right w:w="63" w:type="dxa"/>
        </w:tblCellMar>
        <w:tblLook w:val="04A0" w:firstRow="1" w:lastRow="0" w:firstColumn="1" w:lastColumn="0" w:noHBand="0" w:noVBand="1"/>
      </w:tblPr>
      <w:tblGrid>
        <w:gridCol w:w="1857"/>
        <w:gridCol w:w="1854"/>
        <w:gridCol w:w="1832"/>
        <w:gridCol w:w="1854"/>
        <w:gridCol w:w="1893"/>
      </w:tblGrid>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27E6D">
            <w:pPr>
              <w:spacing w:line="259" w:lineRule="auto"/>
              <w:jc w:val="center"/>
            </w:pPr>
            <w:r>
              <w:rPr>
                <w:b/>
                <w:sz w:val="20"/>
              </w:rPr>
              <w:t xml:space="preserve">Készségek, </w:t>
            </w:r>
            <w:r w:rsidR="00735EBA" w:rsidRPr="00527ED6">
              <w:rPr>
                <w:b/>
                <w:sz w:val="20"/>
              </w:rPr>
              <w:t xml:space="preserve">képességek </w:t>
            </w:r>
          </w:p>
        </w:tc>
        <w:tc>
          <w:tcPr>
            <w:tcW w:w="185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ind w:right="46"/>
              <w:jc w:val="center"/>
            </w:pPr>
            <w:r w:rsidRPr="00527ED6">
              <w:rPr>
                <w:b/>
                <w:sz w:val="20"/>
              </w:rPr>
              <w:t xml:space="preserve">Ismeretek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27E6D">
            <w:pPr>
              <w:spacing w:line="259" w:lineRule="auto"/>
              <w:jc w:val="center"/>
            </w:pPr>
            <w:r>
              <w:rPr>
                <w:b/>
                <w:sz w:val="20"/>
              </w:rPr>
              <w:t xml:space="preserve">Önállóság és </w:t>
            </w:r>
            <w:r w:rsidR="00735EBA" w:rsidRPr="00527ED6">
              <w:rPr>
                <w:b/>
                <w:sz w:val="20"/>
              </w:rPr>
              <w:t xml:space="preserve">felelősség mértéke </w:t>
            </w:r>
          </w:p>
        </w:tc>
        <w:tc>
          <w:tcPr>
            <w:tcW w:w="185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27E6D">
            <w:pPr>
              <w:spacing w:line="259" w:lineRule="auto"/>
              <w:jc w:val="center"/>
            </w:pPr>
            <w:r>
              <w:rPr>
                <w:b/>
                <w:sz w:val="20"/>
              </w:rPr>
              <w:t xml:space="preserve">Elvárt </w:t>
            </w:r>
            <w:r w:rsidR="00735EBA" w:rsidRPr="00527ED6">
              <w:rPr>
                <w:b/>
                <w:sz w:val="20"/>
              </w:rPr>
              <w:t xml:space="preserve">viselkedésmódok, attitűdök </w:t>
            </w:r>
          </w:p>
        </w:tc>
        <w:tc>
          <w:tcPr>
            <w:tcW w:w="1893" w:type="dxa"/>
            <w:tcBorders>
              <w:top w:val="single" w:sz="4" w:space="0" w:color="000000"/>
              <w:left w:val="single" w:sz="4" w:space="0" w:color="000000"/>
              <w:bottom w:val="single" w:sz="4" w:space="0" w:color="000000"/>
              <w:right w:val="single" w:sz="4" w:space="0" w:color="000000"/>
            </w:tcBorders>
          </w:tcPr>
          <w:p w:rsidR="00542105" w:rsidRPr="00527ED6" w:rsidRDefault="00727E6D">
            <w:pPr>
              <w:spacing w:line="282" w:lineRule="auto"/>
              <w:ind w:left="238" w:right="277"/>
              <w:jc w:val="center"/>
            </w:pPr>
            <w:r>
              <w:rPr>
                <w:b/>
                <w:sz w:val="20"/>
              </w:rPr>
              <w:t xml:space="preserve">Általános és szakmához </w:t>
            </w:r>
          </w:p>
          <w:p w:rsidR="00542105" w:rsidRPr="00527ED6" w:rsidRDefault="00735EBA">
            <w:pPr>
              <w:spacing w:line="259" w:lineRule="auto"/>
              <w:jc w:val="center"/>
            </w:pPr>
            <w:r w:rsidRPr="00527ED6">
              <w:rPr>
                <w:b/>
                <w:sz w:val="20"/>
              </w:rPr>
              <w:t xml:space="preserve">kötődő digitális kompetenciák </w:t>
            </w:r>
          </w:p>
        </w:tc>
      </w:tr>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Internetes álláskereső oldalakon és egyéb fórumokon (újsághirdetések, szaklapok, szakmai kiadványok stb.) álláshirdetéseket keres. Az álláskereséshez </w:t>
            </w:r>
            <w:r w:rsidRPr="00527ED6">
              <w:rPr>
                <w:sz w:val="20"/>
              </w:rPr>
              <w:lastRenderedPageBreak/>
              <w:t xml:space="preserve">használja a kapcsolati tőkéjét. </w:t>
            </w:r>
          </w:p>
        </w:tc>
        <w:tc>
          <w:tcPr>
            <w:tcW w:w="185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lastRenderedPageBreak/>
              <w:t xml:space="preserve">Ismeri az álláskeresést segítő fórumokat, álláshirdetéseket tartalmazó forrásokat, állásokat hirdető vagy álláskeresésben segítő szervezeteket, </w:t>
            </w:r>
            <w:r w:rsidRPr="00527ED6">
              <w:rPr>
                <w:sz w:val="20"/>
              </w:rPr>
              <w:lastRenderedPageBreak/>
              <w:t xml:space="preserve">munkaközvetítő ügynökségeket.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lastRenderedPageBreak/>
              <w:t xml:space="preserve">Teljesen önállóan </w:t>
            </w:r>
          </w:p>
        </w:tc>
        <w:tc>
          <w:tcPr>
            <w:tcW w:w="1854"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Törekszik kompetenciáinak reális megfogalmazására, erősségeinek hangsúlyozására idegen nyelven. Nyitott szakmai és személyes kompetenciáinak </w:t>
            </w:r>
            <w:r w:rsidRPr="00527ED6">
              <w:rPr>
                <w:sz w:val="20"/>
              </w:rPr>
              <w:lastRenderedPageBreak/>
              <w:t xml:space="preserve">fejlesztésére. Törekszik receptív és produktív készségeit idegen nyelven fejleszteni (olvasott és hallott szöveg értése, íráskészség, valamint beszédprodukció). Szakmája iránt elkötelezett. Megjelenése visszafogott, helyzethez illő. Viselkedésében törekszik az adott helyzetnek megfelelni. </w:t>
            </w:r>
          </w:p>
        </w:tc>
        <w:tc>
          <w:tcPr>
            <w:tcW w:w="1893"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ind w:right="12"/>
              <w:jc w:val="left"/>
            </w:pPr>
            <w:r w:rsidRPr="00527ED6">
              <w:rPr>
                <w:sz w:val="20"/>
              </w:rPr>
              <w:lastRenderedPageBreak/>
              <w:t xml:space="preserve">Hatékonyan tudja álláskereséshez használni az internetes böngészőket és álláskereső portálokat, és ezek segítségével képes szakmájának, végzettségének, </w:t>
            </w:r>
            <w:r w:rsidRPr="00527ED6">
              <w:rPr>
                <w:sz w:val="20"/>
              </w:rPr>
              <w:lastRenderedPageBreak/>
              <w:t xml:space="preserve">képességeinek megfelelően álláshirdetéseket kiválasztani. </w:t>
            </w:r>
          </w:p>
        </w:tc>
      </w:tr>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lastRenderedPageBreak/>
              <w:t xml:space="preserve">A tartalmi és formai követelményeknek megfelelő önéletrajzot fogalmaz. </w:t>
            </w:r>
          </w:p>
        </w:tc>
        <w:tc>
          <w:tcPr>
            <w:tcW w:w="185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Ismeri az önéletrajz típusait, azok tartalmi és formai követelményeit.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pPr>
              <w:spacing w:after="160" w:line="259" w:lineRule="auto"/>
              <w:jc w:val="left"/>
            </w:pPr>
          </w:p>
        </w:tc>
        <w:tc>
          <w:tcPr>
            <w:tcW w:w="1893"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t xml:space="preserve">Ki tud tölteni önéletrajzsablonokat, pl. Europass CVsablon, vagy szövegszerkesztő program segítségével létre tud hozni az adott önéletrajztípusoknak megfelelő dokumentumot. </w:t>
            </w:r>
          </w:p>
        </w:tc>
      </w:tr>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A tartalmi és formai követelményeknek megfelelő motivációs levelet ír, melyet a megpályázandó állás sajátosságaihoz igazít. </w:t>
            </w:r>
          </w:p>
        </w:tc>
        <w:tc>
          <w:tcPr>
            <w:tcW w:w="185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t xml:space="preserve">Ismeri a motivációs levél tartalmi és formai követelményét, felépítését, valamint tipikus szófordulatait az adott idegen nyelven.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pPr>
              <w:spacing w:after="160" w:line="259" w:lineRule="auto"/>
              <w:jc w:val="left"/>
            </w:pPr>
          </w:p>
        </w:tc>
        <w:tc>
          <w:tcPr>
            <w:tcW w:w="1893"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Szövegszerkesztő program segítségével meg tud írni egy önéletrajzot, figyelembe véve a formai szabályokat. </w:t>
            </w:r>
          </w:p>
        </w:tc>
      </w:tr>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Kitölti és a munkaadóhoz eljuttatja a szükséges nyomtatványokat és dokumentumokat az álláskeresés folyamatának figyelembevételével. </w:t>
            </w:r>
          </w:p>
        </w:tc>
        <w:tc>
          <w:tcPr>
            <w:tcW w:w="185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Ismeri az álláskeresés folyamatát.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pPr>
              <w:spacing w:after="160" w:line="259" w:lineRule="auto"/>
              <w:jc w:val="left"/>
            </w:pPr>
          </w:p>
        </w:tc>
        <w:tc>
          <w:tcPr>
            <w:tcW w:w="1893"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t xml:space="preserve">Digitális formanyomtatványok kitöltése, szövegek formai követelményeknek megfelelő létrehozása, emailek küldése és fogadása, csatolmányok letöltése és hozzáadása. </w:t>
            </w:r>
          </w:p>
        </w:tc>
      </w:tr>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Felkészül az állásinterjúra a megpályázni kívánt állásnak megfelelően, a céljait szem előtt tartva kommunikál az interjú során. </w:t>
            </w:r>
          </w:p>
        </w:tc>
        <w:tc>
          <w:tcPr>
            <w:tcW w:w="185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t xml:space="preserve">Ismeri az állásinterjú menetét, tisztában van a lehetséges kérdésekkel. Az adott szituáció megvalósításához megfelelő szókincscsel és nyelvtani tudással rendelkezik.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pPr>
              <w:spacing w:after="160" w:line="259" w:lineRule="auto"/>
              <w:jc w:val="left"/>
            </w:pPr>
          </w:p>
        </w:tc>
        <w:tc>
          <w:tcPr>
            <w:tcW w:w="1893"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A megpályázni kívánt állással kapcsolatban képes az internetről információt szerezni. </w:t>
            </w:r>
          </w:p>
        </w:tc>
      </w:tr>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Az állásinterjún, az állásinterjúra érkezéskor vagy a kapcsolódó telefonbeszélgetések során csevegést (small talk) kezdeményez, a társalgást fenntartja és befejezi. A </w:t>
            </w:r>
            <w:r w:rsidRPr="00527ED6">
              <w:rPr>
                <w:sz w:val="20"/>
              </w:rPr>
              <w:lastRenderedPageBreak/>
              <w:t xml:space="preserve">kérdésekre megfelelő válaszokat ad. </w:t>
            </w:r>
          </w:p>
        </w:tc>
        <w:tc>
          <w:tcPr>
            <w:tcW w:w="1854"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lastRenderedPageBreak/>
              <w:t xml:space="preserve">Tisztában van a legáltalánosabb csevegési témák szókincsével, amelyek az interjú során, az interjút megelőző és esetlegesen követő telefonbeszélgetés során vagy az </w:t>
            </w:r>
            <w:r w:rsidRPr="00527ED6">
              <w:rPr>
                <w:sz w:val="20"/>
              </w:rPr>
              <w:lastRenderedPageBreak/>
              <w:t xml:space="preserve">állásinterjúra megérkezéskor felmerülhetnek.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lastRenderedPageBreak/>
              <w:t xml:space="preserve">Teljesen önállóan </w:t>
            </w:r>
          </w:p>
        </w:tc>
        <w:tc>
          <w:tcPr>
            <w:tcW w:w="1854"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pPr>
              <w:spacing w:after="160" w:line="259" w:lineRule="auto"/>
              <w:jc w:val="left"/>
            </w:pPr>
          </w:p>
        </w:tc>
        <w:tc>
          <w:tcPr>
            <w:tcW w:w="1893"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 </w:t>
            </w:r>
          </w:p>
        </w:tc>
      </w:tr>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tcPr>
          <w:p w:rsidR="00542105" w:rsidRPr="00527ED6" w:rsidRDefault="00735EBA">
            <w:pPr>
              <w:spacing w:line="259" w:lineRule="auto"/>
              <w:jc w:val="left"/>
            </w:pPr>
            <w:r w:rsidRPr="00527ED6">
              <w:rPr>
                <w:sz w:val="20"/>
              </w:rPr>
              <w:t xml:space="preserve">Az állásinterjúhoz kapcsolódóan telefonbeszélgetést folytat, időpontot egyeztet, tényeket tisztáz. </w:t>
            </w:r>
          </w:p>
        </w:tc>
        <w:tc>
          <w:tcPr>
            <w:tcW w:w="185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Tisztában van a telefonbeszélgetés szabályaival és általános nyelvi fordulataival.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pPr>
              <w:spacing w:after="160" w:line="259" w:lineRule="auto"/>
              <w:jc w:val="left"/>
            </w:pPr>
          </w:p>
        </w:tc>
        <w:tc>
          <w:tcPr>
            <w:tcW w:w="1893"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 </w:t>
            </w:r>
          </w:p>
        </w:tc>
      </w:tr>
      <w:tr w:rsidR="00542105" w:rsidRPr="00527ED6" w:rsidTr="002A06EF">
        <w:tc>
          <w:tcPr>
            <w:tcW w:w="18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A munkaszerződések, munkaköri leírások szókincsét munkájára vonatkozóan alapvetően megérti. </w:t>
            </w:r>
          </w:p>
        </w:tc>
        <w:tc>
          <w:tcPr>
            <w:tcW w:w="1854" w:type="dxa"/>
            <w:tcBorders>
              <w:top w:val="single" w:sz="4" w:space="0" w:color="000000"/>
              <w:left w:val="single" w:sz="4" w:space="0" w:color="000000"/>
              <w:bottom w:val="single" w:sz="4" w:space="0" w:color="000000"/>
              <w:right w:val="single" w:sz="4" w:space="0" w:color="000000"/>
            </w:tcBorders>
          </w:tcPr>
          <w:p w:rsidR="00542105" w:rsidRPr="00527ED6" w:rsidRDefault="00735EBA" w:rsidP="00EE5EE5">
            <w:pPr>
              <w:jc w:val="left"/>
            </w:pPr>
            <w:r w:rsidRPr="00527ED6">
              <w:rPr>
                <w:sz w:val="20"/>
              </w:rPr>
              <w:t xml:space="preserve">Ismeri a munkaszerződés főbb elemeit, leggyakoribb idegen nyelvű kifejezéseit. A munkaszerződések, munkaköri leírások szókincsét értelmezni tudja. </w:t>
            </w:r>
          </w:p>
        </w:tc>
        <w:tc>
          <w:tcPr>
            <w:tcW w:w="183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pPr>
              <w:spacing w:after="160" w:line="259" w:lineRule="auto"/>
              <w:jc w:val="left"/>
            </w:pPr>
          </w:p>
        </w:tc>
        <w:tc>
          <w:tcPr>
            <w:tcW w:w="1893"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pPr>
              <w:spacing w:line="259" w:lineRule="auto"/>
              <w:jc w:val="left"/>
            </w:pPr>
            <w:r w:rsidRPr="00527ED6">
              <w:rPr>
                <w:sz w:val="20"/>
              </w:rPr>
              <w:t xml:space="preserve"> </w:t>
            </w:r>
          </w:p>
        </w:tc>
      </w:tr>
    </w:tbl>
    <w:p w:rsidR="00542105" w:rsidRPr="00527ED6" w:rsidRDefault="00735EBA">
      <w:pPr>
        <w:spacing w:line="259" w:lineRule="auto"/>
        <w:jc w:val="left"/>
      </w:pPr>
      <w:r w:rsidRPr="00527ED6">
        <w:t xml:space="preserve"> </w:t>
      </w:r>
    </w:p>
    <w:p w:rsidR="00302D56" w:rsidRPr="00527ED6" w:rsidRDefault="00302D56"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673"/>
      </w:tblGrid>
      <w:tr w:rsidR="00302D56" w:rsidRPr="00527ED6" w:rsidTr="00727E6D">
        <w:tc>
          <w:tcPr>
            <w:tcW w:w="2421" w:type="pct"/>
            <w:shd w:val="clear" w:color="auto" w:fill="auto"/>
            <w:vAlign w:val="center"/>
          </w:tcPr>
          <w:p w:rsidR="00302D56" w:rsidRPr="00527ED6" w:rsidRDefault="00302D56" w:rsidP="0057672E">
            <w:pPr>
              <w:pStyle w:val="szovegfolytatas"/>
              <w:spacing w:before="120" w:beforeAutospacing="0" w:after="120" w:afterAutospacing="0"/>
              <w:rPr>
                <w:b/>
                <w:bCs/>
                <w:sz w:val="22"/>
                <w:szCs w:val="22"/>
              </w:rPr>
            </w:pPr>
            <w:r w:rsidRPr="00527ED6">
              <w:rPr>
                <w:b/>
                <w:bCs/>
                <w:sz w:val="22"/>
                <w:szCs w:val="22"/>
              </w:rPr>
              <w:t>A tantárgy oktatása során alkalmazott teljesítményértékelés (</w:t>
            </w:r>
            <w:r w:rsidRPr="00527ED6">
              <w:rPr>
                <w:sz w:val="22"/>
                <w:szCs w:val="22"/>
              </w:rPr>
              <w:t>formatív értékelés):</w:t>
            </w:r>
          </w:p>
        </w:tc>
        <w:tc>
          <w:tcPr>
            <w:tcW w:w="2579" w:type="pct"/>
            <w:shd w:val="clear" w:color="auto" w:fill="auto"/>
            <w:vAlign w:val="center"/>
          </w:tcPr>
          <w:p w:rsidR="00302D56" w:rsidRPr="00527ED6" w:rsidRDefault="00302D56" w:rsidP="0057672E">
            <w:pPr>
              <w:pStyle w:val="szovegfolytatas"/>
              <w:spacing w:before="120" w:beforeAutospacing="0" w:after="120" w:afterAutospacing="0"/>
              <w:rPr>
                <w:sz w:val="22"/>
                <w:szCs w:val="22"/>
              </w:rPr>
            </w:pPr>
            <w:r w:rsidRPr="00527ED6">
              <w:rPr>
                <w:sz w:val="22"/>
                <w:szCs w:val="22"/>
              </w:rPr>
              <w:t>Megbeszélések, önértékelés, társak értékelése, tesztfeladatok, szóbeli- és projektfeladatok</w:t>
            </w:r>
          </w:p>
        </w:tc>
      </w:tr>
      <w:tr w:rsidR="00302D56" w:rsidRPr="00527ED6" w:rsidTr="00727E6D">
        <w:tc>
          <w:tcPr>
            <w:tcW w:w="2421" w:type="pct"/>
            <w:shd w:val="clear" w:color="auto" w:fill="auto"/>
            <w:vAlign w:val="center"/>
          </w:tcPr>
          <w:p w:rsidR="00302D56" w:rsidRPr="00527ED6" w:rsidRDefault="00302D56" w:rsidP="0057672E">
            <w:pPr>
              <w:pStyle w:val="szovegfolytatas"/>
              <w:spacing w:before="120" w:beforeAutospacing="0" w:after="120" w:afterAutospacing="0"/>
              <w:rPr>
                <w:bCs/>
                <w:sz w:val="22"/>
                <w:szCs w:val="22"/>
              </w:rPr>
            </w:pPr>
            <w:r w:rsidRPr="00527ED6">
              <w:rPr>
                <w:b/>
                <w:bCs/>
                <w:sz w:val="22"/>
                <w:szCs w:val="22"/>
              </w:rPr>
              <w:t xml:space="preserve">Minősítő, összegző és lezáró teljesítményértékelés </w:t>
            </w:r>
            <w:r w:rsidRPr="00527ED6">
              <w:rPr>
                <w:b/>
                <w:bCs/>
                <w:sz w:val="22"/>
                <w:szCs w:val="22"/>
              </w:rPr>
              <w:br/>
            </w:r>
            <w:r w:rsidRPr="00527ED6">
              <w:rPr>
                <w:bCs/>
                <w:sz w:val="22"/>
                <w:szCs w:val="22"/>
              </w:rPr>
              <w:t>(szummatív értékelés)</w:t>
            </w:r>
          </w:p>
        </w:tc>
        <w:tc>
          <w:tcPr>
            <w:tcW w:w="2579" w:type="pct"/>
            <w:shd w:val="clear" w:color="auto" w:fill="auto"/>
            <w:vAlign w:val="center"/>
          </w:tcPr>
          <w:p w:rsidR="00302D56" w:rsidRPr="00527ED6" w:rsidRDefault="00302D56" w:rsidP="0057672E">
            <w:pPr>
              <w:pStyle w:val="szovegfolytatas"/>
              <w:spacing w:before="120" w:beforeAutospacing="0" w:after="120" w:afterAutospacing="0"/>
              <w:rPr>
                <w:bCs/>
                <w:sz w:val="22"/>
                <w:szCs w:val="22"/>
              </w:rPr>
            </w:pPr>
            <w:r w:rsidRPr="00527ED6">
              <w:rPr>
                <w:bCs/>
                <w:sz w:val="22"/>
                <w:szCs w:val="22"/>
              </w:rPr>
              <w:t>Tesztfeladat és szóbeli feladat alapján</w:t>
            </w:r>
          </w:p>
        </w:tc>
      </w:tr>
      <w:tr w:rsidR="00302D56" w:rsidRPr="00527ED6" w:rsidTr="00727E6D">
        <w:tc>
          <w:tcPr>
            <w:tcW w:w="2421" w:type="pct"/>
            <w:shd w:val="clear" w:color="auto" w:fill="auto"/>
            <w:vAlign w:val="center"/>
          </w:tcPr>
          <w:p w:rsidR="00302D56" w:rsidRPr="00527ED6" w:rsidRDefault="00302D56" w:rsidP="0057672E">
            <w:pPr>
              <w:pStyle w:val="szovegfolytatas"/>
              <w:spacing w:before="120" w:beforeAutospacing="0" w:after="120" w:afterAutospacing="0"/>
              <w:rPr>
                <w:sz w:val="22"/>
                <w:szCs w:val="22"/>
              </w:rPr>
            </w:pPr>
            <w:r w:rsidRPr="00527ED6">
              <w:rPr>
                <w:b/>
                <w:bCs/>
                <w:sz w:val="22"/>
                <w:szCs w:val="22"/>
              </w:rPr>
              <w:t xml:space="preserve">Az érdemjegy megállapításának módja </w:t>
            </w:r>
            <w:r w:rsidRPr="00527ED6">
              <w:rPr>
                <w:sz w:val="22"/>
                <w:szCs w:val="22"/>
              </w:rPr>
              <w:t>(pl. tantárgyanként egy-egy osztályzat):</w:t>
            </w:r>
          </w:p>
        </w:tc>
        <w:tc>
          <w:tcPr>
            <w:tcW w:w="2579" w:type="pct"/>
            <w:shd w:val="clear" w:color="auto" w:fill="auto"/>
            <w:vAlign w:val="center"/>
          </w:tcPr>
          <w:p w:rsidR="00302D56" w:rsidRPr="00527ED6" w:rsidRDefault="00302D56" w:rsidP="0057672E">
            <w:pPr>
              <w:pStyle w:val="Felsorol1"/>
              <w:spacing w:before="120" w:after="120"/>
              <w:ind w:left="0" w:firstLine="0"/>
              <w:jc w:val="left"/>
              <w:rPr>
                <w:rFonts w:ascii="Times New Roman" w:hAnsi="Times New Roman"/>
                <w:sz w:val="22"/>
                <w:szCs w:val="22"/>
              </w:rPr>
            </w:pPr>
            <w:r w:rsidRPr="00527ED6">
              <w:rPr>
                <w:rFonts w:ascii="Times New Roman" w:hAnsi="Times New Roman"/>
                <w:bCs/>
                <w:sz w:val="22"/>
                <w:szCs w:val="22"/>
              </w:rPr>
              <w:t>A 2019. évi LXXX. törvény a szakképzésről 60.§ (3) bekezdés szerinti értékeléssel</w:t>
            </w:r>
            <w:r w:rsidRPr="00527ED6">
              <w:rPr>
                <w:rFonts w:ascii="Times New Roman" w:hAnsi="Times New Roman"/>
                <w:sz w:val="22"/>
                <w:szCs w:val="22"/>
              </w:rPr>
              <w:t xml:space="preserve"> és a Szakmai program alapján</w:t>
            </w:r>
          </w:p>
        </w:tc>
      </w:tr>
    </w:tbl>
    <w:p w:rsidR="00542105" w:rsidRPr="00527ED6" w:rsidRDefault="00542105">
      <w:pPr>
        <w:spacing w:line="259" w:lineRule="auto"/>
        <w:jc w:val="left"/>
      </w:pPr>
    </w:p>
    <w:p w:rsidR="00542105" w:rsidRPr="00527ED6" w:rsidRDefault="00735EBA">
      <w:pPr>
        <w:spacing w:after="17" w:line="259" w:lineRule="auto"/>
        <w:jc w:val="left"/>
      </w:pPr>
      <w:r w:rsidRPr="00527ED6">
        <w:t xml:space="preserve"> </w:t>
      </w:r>
    </w:p>
    <w:p w:rsidR="00542105" w:rsidRDefault="00735EBA" w:rsidP="00C5345A">
      <w:pPr>
        <w:rPr>
          <w:b/>
        </w:rPr>
      </w:pPr>
      <w:r w:rsidRPr="00E050CF">
        <w:rPr>
          <w:b/>
        </w:rPr>
        <w:t xml:space="preserve">A tantárgy témakörei </w:t>
      </w:r>
    </w:p>
    <w:p w:rsidR="00E050CF" w:rsidRPr="00E050CF" w:rsidRDefault="00E050CF" w:rsidP="00C5345A">
      <w:pPr>
        <w:rPr>
          <w:b/>
        </w:rPr>
      </w:pPr>
    </w:p>
    <w:p w:rsidR="00542105" w:rsidRPr="00E050CF" w:rsidRDefault="00735EBA" w:rsidP="00C5345A">
      <w:pPr>
        <w:rPr>
          <w:b/>
        </w:rPr>
      </w:pPr>
      <w:r w:rsidRPr="00E050CF">
        <w:rPr>
          <w:b/>
        </w:rPr>
        <w:t xml:space="preserve">Az álláskeresés lépései, álláshirdetések </w:t>
      </w:r>
    </w:p>
    <w:p w:rsidR="00542105" w:rsidRPr="00527ED6" w:rsidRDefault="00735EBA" w:rsidP="00C5345A">
      <w:r w:rsidRPr="00527ED6">
        <w:t xml:space="preserve">A tanuló megismeri az álláskeresés lépéseit, és megtanulja az ahhoz kapcsolódó szókincset idegen nyelven (végzettségek, egyéb képzettségek, megkövetelt tulajdonságok, szakmai gyakorlat stb.). </w:t>
      </w:r>
    </w:p>
    <w:p w:rsidR="00542105" w:rsidRPr="00527ED6" w:rsidRDefault="00735EBA" w:rsidP="00C5345A">
      <w:r w:rsidRPr="00527ED6">
        <w:t xml:space="preserve">Képessé válik a szakmájához kapcsolódó álláshirdetések megértésére, és fel tudja ismerni, hogy saját végzettsége, képzettsége, képességei mennyire felelnek meg az álláshirdetés követelményeinek. Az álláshirdetésnek és szakmájának megfelelően begyakorolja az egyszerűbb, álláskereséssel kapcsolatos űrlapok helyes kitöltését. </w:t>
      </w:r>
    </w:p>
    <w:p w:rsidR="00542105" w:rsidRPr="00527ED6" w:rsidRDefault="00735EBA" w:rsidP="00C5345A">
      <w:r w:rsidRPr="00527ED6">
        <w:t xml:space="preserve">Az álláshirdetések és az űrlapok szövegének olvasása során a receptív kompetencia fejlesztése történik (olvasott szöveg értése), az űrlapkitöltés során pedig produktív kompetenciákat fejlesztünk (íráskészség).  </w:t>
      </w:r>
    </w:p>
    <w:p w:rsidR="00542105" w:rsidRPr="00527ED6" w:rsidRDefault="00735EBA" w:rsidP="00C5345A">
      <w:r w:rsidRPr="00527ED6">
        <w:t xml:space="preserve"> </w:t>
      </w:r>
    </w:p>
    <w:p w:rsidR="00542105" w:rsidRPr="00E050CF" w:rsidRDefault="00735EBA" w:rsidP="00C5345A">
      <w:pPr>
        <w:rPr>
          <w:b/>
        </w:rPr>
      </w:pPr>
      <w:r w:rsidRPr="00E050CF">
        <w:rPr>
          <w:b/>
        </w:rPr>
        <w:t xml:space="preserve">Önéletrajz és motivációs levél  </w:t>
      </w:r>
    </w:p>
    <w:p w:rsidR="00542105" w:rsidRPr="00527ED6" w:rsidRDefault="00735EBA" w:rsidP="00C5345A">
      <w:r w:rsidRPr="00527ED6">
        <w:t xml:space="preserve">A tanuló megtanulja az önéletrajzok típusait, azok tartalmi és formai követelményeit, tipikus szófordulatait. Képessé válik saját maga is a nyelvi szintjének megfelelő helyességgel és igényességgel, önállóan megfogalmazni önéletrajzát.  </w:t>
      </w:r>
    </w:p>
    <w:p w:rsidR="00542105" w:rsidRPr="00527ED6" w:rsidRDefault="00735EBA" w:rsidP="00C5345A">
      <w:r w:rsidRPr="00527ED6">
        <w:lastRenderedPageBreak/>
        <w:t xml:space="preserve">Megismeri az állás megpályázásához használt hivatalos levél tartami és formai követelményeit. Begyakorolja a gyakran használt tipikus szófordulatokat, szakmájában használt gyakori kifejezéseket, valamint a szakmája gyakorlásához szükséges kulcsfontosságú kompetenciák kifejezéseit idegen nyelven. Az álláshirdetések alapján begyakorolja, hogyan lehet az adott hirdetéshez igazítani levelének tartalmát.  </w:t>
      </w:r>
    </w:p>
    <w:p w:rsidR="00542105" w:rsidRPr="00527ED6" w:rsidRDefault="00735EBA" w:rsidP="00C5345A">
      <w:r w:rsidRPr="00527ED6">
        <w:t xml:space="preserve"> </w:t>
      </w:r>
    </w:p>
    <w:p w:rsidR="00542105" w:rsidRPr="00E050CF" w:rsidRDefault="00735EBA" w:rsidP="00C5345A">
      <w:pPr>
        <w:rPr>
          <w:b/>
        </w:rPr>
      </w:pPr>
      <w:r w:rsidRPr="00E050CF">
        <w:rPr>
          <w:b/>
        </w:rPr>
        <w:t xml:space="preserve">„Small talk” – általános társalgás  </w:t>
      </w:r>
    </w:p>
    <w:p w:rsidR="00542105" w:rsidRPr="00527ED6" w:rsidRDefault="00735EBA" w:rsidP="00C5345A">
      <w:r w:rsidRPr="00527ED6">
        <w:t xml:space="preserve">A small talk elengedhetetlen része minden beszélgetésnek, így az állásinterjúnak is. Segíti a beszélgetésben részt vevőket ráhangolódni a tényleges beszélgetésre, megtöri a kínos csendet, oldja a feszültséget, segít a beszélgetés gördülékeny menetének fenntartásában és a beszélgetés lezárásában. Fontos, hogy a small talk során érintett témák semlegesek legyenek a beszélgetőpartnerek számára, és az adott szituációhoz, fizikai környezethez passzoljanak. Ilyen tipikus témák lehetnek pl. időjárás, közlekedés (odajutás, parkolás, épületen belüli tájékozódás), étkezési lehetőségek (cégnél, környéken), család, hobbi, szabadidő (szórakozás, sport). A tanulók begyakorolják a kérdésfeltevést és a beszélgetésben való aktív részvétel szabályait, fordulatait. </w:t>
      </w:r>
    </w:p>
    <w:p w:rsidR="00542105" w:rsidRPr="00527ED6" w:rsidRDefault="00735EBA" w:rsidP="00C5345A">
      <w:r w:rsidRPr="00527ED6">
        <w:t xml:space="preserve">Az állásinterjút megelőzően gyakran telefonos egyeztetésre is sor kerül, ezért a tanulónak fontos a telefonbeszélgetések szabályait és fordulatait is megismernie, elsajátítania. A témakör során elsősorban a tanulók produktív kompetenciája fejlődik (beszédkészség), de a témához kapcsolódó internetes videók és egyéb hanganyagok hallgatása során receptív készségeik is fejlődnek (hallás utáni értés).  </w:t>
      </w:r>
    </w:p>
    <w:p w:rsidR="00542105" w:rsidRPr="00527ED6" w:rsidRDefault="00735EBA" w:rsidP="00C5345A">
      <w:r w:rsidRPr="00527ED6">
        <w:t xml:space="preserve"> </w:t>
      </w:r>
    </w:p>
    <w:p w:rsidR="00542105" w:rsidRPr="00E050CF" w:rsidRDefault="00735EBA" w:rsidP="00C5345A">
      <w:pPr>
        <w:rPr>
          <w:b/>
        </w:rPr>
      </w:pPr>
      <w:r w:rsidRPr="00E050CF">
        <w:rPr>
          <w:b/>
        </w:rPr>
        <w:t xml:space="preserve">Állásinterjú </w:t>
      </w:r>
    </w:p>
    <w:p w:rsidR="00542105" w:rsidRPr="00527ED6" w:rsidRDefault="00735EBA" w:rsidP="00C5345A">
      <w:r w:rsidRPr="00527ED6">
        <w:t xml:space="preserve">A témakör végére a tanuló képes viszonylagos folyékonysággal, hatékony kommunikációt folytatni az állásinterjú során. Be tud mutatkozni szakmai vonatkozással is. Elsajátítja azt a szakmai jellegű szókincset, amely alkalmassá teszi arra, hogy a munkalehetőségekről, munkakörülményekről tájékozódjon. Ki tudja emelni erősségeit, és kérdéseket tud feltenni a betölteni kívánt munkakörrel kapcsolatosan.  </w:t>
      </w:r>
    </w:p>
    <w:p w:rsidR="00542105" w:rsidRPr="00527ED6" w:rsidRDefault="00735EBA" w:rsidP="00C5345A">
      <w:r w:rsidRPr="00527ED6">
        <w:t xml:space="preserve">A témakör tanulása során elsajátítja a közvetlenül a szakmájára vonatkozó, gyakran használt kifejezéseket.  </w:t>
      </w:r>
    </w:p>
    <w:p w:rsidR="00542105" w:rsidRPr="00527ED6" w:rsidRDefault="00735EBA" w:rsidP="00C5345A">
      <w:r w:rsidRPr="00527ED6">
        <w:t xml:space="preserve">A témakör tanítása során az állásinterjú lefolytatásán kívül fontos, hogy a tanuló ismerje a munkaszerződés azon szakkifejezéseit, részeit is, amelyek szakmájához kötődhetnek. A munkaszerződések kulcskifejezéseinek elsajátítása és fordítása révén alkalmas lesz arra, hogy a leendő saját munkaszerződését, illetve munkaköri leírását lefordítsa és értelmezze. </w:t>
      </w:r>
    </w:p>
    <w:p w:rsidR="00542105" w:rsidRPr="00527ED6" w:rsidRDefault="00735EBA" w:rsidP="00C5345A">
      <w:r w:rsidRPr="00527ED6">
        <w:t xml:space="preserve">A témakör során elsősorban a tanuló produktív kompetenciája fejlődik (beszédkészség), de a témához kapcsolódó videók és egyéb hanganyagok hallgatása során a receptív készségek is fejlődnek (hallás utáni értés), valamint a munkaszerződés-minták szövegének olvasása során az olvasott szövegértés is fejleszthető.  </w:t>
      </w:r>
    </w:p>
    <w:p w:rsidR="00542105" w:rsidRPr="00527ED6" w:rsidRDefault="00542105" w:rsidP="00C5345A"/>
    <w:p w:rsidR="00542105" w:rsidRPr="00527ED6" w:rsidRDefault="00735EBA" w:rsidP="00450254">
      <w:pPr>
        <w:pStyle w:val="Tart1"/>
      </w:pPr>
      <w:r w:rsidRPr="00527ED6">
        <w:rPr>
          <w:rFonts w:eastAsia="Arial"/>
        </w:rPr>
        <w:t xml:space="preserve"> </w:t>
      </w:r>
      <w:bookmarkStart w:id="21" w:name="_Toc207018059"/>
      <w:r w:rsidRPr="00527ED6">
        <w:t>Sport ágazati alapozás megnevezésű tanulási terület</w:t>
      </w:r>
      <w:bookmarkEnd w:id="21"/>
      <w:r w:rsidRPr="00527ED6">
        <w:t xml:space="preserve"> </w:t>
      </w:r>
    </w:p>
    <w:p w:rsidR="00542105" w:rsidRPr="00527ED6" w:rsidRDefault="00735EBA">
      <w:pPr>
        <w:spacing w:after="22" w:line="259" w:lineRule="auto"/>
        <w:jc w:val="left"/>
      </w:pPr>
      <w:r w:rsidRPr="00527ED6">
        <w:t xml:space="preserve"> </w:t>
      </w:r>
    </w:p>
    <w:p w:rsidR="00542105" w:rsidRPr="00527ED6" w:rsidRDefault="00735EBA">
      <w:pPr>
        <w:tabs>
          <w:tab w:val="center" w:pos="2514"/>
          <w:tab w:val="right" w:pos="9075"/>
        </w:tabs>
        <w:spacing w:after="29" w:line="259" w:lineRule="auto"/>
        <w:ind w:right="-10"/>
        <w:jc w:val="left"/>
      </w:pPr>
      <w:r w:rsidRPr="00527ED6">
        <w:t xml:space="preserve">A tanulási terület tantárgyainak összóraszáma:  </w:t>
      </w:r>
      <w:r w:rsidRPr="00527ED6">
        <w:tab/>
        <w:t xml:space="preserve">558/558 óra </w:t>
      </w:r>
    </w:p>
    <w:p w:rsidR="00542105" w:rsidRPr="00527ED6" w:rsidRDefault="00735EBA" w:rsidP="00E54575">
      <w:r w:rsidRPr="00527ED6">
        <w:t xml:space="preserve">A tanulási terület tartalmi összefoglalója </w:t>
      </w:r>
    </w:p>
    <w:p w:rsidR="00542105" w:rsidRPr="00527ED6" w:rsidRDefault="00735EBA">
      <w:r w:rsidRPr="00527ED6">
        <w:t xml:space="preserve">A tanítási terület megalapozza a sport ágazatban tanulók elméleti és gyakorlati ismereteit. Ismereteinek feldolgozása során elsajátítják a képzettségükhöz szükséges humánbiológiai és egészségügyi ismereteket. Felelős szakoktatóként, edzőként ismerniük kell a sportolók, a hozzájuk forduló, egészségüket megőrizni-, testkultúrájukat fejleszteni vágyó emberek képességeinek biológiai korlátait. Fel kell tudniuk mérni fizikumukat, erőnlétüket. </w:t>
      </w:r>
      <w:r w:rsidRPr="00527ED6">
        <w:lastRenderedPageBreak/>
        <w:t xml:space="preserve">Edzéselméleti és gimnasztikai összefüggéseket tanulnak, amelyek segítségével felkészülhetnek szakmaspecifikus tanulmányaikra és az önálló munkavégzésre.  </w:t>
      </w:r>
    </w:p>
    <w:p w:rsidR="00542105" w:rsidRPr="00527ED6" w:rsidRDefault="00735EBA">
      <w:pPr>
        <w:spacing w:after="24" w:line="259" w:lineRule="auto"/>
        <w:jc w:val="left"/>
      </w:pPr>
      <w:r w:rsidRPr="00527ED6">
        <w:t xml:space="preserve"> </w:t>
      </w:r>
    </w:p>
    <w:p w:rsidR="00542105" w:rsidRPr="00527ED6" w:rsidRDefault="00735EBA" w:rsidP="00727E6D">
      <w:pPr>
        <w:pStyle w:val="Tart2"/>
      </w:pPr>
      <w:r w:rsidRPr="00527ED6">
        <w:rPr>
          <w:rFonts w:eastAsia="Arial"/>
        </w:rPr>
        <w:t xml:space="preserve"> </w:t>
      </w:r>
      <w:bookmarkStart w:id="22" w:name="_Toc207018060"/>
      <w:r w:rsidRPr="00527ED6">
        <w:t xml:space="preserve">Anatómiai-élettani ismeretek tantárgy </w:t>
      </w:r>
      <w:r w:rsidRPr="00527ED6">
        <w:tab/>
      </w:r>
      <w:r w:rsidR="00727E6D">
        <w:tab/>
      </w:r>
      <w:r w:rsidR="00727E6D">
        <w:tab/>
      </w:r>
      <w:r w:rsidR="00727E6D">
        <w:tab/>
      </w:r>
      <w:r w:rsidR="00727E6D">
        <w:tab/>
      </w:r>
      <w:r w:rsidR="00727E6D">
        <w:tab/>
      </w:r>
      <w:r w:rsidRPr="00527ED6">
        <w:t>144/144 óra</w:t>
      </w:r>
      <w:bookmarkEnd w:id="22"/>
      <w:r w:rsidRPr="00527ED6">
        <w:t xml:space="preserve"> </w:t>
      </w:r>
    </w:p>
    <w:p w:rsidR="00542105" w:rsidRPr="00527ED6" w:rsidRDefault="00735EBA" w:rsidP="00BC5650">
      <w:r w:rsidRPr="00527ED6">
        <w:rPr>
          <w:rFonts w:eastAsia="Calibri"/>
          <w:sz w:val="22"/>
        </w:rPr>
        <w:tab/>
      </w:r>
      <w:r w:rsidRPr="00527ED6">
        <w:t xml:space="preserve">A tantárgy tanításának fő célja </w:t>
      </w:r>
    </w:p>
    <w:p w:rsidR="00542105" w:rsidRPr="00527ED6" w:rsidRDefault="00735EBA" w:rsidP="00BC5650">
      <w:r w:rsidRPr="00527ED6">
        <w:t xml:space="preserve">Alapvető célja az emberi szervezet felépítésének, működésének és szabályozásának bemutatása; ezen belül az egyes szervek működésében, azok összehangolásában, a szervezet szintű integrációban szerepet játszó folyamatok megtanítása. A tárgy kifejezetten alapozó jellegű, a legtöbb későbbi képzési egységhez alapismereteket szolgáltat.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A tantárgyat tekintettel annak tartalmi részletességére, csak biológia szakos középiskolai tanár, vagy a tanított korosztályban megfelelő oktatói tapasztalattal rendelkező biológus, orvos, gyógytornász oktathatja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biológia-egészségtan tantárgyon belül: az emberi test, a szervezet anyagforgalma, az életműködések szabályozása, az immunrendszer és a bőr tematikai egységekhez kapcsolható, azokra építhető szakmai tartalmak. A testnevelés és sport tantárgyon belül: az egészségkultúra-prevenció tematikai egységhez kapcsolható, azokra építhető szakmai tartalmak </w:t>
      </w:r>
    </w:p>
    <w:p w:rsidR="00542105" w:rsidRPr="00527ED6" w:rsidRDefault="00735EBA" w:rsidP="00BC5650">
      <w:r w:rsidRPr="00527ED6">
        <w:t xml:space="preserve"> </w:t>
      </w:r>
    </w:p>
    <w:p w:rsidR="00542105" w:rsidRPr="00527ED6" w:rsidRDefault="00735EBA" w:rsidP="00BC5650">
      <w:r w:rsidRPr="00527ED6">
        <w:rPr>
          <w:rFonts w:eastAsia="Calibri"/>
          <w:sz w:val="22"/>
        </w:rPr>
        <w:tab/>
      </w:r>
      <w:r w:rsidRPr="00527ED6">
        <w:t xml:space="preserve">A képzés órakeretének legalább 0%-át gyakorlati helyszínen (tanműhely, üzem stb.) kell lebonyolítani. </w:t>
      </w:r>
    </w:p>
    <w:p w:rsidR="00E4210F" w:rsidRPr="00527ED6" w:rsidRDefault="00E4210F" w:rsidP="00BC5650"/>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13" w:type="dxa"/>
          <w:left w:w="108" w:type="dxa"/>
          <w:right w:w="61" w:type="dxa"/>
        </w:tblCellMar>
        <w:tblLook w:val="04A0" w:firstRow="1" w:lastRow="0" w:firstColumn="1" w:lastColumn="0" w:noHBand="0" w:noVBand="1"/>
      </w:tblPr>
      <w:tblGrid>
        <w:gridCol w:w="1855"/>
        <w:gridCol w:w="1738"/>
        <w:gridCol w:w="1490"/>
        <w:gridCol w:w="1772"/>
        <w:gridCol w:w="2435"/>
      </w:tblGrid>
      <w:tr w:rsidR="00542105" w:rsidRPr="00527ED6" w:rsidTr="006C224E">
        <w:tc>
          <w:tcPr>
            <w:tcW w:w="185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73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49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77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2435"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6C224E" w:rsidRPr="00527ED6" w:rsidTr="006C224E">
        <w:tc>
          <w:tcPr>
            <w:tcW w:w="1855"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Ismerteti a szervezet létfenntartó és szabályzó szervrendszereinek részletes felépítését </w:t>
            </w:r>
          </w:p>
        </w:tc>
        <w:tc>
          <w:tcPr>
            <w:tcW w:w="1738" w:type="dxa"/>
            <w:tcBorders>
              <w:top w:val="single" w:sz="4" w:space="0" w:color="000000"/>
              <w:left w:val="single" w:sz="4" w:space="0" w:color="000000"/>
              <w:bottom w:val="single" w:sz="4" w:space="0" w:color="000000"/>
              <w:right w:val="single" w:sz="4" w:space="0" w:color="000000"/>
            </w:tcBorders>
          </w:tcPr>
          <w:p w:rsidR="006C224E" w:rsidRPr="00527ED6" w:rsidRDefault="006C224E" w:rsidP="00BC5650">
            <w:r w:rsidRPr="00527ED6">
              <w:rPr>
                <w:sz w:val="20"/>
              </w:rPr>
              <w:t xml:space="preserve">Az egyes szervrendszerek, kiemelten a mozgatórendszer, a keringési rendszer a légzőszerv, a hormonrendszer és az idegrendszer felépítése </w:t>
            </w:r>
          </w:p>
        </w:tc>
        <w:tc>
          <w:tcPr>
            <w:tcW w:w="1490"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Teljesen önállóan </w:t>
            </w:r>
          </w:p>
        </w:tc>
        <w:tc>
          <w:tcPr>
            <w:tcW w:w="1772" w:type="dxa"/>
            <w:vMerge w:val="restart"/>
            <w:tcBorders>
              <w:top w:val="single" w:sz="4" w:space="0" w:color="000000"/>
              <w:left w:val="single" w:sz="4" w:space="0" w:color="000000"/>
              <w:right w:val="single" w:sz="4" w:space="0" w:color="000000"/>
            </w:tcBorders>
          </w:tcPr>
          <w:p w:rsidR="006C224E" w:rsidRPr="00527ED6" w:rsidRDefault="006C224E" w:rsidP="00BC5650">
            <w:r w:rsidRPr="00527ED6">
              <w:rPr>
                <w:sz w:val="20"/>
              </w:rPr>
              <w:t>Törekszik a szaknyelv pontos és szakszerű használatára. Ismereteit kellő részletességgel, a szakmai jelölés- és fogalomrendszer alkalmazá</w:t>
            </w:r>
            <w:r>
              <w:rPr>
                <w:sz w:val="20"/>
              </w:rPr>
              <w:t>s</w:t>
            </w:r>
            <w:r w:rsidRPr="00527ED6">
              <w:rPr>
                <w:sz w:val="20"/>
              </w:rPr>
              <w:t>ával írja le. Törekszik a pontos és precíz munkavégzésre. A feljegyzései rendezettek.</w:t>
            </w:r>
            <w:r>
              <w:rPr>
                <w:sz w:val="20"/>
              </w:rPr>
              <w:t xml:space="preserve"> </w:t>
            </w:r>
            <w:r w:rsidRPr="00527ED6">
              <w:rPr>
                <w:sz w:val="20"/>
              </w:rPr>
              <w:t xml:space="preserve">Felelős és igényes munkát végez mind egyéni, mind páros vagy csoportfeladatok során. A tájanatómiai ábrákon csontvázon, 3D </w:t>
            </w:r>
            <w:r w:rsidRPr="00527ED6">
              <w:rPr>
                <w:sz w:val="20"/>
              </w:rPr>
              <w:lastRenderedPageBreak/>
              <w:t>anatómiai modelleken önállóan tájékozódik Érti a sportedzői munka egészségvédelmi szabályainak élettani hátterét, jelentőségét.</w:t>
            </w:r>
          </w:p>
        </w:tc>
        <w:tc>
          <w:tcPr>
            <w:tcW w:w="2435"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lastRenderedPageBreak/>
              <w:t xml:space="preserve">Internetes forrásból információt gyűjt és csoportosít. </w:t>
            </w:r>
          </w:p>
        </w:tc>
      </w:tr>
      <w:tr w:rsidR="006C224E" w:rsidRPr="00527ED6" w:rsidTr="006C224E">
        <w:tc>
          <w:tcPr>
            <w:tcW w:w="1855"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Bemutatja az egyes szervrendszerek anatómiája és élettana közti kapcsolatrendszert </w:t>
            </w:r>
          </w:p>
        </w:tc>
        <w:tc>
          <w:tcPr>
            <w:tcW w:w="1738" w:type="dxa"/>
            <w:tcBorders>
              <w:top w:val="single" w:sz="4" w:space="0" w:color="000000"/>
              <w:left w:val="single" w:sz="4" w:space="0" w:color="000000"/>
              <w:bottom w:val="single" w:sz="4" w:space="0" w:color="000000"/>
              <w:right w:val="single" w:sz="4" w:space="0" w:color="000000"/>
            </w:tcBorders>
          </w:tcPr>
          <w:p w:rsidR="006C224E" w:rsidRPr="00527ED6" w:rsidRDefault="006C224E" w:rsidP="00BC5650">
            <w:r w:rsidRPr="00527ED6">
              <w:rPr>
                <w:sz w:val="20"/>
              </w:rPr>
              <w:t>Ismeri a fenti szervrendszerek alapvető működési folyama</w:t>
            </w:r>
            <w:r>
              <w:rPr>
                <w:sz w:val="20"/>
              </w:rPr>
              <w:t>t</w:t>
            </w:r>
            <w:r w:rsidRPr="00527ED6">
              <w:rPr>
                <w:sz w:val="20"/>
              </w:rPr>
              <w:t xml:space="preserve">ait, az élettani folyamatok tájanatómiai alapjait. Felismeri és értelmezi a szervrendszerek felépítése és működése közötti kapcsolat-rendszert. </w:t>
            </w:r>
          </w:p>
        </w:tc>
        <w:tc>
          <w:tcPr>
            <w:tcW w:w="1490"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Teljesen önállóan </w:t>
            </w:r>
          </w:p>
        </w:tc>
        <w:tc>
          <w:tcPr>
            <w:tcW w:w="1772" w:type="dxa"/>
            <w:vMerge/>
            <w:tcBorders>
              <w:left w:val="single" w:sz="4" w:space="0" w:color="000000"/>
              <w:right w:val="single" w:sz="4" w:space="0" w:color="000000"/>
            </w:tcBorders>
          </w:tcPr>
          <w:p w:rsidR="006C224E" w:rsidRPr="00527ED6" w:rsidRDefault="006C224E" w:rsidP="00BC5650"/>
        </w:tc>
        <w:tc>
          <w:tcPr>
            <w:tcW w:w="2435"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Interaktív anatómiai atlaszok, animációk keresése, kezelése </w:t>
            </w:r>
          </w:p>
        </w:tc>
      </w:tr>
      <w:tr w:rsidR="006C224E" w:rsidRPr="00527ED6" w:rsidTr="006C224E">
        <w:tc>
          <w:tcPr>
            <w:tcW w:w="1855" w:type="dxa"/>
            <w:tcBorders>
              <w:top w:val="single" w:sz="4" w:space="0" w:color="000000"/>
              <w:left w:val="single" w:sz="4" w:space="0" w:color="000000"/>
              <w:bottom w:val="single" w:sz="4" w:space="0" w:color="000000"/>
              <w:right w:val="single" w:sz="4" w:space="0" w:color="000000"/>
            </w:tcBorders>
          </w:tcPr>
          <w:p w:rsidR="006C224E" w:rsidRPr="00527ED6" w:rsidRDefault="006C224E" w:rsidP="00BC5650">
            <w:r w:rsidRPr="00527ED6">
              <w:rPr>
                <w:sz w:val="20"/>
              </w:rPr>
              <w:lastRenderedPageBreak/>
              <w:t xml:space="preserve">Értelmezi az olvasott és hallott szakmai szöveget. Önállóan alkalmazza az anatómia és az élettan szaknyelvét. </w:t>
            </w:r>
          </w:p>
        </w:tc>
        <w:tc>
          <w:tcPr>
            <w:tcW w:w="1738"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A testrészek magyar és latin nevezéktana, szakkifejezések, definíciók tartalmi háttere </w:t>
            </w:r>
          </w:p>
        </w:tc>
        <w:tc>
          <w:tcPr>
            <w:tcW w:w="1490"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Teljesen önállóan </w:t>
            </w:r>
          </w:p>
        </w:tc>
        <w:tc>
          <w:tcPr>
            <w:tcW w:w="0" w:type="auto"/>
            <w:vMerge/>
            <w:tcBorders>
              <w:left w:val="single" w:sz="4" w:space="0" w:color="000000"/>
              <w:right w:val="single" w:sz="4" w:space="0" w:color="000000"/>
            </w:tcBorders>
          </w:tcPr>
          <w:p w:rsidR="006C224E" w:rsidRPr="00527ED6" w:rsidRDefault="006C224E" w:rsidP="00BC5650"/>
        </w:tc>
        <w:tc>
          <w:tcPr>
            <w:tcW w:w="2435"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Internetes forrásból információt gyűjt és csoportosít. </w:t>
            </w:r>
          </w:p>
        </w:tc>
      </w:tr>
      <w:tr w:rsidR="006C224E" w:rsidRPr="00527ED6" w:rsidTr="006C224E">
        <w:tc>
          <w:tcPr>
            <w:tcW w:w="1855" w:type="dxa"/>
            <w:tcBorders>
              <w:top w:val="single" w:sz="4" w:space="0" w:color="000000"/>
              <w:left w:val="single" w:sz="4" w:space="0" w:color="000000"/>
              <w:bottom w:val="single" w:sz="4" w:space="0" w:color="000000"/>
              <w:right w:val="single" w:sz="4" w:space="0" w:color="000000"/>
            </w:tcBorders>
          </w:tcPr>
          <w:p w:rsidR="006C224E" w:rsidRPr="00527ED6" w:rsidRDefault="006C224E" w:rsidP="00BC5650">
            <w:r w:rsidRPr="00527ED6">
              <w:rPr>
                <w:sz w:val="20"/>
              </w:rPr>
              <w:t xml:space="preserve">Önállóan szerez és ad át ismeretet. Előadás és projektfeladat keretében előad, új ismeretekre tesz szert és kapcsolja a meglévő ismeretrendszeréhez.  </w:t>
            </w:r>
          </w:p>
        </w:tc>
        <w:tc>
          <w:tcPr>
            <w:tcW w:w="1738"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 </w:t>
            </w:r>
          </w:p>
        </w:tc>
        <w:tc>
          <w:tcPr>
            <w:tcW w:w="1490"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Instrukció alapján részben önállóan </w:t>
            </w:r>
          </w:p>
        </w:tc>
        <w:tc>
          <w:tcPr>
            <w:tcW w:w="0" w:type="auto"/>
            <w:vMerge/>
            <w:tcBorders>
              <w:left w:val="single" w:sz="4" w:space="0" w:color="000000"/>
              <w:bottom w:val="single" w:sz="4" w:space="0" w:color="000000"/>
              <w:right w:val="single" w:sz="4" w:space="0" w:color="000000"/>
            </w:tcBorders>
          </w:tcPr>
          <w:p w:rsidR="006C224E" w:rsidRPr="00527ED6" w:rsidRDefault="006C224E" w:rsidP="00BC5650"/>
        </w:tc>
        <w:tc>
          <w:tcPr>
            <w:tcW w:w="2435" w:type="dxa"/>
            <w:tcBorders>
              <w:top w:val="single" w:sz="4" w:space="0" w:color="000000"/>
              <w:left w:val="single" w:sz="4" w:space="0" w:color="000000"/>
              <w:bottom w:val="single" w:sz="4" w:space="0" w:color="000000"/>
              <w:right w:val="single" w:sz="4" w:space="0" w:color="000000"/>
            </w:tcBorders>
            <w:vAlign w:val="center"/>
          </w:tcPr>
          <w:p w:rsidR="006C224E" w:rsidRPr="00527ED6" w:rsidRDefault="006C224E" w:rsidP="00BC5650">
            <w:r w:rsidRPr="00527ED6">
              <w:rPr>
                <w:sz w:val="20"/>
              </w:rPr>
              <w:t xml:space="preserve">Feladatának/részfeladatának megfelelő célirányos keresést végez, prezentációt állít össze </w:t>
            </w:r>
          </w:p>
        </w:tc>
      </w:tr>
    </w:tbl>
    <w:p w:rsidR="00542105" w:rsidRPr="00527ED6" w:rsidRDefault="00735EBA" w:rsidP="00BC5650">
      <w:r w:rsidRPr="00527ED6">
        <w:t xml:space="preserve"> </w:t>
      </w:r>
    </w:p>
    <w:p w:rsidR="00302D56" w:rsidRPr="00527ED6" w:rsidRDefault="00302D56"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673"/>
      </w:tblGrid>
      <w:tr w:rsidR="00302D56" w:rsidRPr="00527ED6" w:rsidTr="00727E6D">
        <w:tc>
          <w:tcPr>
            <w:tcW w:w="2421" w:type="pct"/>
            <w:shd w:val="clear" w:color="auto" w:fill="auto"/>
            <w:vAlign w:val="center"/>
          </w:tcPr>
          <w:p w:rsidR="00302D56" w:rsidRPr="00527ED6" w:rsidRDefault="00302D56" w:rsidP="00BC5650">
            <w:pPr>
              <w:rPr>
                <w:b/>
                <w:bCs/>
                <w:sz w:val="22"/>
              </w:rPr>
            </w:pPr>
            <w:r w:rsidRPr="00527ED6">
              <w:rPr>
                <w:b/>
                <w:bCs/>
                <w:sz w:val="22"/>
              </w:rPr>
              <w:t>A tantárgy oktatása során alkalmazott teljesítményértékelés (</w:t>
            </w:r>
            <w:r w:rsidRPr="00527ED6">
              <w:rPr>
                <w:sz w:val="22"/>
              </w:rPr>
              <w:t>formatív értékelés):</w:t>
            </w:r>
          </w:p>
        </w:tc>
        <w:tc>
          <w:tcPr>
            <w:tcW w:w="2579" w:type="pct"/>
            <w:shd w:val="clear" w:color="auto" w:fill="auto"/>
            <w:vAlign w:val="center"/>
          </w:tcPr>
          <w:p w:rsidR="00302D56" w:rsidRPr="00527ED6" w:rsidRDefault="00302D56" w:rsidP="00BC5650">
            <w:pPr>
              <w:rPr>
                <w:sz w:val="22"/>
              </w:rPr>
            </w:pPr>
            <w:r w:rsidRPr="00527ED6">
              <w:rPr>
                <w:sz w:val="22"/>
              </w:rPr>
              <w:t>Megbeszélések, önértékelés, társak értékelése, tesztfeladatok, szóbeli- és projektfeladatok</w:t>
            </w:r>
          </w:p>
        </w:tc>
      </w:tr>
      <w:tr w:rsidR="00302D56" w:rsidRPr="00527ED6" w:rsidTr="00727E6D">
        <w:tc>
          <w:tcPr>
            <w:tcW w:w="2421" w:type="pct"/>
            <w:shd w:val="clear" w:color="auto" w:fill="auto"/>
            <w:vAlign w:val="center"/>
          </w:tcPr>
          <w:p w:rsidR="00302D56" w:rsidRPr="00527ED6" w:rsidRDefault="00302D56" w:rsidP="00BC5650">
            <w:pPr>
              <w:rPr>
                <w:bCs/>
                <w:sz w:val="22"/>
              </w:rPr>
            </w:pPr>
            <w:r w:rsidRPr="00527ED6">
              <w:rPr>
                <w:b/>
                <w:bCs/>
                <w:sz w:val="22"/>
              </w:rPr>
              <w:t xml:space="preserve">Minősítő, összegző és lezáró teljesítményértékelés </w:t>
            </w:r>
            <w:r w:rsidRPr="00527ED6">
              <w:rPr>
                <w:b/>
                <w:bCs/>
                <w:sz w:val="22"/>
              </w:rPr>
              <w:br/>
            </w:r>
            <w:r w:rsidRPr="00527ED6">
              <w:rPr>
                <w:bCs/>
                <w:sz w:val="22"/>
              </w:rPr>
              <w:t>(szummatív értékelés)</w:t>
            </w:r>
          </w:p>
        </w:tc>
        <w:tc>
          <w:tcPr>
            <w:tcW w:w="2579" w:type="pct"/>
            <w:shd w:val="clear" w:color="auto" w:fill="auto"/>
            <w:vAlign w:val="center"/>
          </w:tcPr>
          <w:p w:rsidR="00302D56" w:rsidRPr="00527ED6" w:rsidRDefault="00302D56" w:rsidP="00BC5650">
            <w:pPr>
              <w:rPr>
                <w:bCs/>
                <w:sz w:val="22"/>
              </w:rPr>
            </w:pPr>
            <w:r w:rsidRPr="00527ED6">
              <w:rPr>
                <w:bCs/>
                <w:sz w:val="22"/>
              </w:rPr>
              <w:t>Tesztfeladat és szóbeli feladat alapján</w:t>
            </w:r>
          </w:p>
        </w:tc>
      </w:tr>
      <w:tr w:rsidR="00302D56" w:rsidRPr="00527ED6" w:rsidTr="00727E6D">
        <w:tc>
          <w:tcPr>
            <w:tcW w:w="2421" w:type="pct"/>
            <w:shd w:val="clear" w:color="auto" w:fill="auto"/>
            <w:vAlign w:val="center"/>
          </w:tcPr>
          <w:p w:rsidR="00302D56" w:rsidRPr="00527ED6" w:rsidRDefault="00302D56" w:rsidP="00BC5650">
            <w:pPr>
              <w:rPr>
                <w:sz w:val="22"/>
              </w:rPr>
            </w:pPr>
            <w:r w:rsidRPr="00527ED6">
              <w:rPr>
                <w:b/>
                <w:bCs/>
                <w:sz w:val="22"/>
              </w:rPr>
              <w:t xml:space="preserve">Az érdemjegy megállapításának módja </w:t>
            </w:r>
            <w:r w:rsidRPr="00527ED6">
              <w:rPr>
                <w:sz w:val="22"/>
              </w:rPr>
              <w:t>(pl. tantárgyanként egy-egy osztályzat):</w:t>
            </w:r>
          </w:p>
        </w:tc>
        <w:tc>
          <w:tcPr>
            <w:tcW w:w="2579" w:type="pct"/>
            <w:shd w:val="clear" w:color="auto" w:fill="auto"/>
            <w:vAlign w:val="center"/>
          </w:tcPr>
          <w:p w:rsidR="00302D56" w:rsidRPr="00527ED6" w:rsidRDefault="00302D56" w:rsidP="00BC5650">
            <w:pPr>
              <w:rPr>
                <w:sz w:val="22"/>
              </w:rPr>
            </w:pPr>
            <w:r w:rsidRPr="00527ED6">
              <w:rPr>
                <w:bCs/>
                <w:sz w:val="22"/>
              </w:rPr>
              <w:t>A 2019. évi LXXX. törvény a szakképzésről 60.§ (3) bekezdés szerinti értékeléssel</w:t>
            </w:r>
            <w:r w:rsidRPr="00527ED6">
              <w:rPr>
                <w:sz w:val="22"/>
              </w:rPr>
              <w:t xml:space="preserve"> és a Szakmai program alapján</w:t>
            </w:r>
          </w:p>
        </w:tc>
      </w:tr>
    </w:tbl>
    <w:p w:rsidR="00542105" w:rsidRPr="00527ED6" w:rsidRDefault="00542105" w:rsidP="00BC5650"/>
    <w:p w:rsidR="00542105" w:rsidRDefault="00735EBA" w:rsidP="00BC5650">
      <w:pPr>
        <w:rPr>
          <w:b/>
        </w:rPr>
      </w:pPr>
      <w:r w:rsidRPr="00E050CF">
        <w:rPr>
          <w:b/>
        </w:rPr>
        <w:t xml:space="preserve">A tantárgy témakörei </w:t>
      </w:r>
    </w:p>
    <w:p w:rsidR="00E050CF" w:rsidRPr="00E050CF" w:rsidRDefault="00E050CF" w:rsidP="00BC5650">
      <w:pPr>
        <w:rPr>
          <w:b/>
        </w:rPr>
      </w:pPr>
    </w:p>
    <w:p w:rsidR="00542105" w:rsidRPr="00E050CF" w:rsidRDefault="00735EBA" w:rsidP="00BC5650">
      <w:pPr>
        <w:rPr>
          <w:b/>
        </w:rPr>
      </w:pPr>
      <w:r w:rsidRPr="00E050CF">
        <w:rPr>
          <w:b/>
        </w:rPr>
        <w:t xml:space="preserve">Az anatómia és az élettan tárgya, módszere </w:t>
      </w:r>
    </w:p>
    <w:p w:rsidR="00542105" w:rsidRPr="00527ED6" w:rsidRDefault="00735EBA" w:rsidP="00BC5650">
      <w:r w:rsidRPr="00527ED6">
        <w:t xml:space="preserve">A két résztudomány különbségei, és egymást kiegészítő volta, tájékozódás az emberi testen. A test síkjai, irányai.  A tantárgy szaknyelvi sajátságainak megismertetése. </w:t>
      </w:r>
    </w:p>
    <w:p w:rsidR="00542105" w:rsidRPr="00527ED6" w:rsidRDefault="00735EBA" w:rsidP="00BC5650">
      <w:r w:rsidRPr="00527ED6">
        <w:t xml:space="preserve"> </w:t>
      </w:r>
    </w:p>
    <w:p w:rsidR="00542105" w:rsidRPr="00E050CF" w:rsidRDefault="00735EBA" w:rsidP="00BC5650">
      <w:pPr>
        <w:rPr>
          <w:b/>
        </w:rPr>
      </w:pPr>
      <w:r w:rsidRPr="00E050CF">
        <w:rPr>
          <w:b/>
        </w:rPr>
        <w:t xml:space="preserve">Az emberi szervezet szövetei </w:t>
      </w:r>
    </w:p>
    <w:p w:rsidR="00542105" w:rsidRPr="00527ED6" w:rsidRDefault="00735EBA" w:rsidP="00BC5650">
      <w:r w:rsidRPr="00527ED6">
        <w:t xml:space="preserve">A szövet fogalma, típusai. Felépítés és működés közötti összefüggések megértése. A normális szöveti működés és az emberi egészség közti kapcsolat megfogalmazása. </w:t>
      </w:r>
    </w:p>
    <w:p w:rsidR="00542105" w:rsidRPr="00527ED6" w:rsidRDefault="00735EBA" w:rsidP="00BC5650">
      <w:r w:rsidRPr="00527ED6">
        <w:t xml:space="preserve">Az emberi testet alkotó szövetek csoportosítása a sejtek alakja és funkciója szerint. A hámszövetek (működés szerint csoportosítva), izomszövetek, kötőszövetek és idegszövet alapvető élettani folyamatai.  </w:t>
      </w:r>
    </w:p>
    <w:p w:rsidR="00542105" w:rsidRPr="00527ED6" w:rsidRDefault="00735EBA" w:rsidP="00BC5650">
      <w:r w:rsidRPr="00527ED6">
        <w:t xml:space="preserve">Szövetek megjelenés alapján történő felismerése: egyrétegű lap-, köb, és hengerhám, többrétegű elszarusodott laphám, üvegporc, kollagén rostos porc, harántcsíkolt izom, simaizom, szívizom, csontszövet, emberi vér. idegszövet esetében </w:t>
      </w:r>
    </w:p>
    <w:p w:rsidR="00542105" w:rsidRPr="00527ED6" w:rsidRDefault="00735EBA" w:rsidP="00BC5650">
      <w:r w:rsidRPr="00527ED6">
        <w:t xml:space="preserve"> </w:t>
      </w:r>
    </w:p>
    <w:p w:rsidR="00E54575" w:rsidRPr="00E050CF" w:rsidRDefault="00735EBA" w:rsidP="00BC5650">
      <w:pPr>
        <w:rPr>
          <w:b/>
        </w:rPr>
      </w:pPr>
      <w:r w:rsidRPr="00E050CF">
        <w:rPr>
          <w:b/>
        </w:rPr>
        <w:t xml:space="preserve">A mozgató szervrendszer felépítésének és működésének alapja </w:t>
      </w:r>
    </w:p>
    <w:p w:rsidR="00542105" w:rsidRPr="00527ED6" w:rsidRDefault="00735EBA" w:rsidP="00BC5650">
      <w:r w:rsidRPr="00527ED6">
        <w:t xml:space="preserve">A csont szöveti szerkezete, és élettani szerepei közötti összefüggések.  </w:t>
      </w:r>
    </w:p>
    <w:p w:rsidR="00542105" w:rsidRPr="00527ED6" w:rsidRDefault="00735EBA" w:rsidP="00BC5650">
      <w:r w:rsidRPr="00527ED6">
        <w:t xml:space="preserve">A csövescsont szerkezete.  </w:t>
      </w:r>
    </w:p>
    <w:p w:rsidR="00542105" w:rsidRPr="00527ED6" w:rsidRDefault="00735EBA" w:rsidP="00BC5650">
      <w:r w:rsidRPr="00527ED6">
        <w:t xml:space="preserve">A csontokat alak szerinti csoportosítása. A felépítés és a működés kapcsolatának különböző megjelenése az emberi mozgás szervrendszerében.  </w:t>
      </w:r>
    </w:p>
    <w:p w:rsidR="00542105" w:rsidRPr="00527ED6" w:rsidRDefault="00735EBA" w:rsidP="00BC5650">
      <w:r w:rsidRPr="00527ED6">
        <w:t xml:space="preserve">A csontösszeköttetések típusai (varratos, porcos, kötőszövetes valamint ízületes kapcsolódás). </w:t>
      </w:r>
    </w:p>
    <w:p w:rsidR="00542105" w:rsidRPr="00527ED6" w:rsidRDefault="00735EBA" w:rsidP="00BC5650">
      <w:r w:rsidRPr="00527ED6">
        <w:t xml:space="preserve">Az ízület részei, az ízületet összetartó erők. </w:t>
      </w:r>
    </w:p>
    <w:p w:rsidR="00542105" w:rsidRPr="00527ED6" w:rsidRDefault="00735EBA" w:rsidP="00BC5650">
      <w:r w:rsidRPr="00527ED6">
        <w:t xml:space="preserve">Az ízületek csoportosítása alakjuk és tengelyeik száma szerint </w:t>
      </w:r>
    </w:p>
    <w:p w:rsidR="00542105" w:rsidRPr="00527ED6" w:rsidRDefault="00735EBA" w:rsidP="00BC5650">
      <w:r w:rsidRPr="00527ED6">
        <w:t xml:space="preserve"> </w:t>
      </w:r>
    </w:p>
    <w:p w:rsidR="00542105" w:rsidRPr="00E050CF" w:rsidRDefault="00735EBA" w:rsidP="00BC5650">
      <w:pPr>
        <w:rPr>
          <w:b/>
        </w:rPr>
      </w:pPr>
      <w:r w:rsidRPr="00E050CF">
        <w:rPr>
          <w:b/>
        </w:rPr>
        <w:t xml:space="preserve">A vázrendszer felépítése és működése </w:t>
      </w:r>
    </w:p>
    <w:p w:rsidR="00542105" w:rsidRPr="00527ED6" w:rsidRDefault="00735EBA" w:rsidP="00BC5650">
      <w:r w:rsidRPr="00527ED6">
        <w:lastRenderedPageBreak/>
        <w:t xml:space="preserve">Az emberi csontváz fő elemei. A vázrendszer felosztása (gerincoszlop, mellkas, függesztőövek, végtagok, koponya)  </w:t>
      </w:r>
    </w:p>
    <w:p w:rsidR="00542105" w:rsidRPr="00527ED6" w:rsidRDefault="00735EBA" w:rsidP="00BC5650">
      <w:r w:rsidRPr="00527ED6">
        <w:t xml:space="preserve">A csontváz csontjainak a csontvázon való elhelyezkedésük alapján történő felismerése és megnevezése.  </w:t>
      </w:r>
    </w:p>
    <w:p w:rsidR="00542105" w:rsidRPr="00527ED6" w:rsidRDefault="00735EBA" w:rsidP="00BC5650">
      <w:r w:rsidRPr="00527ED6">
        <w:t xml:space="preserve">Az ember mozgási szervrendszerének a két lábon járás miatt kialakult sajátosságai (Keskeny medencecsont, a gerincoszlop kettős S-alakja) A dimorfizmus: a női és férfi vázrendszer eltérései.  </w:t>
      </w:r>
    </w:p>
    <w:p w:rsidR="00542105" w:rsidRPr="00527ED6" w:rsidRDefault="00735EBA" w:rsidP="00BC5650">
      <w:r w:rsidRPr="00527ED6">
        <w:t xml:space="preserve">A koponya tájai. A koponya mozgatásával összefüggő területek megnevezése. Az agy- és arckoponya csontjai, a varratok neve helye, a keletkezésük oka.  </w:t>
      </w:r>
    </w:p>
    <w:p w:rsidR="00542105" w:rsidRPr="00527ED6" w:rsidRDefault="00735EBA" w:rsidP="00BC5650">
      <w:r w:rsidRPr="00527ED6">
        <w:t xml:space="preserve">A csigolya részei. A gerincoszlopi szakaszok nevei, helyzete (tájékok) alkotó csigolyáik eltérő felépítése részletesen.  </w:t>
      </w:r>
    </w:p>
    <w:p w:rsidR="00542105" w:rsidRPr="00527ED6" w:rsidRDefault="00735EBA" w:rsidP="00BC5650">
      <w:r w:rsidRPr="00527ED6">
        <w:t xml:space="preserve">A csigolyák alak szerinti azonosítása. </w:t>
      </w:r>
    </w:p>
    <w:p w:rsidR="00542105" w:rsidRPr="00527ED6" w:rsidRDefault="00735EBA" w:rsidP="00BC5650">
      <w:r w:rsidRPr="00527ED6">
        <w:t xml:space="preserve">A porckorong szerkezeti felépítése. </w:t>
      </w:r>
    </w:p>
    <w:p w:rsidR="00542105" w:rsidRPr="00527ED6" w:rsidRDefault="00735EBA" w:rsidP="00BC5650">
      <w:r w:rsidRPr="00527ED6">
        <w:t xml:space="preserve">A mellkas, a függesztőövek, és a végtagok alkotó csontjainak és ízületeinek felismerése és elhelyezkedése </w:t>
      </w:r>
    </w:p>
    <w:p w:rsidR="00542105" w:rsidRPr="00527ED6" w:rsidRDefault="00735EBA" w:rsidP="00BC5650">
      <w:r w:rsidRPr="00527ED6">
        <w:t xml:space="preserve"> </w:t>
      </w:r>
    </w:p>
    <w:p w:rsidR="00E050CF" w:rsidRPr="00E050CF" w:rsidRDefault="00735EBA" w:rsidP="00BC5650">
      <w:pPr>
        <w:rPr>
          <w:b/>
        </w:rPr>
      </w:pPr>
      <w:r w:rsidRPr="00E050CF">
        <w:rPr>
          <w:b/>
        </w:rPr>
        <w:t xml:space="preserve">Az izomzat felépítése és működése </w:t>
      </w:r>
    </w:p>
    <w:p w:rsidR="00542105" w:rsidRPr="00527ED6" w:rsidRDefault="00735EBA" w:rsidP="00BC5650">
      <w:r w:rsidRPr="00527ED6">
        <w:t xml:space="preserve">A vázizom felépítése: izomsejt, izomrost, izomköteg, izompólya, inak. </w:t>
      </w:r>
    </w:p>
    <w:p w:rsidR="00542105" w:rsidRPr="00527ED6" w:rsidRDefault="00735EBA" w:rsidP="00BC5650">
      <w:r w:rsidRPr="00527ED6">
        <w:t xml:space="preserve">Az izmok alak és működés szerinti csoportosítása. Az izomeredés és a –tapadás fogalma, megnevezése konkrét izmokon. </w:t>
      </w:r>
    </w:p>
    <w:p w:rsidR="00542105" w:rsidRPr="00527ED6" w:rsidRDefault="00735EBA" w:rsidP="00BC5650">
      <w:r w:rsidRPr="00527ED6">
        <w:t xml:space="preserve">A következő izmok anatómiai helyzetének felismerése szemléltető ábrán/csontvázon: Végtagok hajlító- és feszítő, közelítő és távolító izmai közül: (két- és háromfejű felkarizom, hollócsőrkarizom, deltaizom, csípőizmok, kis- középső- és nagy farizom, két- és négyfejű combizom, hosszú- a rövid- és nagy közelítőizom, fésűs és karcsúizom, az elülső sípcsonti izom, háromfejű lábszárizom) </w:t>
      </w:r>
    </w:p>
    <w:p w:rsidR="00542105" w:rsidRPr="00527ED6" w:rsidRDefault="00735EBA" w:rsidP="00BC5650">
      <w:r w:rsidRPr="00527ED6">
        <w:t xml:space="preserve">Nyak- és hátizmok közül: fejbiccentő izom, csuklyásizom, lapockaalatti izom, nagy rombuszizom, széles- és hosszú hátizom),  </w:t>
      </w:r>
    </w:p>
    <w:p w:rsidR="00542105" w:rsidRPr="00527ED6" w:rsidRDefault="00735EBA" w:rsidP="00BC5650">
      <w:r w:rsidRPr="00527ED6">
        <w:t xml:space="preserve">Mellkas izmai közül: rekeszizom bordaközi izmok, kis és nagy mellizom, elülső fűrészizom Hasfal izmai közül: egyenes-, külső ferde-, belső ferde és haránt hasizom, csípőhorpaszizom. </w:t>
      </w:r>
    </w:p>
    <w:p w:rsidR="00542105" w:rsidRPr="00527ED6" w:rsidRDefault="00735EBA" w:rsidP="00BC5650">
      <w:r w:rsidRPr="00527ED6">
        <w:t xml:space="preserve">A mozgatórendszer működését magyarázó fizikai (emelő-elv, erő, erőkar), szövettani: (vázizomszövet mikroszkópos szerkezete), biokémiai (csúszó filamentum elmélet) elméletek ismerete.  </w:t>
      </w:r>
    </w:p>
    <w:p w:rsidR="00542105" w:rsidRPr="00527ED6" w:rsidRDefault="00735EBA" w:rsidP="00BC5650">
      <w:r w:rsidRPr="00527ED6">
        <w:t xml:space="preserve">Az izomműködés szakaszainak ismerete, kontrakciótípusok.  </w:t>
      </w:r>
    </w:p>
    <w:p w:rsidR="00542105" w:rsidRPr="00527ED6" w:rsidRDefault="00735EBA" w:rsidP="00BC5650">
      <w:r w:rsidRPr="00527ED6">
        <w:t xml:space="preserve">A tetanuszos összehúzódás kialakulása </w:t>
      </w:r>
    </w:p>
    <w:p w:rsidR="00542105" w:rsidRPr="00527ED6" w:rsidRDefault="00735EBA" w:rsidP="00BC5650">
      <w:r w:rsidRPr="00527ED6">
        <w:t xml:space="preserve"> </w:t>
      </w:r>
    </w:p>
    <w:p w:rsidR="00542105" w:rsidRPr="00E050CF" w:rsidRDefault="00735EBA" w:rsidP="00BC5650">
      <w:pPr>
        <w:rPr>
          <w:b/>
        </w:rPr>
      </w:pPr>
      <w:r w:rsidRPr="00E050CF">
        <w:rPr>
          <w:b/>
        </w:rPr>
        <w:t xml:space="preserve">A légzés szervrendszerének felépítése és működése </w:t>
      </w:r>
    </w:p>
    <w:p w:rsidR="00542105" w:rsidRPr="00527ED6" w:rsidRDefault="00735EBA" w:rsidP="00BC5650">
      <w:r w:rsidRPr="00527ED6">
        <w:t xml:space="preserve">A légutak és a tüdő felépítése, működése és funkciói. A légzőszervi és a szövetlégzés közti kapcsolat.  </w:t>
      </w:r>
    </w:p>
    <w:p w:rsidR="00542105" w:rsidRPr="00527ED6" w:rsidRDefault="00735EBA" w:rsidP="00BC5650">
      <w:r w:rsidRPr="00527ED6">
        <w:t xml:space="preserve">A légzőrendszert veszélyeztető környezeti ártalmak és káros szenvedélyek. A felépítés és a működés közötti kapcsolat értelmezése a tüdő léghólyagjainak felépítése és a külső gázcserefolyamat közötti összefüggés felismerésében. </w:t>
      </w:r>
    </w:p>
    <w:p w:rsidR="00542105" w:rsidRPr="00527ED6" w:rsidRDefault="00735EBA" w:rsidP="00BC5650">
      <w:r w:rsidRPr="00527ED6">
        <w:t xml:space="preserve">A légutak és a tüdő felépítésének, a bennük végbemenő élettani folyamatok elemzése (ábrázolás, ábraelemzés).  </w:t>
      </w:r>
    </w:p>
    <w:p w:rsidR="00542105" w:rsidRPr="00527ED6" w:rsidRDefault="00735EBA" w:rsidP="00BC5650">
      <w:r w:rsidRPr="00527ED6">
        <w:t xml:space="preserve">Ismerjen légzési segédizmokat, tudja, hogy ezek részvétele a nehézlégzésben feltűnő.  </w:t>
      </w:r>
    </w:p>
    <w:p w:rsidR="00542105" w:rsidRPr="00527ED6" w:rsidRDefault="00735EBA" w:rsidP="00BC5650">
      <w:r w:rsidRPr="00527ED6">
        <w:t xml:space="preserve">Értse a mellkasi és a hasi légzés különbségét.  </w:t>
      </w:r>
    </w:p>
    <w:p w:rsidR="00542105" w:rsidRPr="00527ED6" w:rsidRDefault="00735EBA" w:rsidP="00BC5650">
      <w:r w:rsidRPr="00527ED6">
        <w:t xml:space="preserve">Értse a mellhártya, a rekeszizom, a bordaközi izmok szerepét a belégzés és kilégzés folyamatában. </w:t>
      </w:r>
    </w:p>
    <w:p w:rsidR="00542105" w:rsidRPr="00527ED6" w:rsidRDefault="00735EBA" w:rsidP="00BC5650">
      <w:r w:rsidRPr="00527ED6">
        <w:t xml:space="preserve">Ismerje a mellkasi és hasi légzés fogalmát, kösse össze ezeket a megfelelő izmokkal. Tudja, hogy terhelés és stressz esetén a két légzésforma preferenciája nemek szerint eltérő. </w:t>
      </w:r>
    </w:p>
    <w:p w:rsidR="00E4210F" w:rsidRPr="00527ED6" w:rsidRDefault="00735EBA" w:rsidP="00BC5650">
      <w:r w:rsidRPr="00527ED6">
        <w:t xml:space="preserve"> </w:t>
      </w:r>
    </w:p>
    <w:p w:rsidR="00542105" w:rsidRPr="00E050CF" w:rsidRDefault="00735EBA" w:rsidP="00BC5650">
      <w:pPr>
        <w:rPr>
          <w:b/>
        </w:rPr>
      </w:pPr>
      <w:r w:rsidRPr="00E050CF">
        <w:rPr>
          <w:b/>
        </w:rPr>
        <w:t xml:space="preserve">A szív és a keringési rendszer felépítése, működése </w:t>
      </w:r>
    </w:p>
    <w:p w:rsidR="00542105" w:rsidRPr="00527ED6" w:rsidRDefault="00735EBA" w:rsidP="00BC5650">
      <w:r w:rsidRPr="00527ED6">
        <w:t xml:space="preserve">A vér, a szövetnedv, a nyirok összetétele keletkezése, kapcsolata. A teljes vértérfogat mennyisége, az alakos elemek és a vérplazma aránya, a vérplazma fő alkotórészei és ezek élettani jelentősége. </w:t>
      </w:r>
    </w:p>
    <w:p w:rsidR="00542105" w:rsidRPr="00527ED6" w:rsidRDefault="00735EBA" w:rsidP="00BC5650">
      <w:r w:rsidRPr="00527ED6">
        <w:t xml:space="preserve">A vörösvérsejtek, a fehérvérsejtek és a vérlemezkék szerepe, keletkezésük helye, a normál értéktartománytól való eltérés okai és következményei. </w:t>
      </w:r>
    </w:p>
    <w:p w:rsidR="00542105" w:rsidRPr="00527ED6" w:rsidRDefault="00735EBA" w:rsidP="00BC5650">
      <w:r w:rsidRPr="00527ED6">
        <w:t xml:space="preserve">Az értípusok jellemzése, felépítésük szövettani és működési különbségei. A nyirokkeringés lényege (útvonala, funkciója), a nyirokcsomók jelentősége. </w:t>
      </w:r>
    </w:p>
    <w:p w:rsidR="00542105" w:rsidRPr="00527ED6" w:rsidRDefault="00735EBA" w:rsidP="00BC5650">
      <w:r w:rsidRPr="00527ED6">
        <w:t xml:space="preserve">A szív anatómiai felépítése, működésének alapelvei (üregek térfogat- és nyomásviszonyainak változása, a vér áramlása a szívciklus folyamán). A szív felépítésének és működésének kapcsolata. A szinuszcsomó helyzete, funkciója. </w:t>
      </w:r>
    </w:p>
    <w:p w:rsidR="00542105" w:rsidRPr="00527ED6" w:rsidRDefault="00735EBA" w:rsidP="00BC5650">
      <w:r w:rsidRPr="00527ED6">
        <w:t xml:space="preserve">A koszorúerek helye elágazásuk módja, az artériák, a vénák és a kapillárisok felépítése (átmérő, billentyű, szöveti szerkezet), és ezen ismeretek kapcsolata az adott erek funkcióival.  </w:t>
      </w:r>
    </w:p>
    <w:p w:rsidR="00542105" w:rsidRPr="00527ED6" w:rsidRDefault="00735EBA" w:rsidP="00BC5650">
      <w:r w:rsidRPr="00527ED6">
        <w:t xml:space="preserve">A vérkörök szerepe a keringésben, összefüggésbe hozásuk a célterületeik gázcseréjével és a szív üregrendszerével. A fontosabb erek neve, lefutása az artériás és vénás keringésben. </w:t>
      </w:r>
    </w:p>
    <w:p w:rsidR="00542105" w:rsidRPr="00527ED6" w:rsidRDefault="00735EBA" w:rsidP="00BC5650">
      <w:r w:rsidRPr="00527ED6">
        <w:t xml:space="preserve">Az artériás-, vénás- és kapilláris-áramlást segítő tényezők. </w:t>
      </w:r>
    </w:p>
    <w:p w:rsidR="00542105" w:rsidRPr="00527ED6" w:rsidRDefault="00735EBA" w:rsidP="00BC5650">
      <w:r w:rsidRPr="00527ED6">
        <w:t xml:space="preserve">A szívfrekvencia és a vérnyomás fogalma és felnőttkori normál értékei, a lép helye és szerepe a keringésben.  </w:t>
      </w:r>
    </w:p>
    <w:p w:rsidR="00542105" w:rsidRPr="00527ED6" w:rsidRDefault="00735EBA" w:rsidP="00BC5650">
      <w:r w:rsidRPr="00527ED6">
        <w:t xml:space="preserve">A miogén szív automáciájának élettani jelentősége. </w:t>
      </w:r>
    </w:p>
    <w:p w:rsidR="00542105" w:rsidRPr="00527ED6" w:rsidRDefault="00735EBA" w:rsidP="00BC5650">
      <w:r w:rsidRPr="00527ED6">
        <w:t xml:space="preserve"> </w:t>
      </w:r>
    </w:p>
    <w:p w:rsidR="00E050CF" w:rsidRPr="00E050CF" w:rsidRDefault="00735EBA" w:rsidP="00BC5650">
      <w:pPr>
        <w:rPr>
          <w:b/>
        </w:rPr>
      </w:pPr>
      <w:r w:rsidRPr="00E050CF">
        <w:rPr>
          <w:b/>
        </w:rPr>
        <w:t xml:space="preserve">A kiválasztás szervrendszerének felépítése, működése </w:t>
      </w:r>
    </w:p>
    <w:p w:rsidR="00542105" w:rsidRPr="00527ED6" w:rsidRDefault="00735EBA" w:rsidP="00BC5650">
      <w:r w:rsidRPr="00527ED6">
        <w:t xml:space="preserve">A bőr, a máj, a tüdő, a végbél és a vese szerepe a kiválasztásban. </w:t>
      </w:r>
    </w:p>
    <w:p w:rsidR="00542105" w:rsidRPr="00527ED6" w:rsidRDefault="00735EBA" w:rsidP="00BC5650">
      <w:r w:rsidRPr="00527ED6">
        <w:t xml:space="preserve">A vizeletelválasztó rendszer főbb részei. </w:t>
      </w:r>
    </w:p>
    <w:p w:rsidR="00542105" w:rsidRPr="00527ED6" w:rsidRDefault="00735EBA" w:rsidP="00BC5650">
      <w:r w:rsidRPr="00527ED6">
        <w:t xml:space="preserve">A vese kiválasztó működésének három fő részfolyamatának: szűrletképzés, visszaszívás, kiválasztás (exkréció) értelmezése. A nefron működése: vesetestecske (tok, hajszálérgomolyag), az egyes csatorna-szakaszok, a csatorna falát behálózó hajszálerek funkciói. A szűrletképzés, az aktív és passzív transzport folyamatai. </w:t>
      </w:r>
    </w:p>
    <w:p w:rsidR="00542105" w:rsidRPr="00527ED6" w:rsidRDefault="00735EBA" w:rsidP="00BC5650">
      <w:r w:rsidRPr="00527ED6">
        <w:t xml:space="preserve">A vizelet főbb összetevői, a víz, a glükóz, a sók, a karbamid visszaszívásának, valamint a gyógyszerek, ionok (pl. hidrogénion) kiválasztásának vesében zajló folyamatai. </w:t>
      </w:r>
    </w:p>
    <w:p w:rsidR="00542105" w:rsidRPr="00527ED6" w:rsidRDefault="00735EBA" w:rsidP="00BC5650">
      <w:r w:rsidRPr="00527ED6">
        <w:t xml:space="preserve">A vizeletben előforduló fehérje, glükóz vagy vér jelentősége. A folyadékbevitel mennyisége és a vesekőképződés összefüggésének ismerete. </w:t>
      </w:r>
    </w:p>
    <w:p w:rsidR="00542105" w:rsidRPr="00527ED6" w:rsidRDefault="00735EBA" w:rsidP="00BC5650">
      <w:r w:rsidRPr="00527ED6">
        <w:t xml:space="preserve"> </w:t>
      </w:r>
    </w:p>
    <w:p w:rsidR="00E050CF" w:rsidRPr="00E050CF" w:rsidRDefault="00735EBA" w:rsidP="00BC5650">
      <w:pPr>
        <w:rPr>
          <w:b/>
        </w:rPr>
      </w:pPr>
      <w:r w:rsidRPr="00E050CF">
        <w:rPr>
          <w:b/>
        </w:rPr>
        <w:t xml:space="preserve">A szabályozás élettani törvényszerűségei, a hormonrendszer működése </w:t>
      </w:r>
    </w:p>
    <w:p w:rsidR="00542105" w:rsidRPr="00527ED6" w:rsidRDefault="00735EBA" w:rsidP="00BC5650">
      <w:r w:rsidRPr="00527ED6">
        <w:t xml:space="preserve">Az irányítás alapfolyamatai: a szabályozás és a vezérlés fogalmi különbsége.  </w:t>
      </w:r>
    </w:p>
    <w:p w:rsidR="00542105" w:rsidRPr="00527ED6" w:rsidRDefault="00735EBA" w:rsidP="00BC5650">
      <w:r w:rsidRPr="00527ED6">
        <w:t xml:space="preserve">A visszacsatolás szerepe a szabályozásban. Hasonlóságok és különbségek a hormonrendszer és az idegrendszer működésében (jeladó és célsejt kapcsolata)  </w:t>
      </w:r>
    </w:p>
    <w:p w:rsidR="00542105" w:rsidRPr="00527ED6" w:rsidRDefault="00735EBA" w:rsidP="00BC5650">
      <w:r w:rsidRPr="00527ED6">
        <w:t xml:space="preserve">A kémiai szabályzás alapjai: különbség az autokrin, a parakrin és endokrin út között. ú A hormon és neurotranszmitter fogalma, hasonlóságok és különbségek élettani hatásukban.  A hormonrendszer működésének lényege, a hormon fogalma, a hormontermelés szabályozása.  </w:t>
      </w:r>
    </w:p>
    <w:p w:rsidR="00542105" w:rsidRPr="00527ED6" w:rsidRDefault="00735EBA" w:rsidP="00BC5650">
      <w:r w:rsidRPr="00527ED6">
        <w:t xml:space="preserve">A hormontermelés szabályozásának alapelvei, a negatív visszacsatolás mechanizmusa.  Magyarázza, hogy ugyanaz a hormon más szervben más hatást fejthet ki (receptor - különbség). </w:t>
      </w:r>
    </w:p>
    <w:p w:rsidR="00542105" w:rsidRPr="00527ED6" w:rsidRDefault="00735EBA" w:rsidP="00BC5650">
      <w:r w:rsidRPr="00527ED6">
        <w:t xml:space="preserve">Az agyalapi mirigy regulátorfunkciója, hormonjai részletesen. Az ember belső elválasztású mirigyeinek elhelyezkedése, felépítése, az alábbi hormonok termelődési helyének és élettani hatásának ismerete: inzulin, adrenalin, glukagon, tiroxin, kalcitonin, parathormon, kortikoszteroidok tesztoszteron, ösztrogén, progeszteron, oxitocin, vazopresszin. </w:t>
      </w:r>
    </w:p>
    <w:p w:rsidR="00542105" w:rsidRPr="00527ED6" w:rsidRDefault="00735EBA" w:rsidP="00BC5650">
      <w:r w:rsidRPr="00527ED6">
        <w:t xml:space="preserve">A szervezet szénhidrát-anyagcseréjének (adrenalin, inzulin, glükokortikoidok), só- és vízháztartásának (mineralokortikoidok, vazopresszin), kalcium - anyagcseréjének (parathormon, kalcitonin, D-vitamin) részletes ismerete. </w:t>
      </w:r>
    </w:p>
    <w:p w:rsidR="00542105" w:rsidRPr="00527ED6" w:rsidRDefault="00735EBA" w:rsidP="00BC5650">
      <w:r w:rsidRPr="00527ED6">
        <w:t xml:space="preserve">A növekedési hormon, a tiroxin és az inzulin hiányából, illetve többletéből eredő rendellenességek. </w:t>
      </w:r>
    </w:p>
    <w:p w:rsidR="00542105" w:rsidRDefault="00735EBA" w:rsidP="00BC5650">
      <w:r w:rsidRPr="00527ED6">
        <w:t xml:space="preserve">A cukorbetegség lényege, típusai, tünetei, okai, kockázati tényezői és kezelési módjai. </w:t>
      </w:r>
    </w:p>
    <w:p w:rsidR="00E050CF" w:rsidRPr="00527ED6" w:rsidRDefault="00E050CF" w:rsidP="00BC5650"/>
    <w:p w:rsidR="00E050CF" w:rsidRPr="00E050CF" w:rsidRDefault="00735EBA" w:rsidP="00BC5650">
      <w:pPr>
        <w:rPr>
          <w:b/>
        </w:rPr>
      </w:pPr>
      <w:r w:rsidRPr="00E050CF">
        <w:rPr>
          <w:b/>
        </w:rPr>
        <w:t xml:space="preserve">Az idegrendszer felépítése és működése </w:t>
      </w:r>
    </w:p>
    <w:p w:rsidR="00542105" w:rsidRPr="00527ED6" w:rsidRDefault="00735EBA" w:rsidP="00BC5650">
      <w:r w:rsidRPr="00527ED6">
        <w:t xml:space="preserve">Az idegsejt felépítése, típusa és funkciója.  </w:t>
      </w:r>
    </w:p>
    <w:p w:rsidR="00542105" w:rsidRPr="00527ED6" w:rsidRDefault="00735EBA" w:rsidP="00BC5650">
      <w:r w:rsidRPr="00527ED6">
        <w:t xml:space="preserve">Az idegszövet felépítése. A gliasejtek és a velőshüvely főbb funkciói (táplálkozás, szigetelés) </w:t>
      </w:r>
    </w:p>
    <w:p w:rsidR="00542105" w:rsidRPr="00527ED6" w:rsidRDefault="00735EBA" w:rsidP="00BC5650">
      <w:r w:rsidRPr="00527ED6">
        <w:t xml:space="preserve">A nyugalmi- és az akciós potenciál kialakulásának elmélete. Az inger, az ingerület, az ingerküszöb fogalma.  </w:t>
      </w:r>
    </w:p>
    <w:p w:rsidR="00542105" w:rsidRPr="00527ED6" w:rsidRDefault="00735EBA" w:rsidP="00BC5650">
      <w:r w:rsidRPr="00527ED6">
        <w:t xml:space="preserve">A receptor, a receptornak megfelelő (adekvát) inger fogalma, típusai (mechanikai, kémiai, fény, hő). </w:t>
      </w:r>
    </w:p>
    <w:p w:rsidR="00542105" w:rsidRPr="00527ED6" w:rsidRDefault="00735EBA" w:rsidP="00BC5650">
      <w:r w:rsidRPr="00527ED6">
        <w:t xml:space="preserve">A szinapszis fogalma, a serkentő vagy gátló hatás átvivő anyag- és receptor kölcsönhatásfüggése. A droghatás ismerete a neurotranszmitterek helyettesítési elvén. </w:t>
      </w:r>
    </w:p>
    <w:p w:rsidR="00542105" w:rsidRPr="00527ED6" w:rsidRDefault="00735EBA" w:rsidP="00BC5650">
      <w:r w:rsidRPr="00527ED6">
        <w:t xml:space="preserve">A központi, környéki idegrendszer, az ideg, dúc, pálya, mag, kéreg, fehér- és szürkeállomány fogalma, a testi (szomatikus) és a vegetatív idegrendszer jelentése.  </w:t>
      </w:r>
    </w:p>
    <w:p w:rsidR="00542105" w:rsidRPr="00527ED6" w:rsidRDefault="00735EBA" w:rsidP="00BC5650">
      <w:r w:rsidRPr="00527ED6">
        <w:t xml:space="preserve">Az idegrendszer működésének fő élettani folyamatai, és az ezeket megvalósító sejttípusok (receptorsejt, érzőidegsejt, asszociációs idegsejtek, mozgatóidegsejt), valamint a reflexív fogalma. </w:t>
      </w:r>
    </w:p>
    <w:p w:rsidR="00542105" w:rsidRPr="00527ED6" w:rsidRDefault="00735EBA" w:rsidP="00BC5650">
      <w:r w:rsidRPr="00527ED6">
        <w:t xml:space="preserve">A gerincvelő anatómiai és élettani felosztása, pályarendszerei, tájékozódás a gerincvelő keresztmetszeti képén.  </w:t>
      </w:r>
    </w:p>
    <w:p w:rsidR="00542105" w:rsidRPr="00527ED6" w:rsidRDefault="00735EBA" w:rsidP="00BC5650">
      <w:r w:rsidRPr="00527ED6">
        <w:t xml:space="preserve">A bőr- és izomeredetű gerincvelői reflexek reflexíveinek kiépülése és funkciója. </w:t>
      </w:r>
    </w:p>
    <w:p w:rsidR="00542105" w:rsidRPr="00527ED6" w:rsidRDefault="00735EBA" w:rsidP="00BC5650">
      <w:r w:rsidRPr="00527ED6">
        <w:t xml:space="preserve">A mozgatóműködések példáján értelmezni az idegrendszer hierarchikus felépítését, a gerincvelő főbb funkcióit (izomtónus kialakítása, védekező mechanizmusok, a bőr ereinek reflexes szabályozása stb.). </w:t>
      </w:r>
    </w:p>
    <w:p w:rsidR="00542105" w:rsidRPr="00527ED6" w:rsidRDefault="00735EBA" w:rsidP="00BC5650">
      <w:r w:rsidRPr="00527ED6">
        <w:t xml:space="preserve">Az agy részeinek részletes ismerete (agytörzs/nyúltvelő, híd, középagy/, köztiagy /talamusz, hipotalamusz/, kisagy, nagyagy), és az említett területek funkciói. </w:t>
      </w:r>
    </w:p>
    <w:p w:rsidR="00542105" w:rsidRPr="00527ED6" w:rsidRDefault="00735EBA" w:rsidP="00BC5650">
      <w:r w:rsidRPr="00527ED6">
        <w:t xml:space="preserve">A mozgatókéreg helye és kapcsolatai az idegrendszer többi területével. </w:t>
      </w:r>
    </w:p>
    <w:p w:rsidR="00542105" w:rsidRPr="00527ED6" w:rsidRDefault="00735EBA" w:rsidP="00BC5650">
      <w:r w:rsidRPr="00527ED6">
        <w:t xml:space="preserve">A bőr és a belső szervek receptorai (mechanikai-, fájdalom-, hő-, kemoreceptorok, szabad ideg-végződések). Az érzékszervek anatómiai felépítése, az érzékszervek működésének általános elveit. </w:t>
      </w:r>
    </w:p>
    <w:p w:rsidR="00542105" w:rsidRPr="00527ED6" w:rsidRDefault="00735EBA">
      <w:pPr>
        <w:spacing w:line="259" w:lineRule="auto"/>
        <w:jc w:val="left"/>
      </w:pPr>
      <w:r w:rsidRPr="00527ED6">
        <w:t xml:space="preserve"> </w:t>
      </w:r>
    </w:p>
    <w:p w:rsidR="00542105" w:rsidRPr="00527ED6" w:rsidRDefault="00735EBA" w:rsidP="00727E6D">
      <w:pPr>
        <w:pStyle w:val="Tart2"/>
      </w:pPr>
      <w:bookmarkStart w:id="23" w:name="_Toc207018061"/>
      <w:r w:rsidRPr="00527ED6">
        <w:t xml:space="preserve">Egészségtan tantárgy </w:t>
      </w:r>
      <w:r w:rsidRPr="00527ED6">
        <w:tab/>
      </w:r>
      <w:r w:rsidR="00727E6D">
        <w:tab/>
      </w:r>
      <w:r w:rsidR="00727E6D">
        <w:tab/>
      </w:r>
      <w:r w:rsidR="00727E6D">
        <w:tab/>
      </w:r>
      <w:r w:rsidR="00727E6D">
        <w:tab/>
      </w:r>
      <w:r w:rsidR="00727E6D">
        <w:tab/>
      </w:r>
      <w:r w:rsidR="00727E6D">
        <w:tab/>
      </w:r>
      <w:r w:rsidR="00727E6D">
        <w:tab/>
      </w:r>
      <w:r w:rsidRPr="00527ED6">
        <w:t>72/72 óra</w:t>
      </w:r>
      <w:bookmarkEnd w:id="23"/>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Az egészségtan célja, hogy olyan korszerű ismeretekkel ruházza fel a tanulókat, melyek segítik őket az egészségmegőrzésben. Alapvető fontosságú az életmód, a sport és az egészségi állapot közti összefüggés felismertetése, a sportoló önmagával szembeni felelősségérzetének kialakítása. A tanuló a tantárgy képzése során ismerkedjen meg a sportolók egészségét befolyásoló legfontosabb tényezőkkel.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biológia-egészségtan tantárgyon belül: az emberi test, a szervezet anyagforgalma, az életműködések szabályozása, az immunrendszer tematikai egységekhez kapcsolható, azokra építhető szakmai tartalmak. </w:t>
      </w:r>
    </w:p>
    <w:p w:rsidR="00542105" w:rsidRPr="00527ED6" w:rsidRDefault="00735EBA" w:rsidP="00BC5650">
      <w:r w:rsidRPr="00527ED6">
        <w:t xml:space="preserve">A testnevelés és sport tantárgyon belül: az egészségkultúra-prevenció tematikai egységhez kapcsolható, azokra építhető szakmai tartalmak. </w:t>
      </w:r>
    </w:p>
    <w:p w:rsidR="00542105" w:rsidRPr="00527ED6" w:rsidRDefault="00735EBA" w:rsidP="00BC5650">
      <w:r w:rsidRPr="00527ED6">
        <w:t xml:space="preserve"> </w:t>
      </w:r>
    </w:p>
    <w:p w:rsidR="00542105" w:rsidRPr="00527ED6" w:rsidRDefault="00735EBA" w:rsidP="00BC5650">
      <w:r w:rsidRPr="00527ED6">
        <w:t xml:space="preserve">A képzés órakeretének legalább 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54" w:type="dxa"/>
          <w:left w:w="108" w:type="dxa"/>
          <w:right w:w="59" w:type="dxa"/>
        </w:tblCellMar>
        <w:tblLook w:val="04A0" w:firstRow="1" w:lastRow="0" w:firstColumn="1" w:lastColumn="0" w:noHBand="0" w:noVBand="1"/>
      </w:tblPr>
      <w:tblGrid>
        <w:gridCol w:w="1983"/>
        <w:gridCol w:w="1850"/>
        <w:gridCol w:w="1790"/>
        <w:gridCol w:w="1849"/>
        <w:gridCol w:w="1818"/>
      </w:tblGrid>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 testedzés és az egészségmegőrzés kapcsolatrendszerét, értelmezi a komplex egészségfogalom kérdéskörét.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Egészségdefiníciók. A homeosztázis fogalmi értelmezése, fitnesz-wellness alapismeretek, civilizációs betegségek, rizikófaktorok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Tisztában van az egészségmegőrzés alapelveivel. Az immunrendszer működésének ismeretében indokolt esetben szakorvost von be a munkájába. Ismeri a sportsérülések formáit, megelőzésük módját a sporttevékenységek során, tisztában van vele, mikor van szükség sportorvos, gyógytornász szakember segítő közreműködésére.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a tápcsatorna felépítését, működését. Értelmezi az egészséges táplálkozás szerepét a testsúlykontrollban és az egészségmegőrzésben. Betartja és betartatja az egészséges táplálkozás alapelveit, tanácsot ad gyakorlati megvalósításukra.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tápcsatorna anatómiája és élettana, az egészséges táplálkozás irányelvei, kalorigén és nonkalorigén tápanyagok ismerete, BMI index, alul- és túltápláltság, kalóriaigény minőségi éhezés hiánybetegségek.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az immunrendszer szerepét az egészség megőrzésében, a rendszeres testmozgás hatását a nyirokkeringésre. Tisztában van a védettség kialakulásának folyamatával, az immunitás típusaival.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Immunológiai alapfogalmak. A nyirokrendszer anatómiai felépítése, a fehérvérsejtek típusai, biológiai szerepe. Az antigén és az antitest fogalma.  Az általános-, a sejtes- és az antites</w:t>
            </w:r>
            <w:r w:rsidR="00727E6D">
              <w:rPr>
                <w:sz w:val="20"/>
              </w:rPr>
              <w:t xml:space="preserve">tes </w:t>
            </w:r>
            <w:r w:rsidRPr="00527ED6">
              <w:rPr>
                <w:sz w:val="20"/>
              </w:rPr>
              <w:t xml:space="preserve">immunválasz kialakulása.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27E6D" w:rsidP="00BC5650">
            <w:r>
              <w:rPr>
                <w:sz w:val="20"/>
              </w:rPr>
              <w:t xml:space="preserve">Felismeri a sportsérülések tüneteit, tisztában van a mozgató szervrendszer </w:t>
            </w:r>
            <w:r w:rsidR="00735EBA" w:rsidRPr="00527ED6">
              <w:rPr>
                <w:sz w:val="20"/>
              </w:rPr>
              <w:t xml:space="preserve">épségének megóvását szolgáló alapelvekkel, a bemelegítés, levezetés, pihenésre fordított idő fontosságával.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Sportsérülés, sportártalom, tüneteik, gyógyulásuk feltételei, megelőzésük módjai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Értelmezi az olvasott és hallott szakmai szöveget, önállóan szerez és ad át ismeretet.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Internetes forrásból információt gyűjt és csoportosít, feladatának megfelelő célirányos keresést végez, prezentációt állít össze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az életmód, a táplálkozás a sport és az egészségi állapot közti összefüggésrendszert. Tanácsokat ad a testsúlyszabályozás kérdésében Elősegíti a helyes táplálkozási szokások kialakítását, megfelelő tanáccsal látja el a foglalkozásokon (edzéseken) résztvevőket.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Ismeri az életmód, a táplálkozás a sport és az egészségi állapot közti összefüggésrend-szert.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302D56" w:rsidRPr="00527ED6" w:rsidRDefault="00302D56"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4814"/>
      </w:tblGrid>
      <w:tr w:rsidR="00302D56" w:rsidRPr="00527ED6" w:rsidTr="00727E6D">
        <w:tc>
          <w:tcPr>
            <w:tcW w:w="2343" w:type="pct"/>
            <w:shd w:val="clear" w:color="auto" w:fill="auto"/>
            <w:vAlign w:val="center"/>
          </w:tcPr>
          <w:p w:rsidR="00302D56" w:rsidRPr="00527ED6" w:rsidRDefault="00302D56" w:rsidP="00BC5650">
            <w:pPr>
              <w:rPr>
                <w:b/>
                <w:bCs/>
                <w:sz w:val="22"/>
              </w:rPr>
            </w:pPr>
            <w:r w:rsidRPr="00527ED6">
              <w:rPr>
                <w:b/>
                <w:bCs/>
                <w:sz w:val="22"/>
              </w:rPr>
              <w:t>A tantárgy oktatása során alkalmazott teljesítményértékelés (</w:t>
            </w:r>
            <w:r w:rsidRPr="00527ED6">
              <w:rPr>
                <w:sz w:val="22"/>
              </w:rPr>
              <w:t>formatív értékelés):</w:t>
            </w:r>
          </w:p>
        </w:tc>
        <w:tc>
          <w:tcPr>
            <w:tcW w:w="2657" w:type="pct"/>
            <w:shd w:val="clear" w:color="auto" w:fill="auto"/>
            <w:vAlign w:val="center"/>
          </w:tcPr>
          <w:p w:rsidR="00302D56" w:rsidRPr="00527ED6" w:rsidRDefault="00302D56" w:rsidP="00BC5650">
            <w:pPr>
              <w:rPr>
                <w:sz w:val="22"/>
              </w:rPr>
            </w:pPr>
            <w:r w:rsidRPr="00527ED6">
              <w:rPr>
                <w:sz w:val="22"/>
              </w:rPr>
              <w:t>Megbeszélések, önértékelés, társak értékelése, tesztfeladatok, szóbeli- és projektfeladatok</w:t>
            </w:r>
          </w:p>
        </w:tc>
      </w:tr>
      <w:tr w:rsidR="00302D56" w:rsidRPr="00527ED6" w:rsidTr="00727E6D">
        <w:tc>
          <w:tcPr>
            <w:tcW w:w="2343" w:type="pct"/>
            <w:shd w:val="clear" w:color="auto" w:fill="auto"/>
            <w:vAlign w:val="center"/>
          </w:tcPr>
          <w:p w:rsidR="00302D56" w:rsidRPr="00527ED6" w:rsidRDefault="00302D56" w:rsidP="00BC5650">
            <w:pPr>
              <w:rPr>
                <w:bCs/>
                <w:sz w:val="22"/>
              </w:rPr>
            </w:pPr>
            <w:r w:rsidRPr="00527ED6">
              <w:rPr>
                <w:b/>
                <w:bCs/>
                <w:sz w:val="22"/>
              </w:rPr>
              <w:t xml:space="preserve">Minősítő, összegző és lezáró teljesítményértékelés </w:t>
            </w:r>
            <w:r w:rsidRPr="00527ED6">
              <w:rPr>
                <w:b/>
                <w:bCs/>
                <w:sz w:val="22"/>
              </w:rPr>
              <w:br/>
            </w:r>
            <w:r w:rsidRPr="00527ED6">
              <w:rPr>
                <w:bCs/>
                <w:sz w:val="22"/>
              </w:rPr>
              <w:t>(szummatív értékelés)</w:t>
            </w:r>
          </w:p>
        </w:tc>
        <w:tc>
          <w:tcPr>
            <w:tcW w:w="2657" w:type="pct"/>
            <w:shd w:val="clear" w:color="auto" w:fill="auto"/>
            <w:vAlign w:val="center"/>
          </w:tcPr>
          <w:p w:rsidR="00302D56" w:rsidRPr="00527ED6" w:rsidRDefault="00302D56" w:rsidP="00BC5650">
            <w:pPr>
              <w:rPr>
                <w:bCs/>
                <w:sz w:val="22"/>
              </w:rPr>
            </w:pPr>
            <w:r w:rsidRPr="00527ED6">
              <w:rPr>
                <w:bCs/>
                <w:sz w:val="22"/>
              </w:rPr>
              <w:t>Tesztfeladat és szóbeli feladat alapján</w:t>
            </w:r>
          </w:p>
        </w:tc>
      </w:tr>
      <w:tr w:rsidR="00302D56" w:rsidRPr="00527ED6" w:rsidTr="00727E6D">
        <w:tc>
          <w:tcPr>
            <w:tcW w:w="2343" w:type="pct"/>
            <w:shd w:val="clear" w:color="auto" w:fill="auto"/>
            <w:vAlign w:val="center"/>
          </w:tcPr>
          <w:p w:rsidR="00302D56" w:rsidRPr="00527ED6" w:rsidRDefault="00302D56" w:rsidP="00BC5650">
            <w:pPr>
              <w:rPr>
                <w:sz w:val="22"/>
              </w:rPr>
            </w:pPr>
            <w:r w:rsidRPr="00527ED6">
              <w:rPr>
                <w:b/>
                <w:bCs/>
                <w:sz w:val="22"/>
              </w:rPr>
              <w:t xml:space="preserve">Az érdemjegy megállapításának módja </w:t>
            </w:r>
            <w:r w:rsidRPr="00527ED6">
              <w:rPr>
                <w:sz w:val="22"/>
              </w:rPr>
              <w:t>(pl. tantárgyanként egy-egy osztályzat):</w:t>
            </w:r>
          </w:p>
        </w:tc>
        <w:tc>
          <w:tcPr>
            <w:tcW w:w="2657" w:type="pct"/>
            <w:shd w:val="clear" w:color="auto" w:fill="auto"/>
            <w:vAlign w:val="center"/>
          </w:tcPr>
          <w:p w:rsidR="00302D56" w:rsidRPr="00527ED6" w:rsidRDefault="00302D56" w:rsidP="00BC5650">
            <w:pPr>
              <w:rPr>
                <w:sz w:val="22"/>
              </w:rPr>
            </w:pPr>
            <w:r w:rsidRPr="00527ED6">
              <w:rPr>
                <w:bCs/>
                <w:sz w:val="22"/>
              </w:rPr>
              <w:t>A 2019. évi LXXX. törvény a szakképzésről 60.§ (3) bekezdés szerinti értékeléssel</w:t>
            </w:r>
            <w:r w:rsidRPr="00527ED6">
              <w:rPr>
                <w:sz w:val="22"/>
              </w:rPr>
              <w:t xml:space="preserve"> és a Szakmai program alapján</w:t>
            </w:r>
          </w:p>
        </w:tc>
      </w:tr>
    </w:tbl>
    <w:p w:rsidR="00542105" w:rsidRPr="00527ED6" w:rsidRDefault="00542105" w:rsidP="00BC5650"/>
    <w:p w:rsidR="00542105" w:rsidRDefault="00735EBA" w:rsidP="00BC5650">
      <w:pPr>
        <w:rPr>
          <w:b/>
        </w:rPr>
      </w:pPr>
      <w:r w:rsidRPr="00E050CF">
        <w:rPr>
          <w:b/>
        </w:rPr>
        <w:t xml:space="preserve">A tantárgy témakörei </w:t>
      </w:r>
    </w:p>
    <w:p w:rsidR="00E050CF" w:rsidRPr="00E050CF" w:rsidRDefault="00E050CF" w:rsidP="00BC5650">
      <w:pPr>
        <w:rPr>
          <w:b/>
        </w:rPr>
      </w:pPr>
    </w:p>
    <w:p w:rsidR="00542105" w:rsidRPr="00E050CF" w:rsidRDefault="00735EBA" w:rsidP="00BC5650">
      <w:pPr>
        <w:rPr>
          <w:b/>
        </w:rPr>
      </w:pPr>
      <w:r w:rsidRPr="00E050CF">
        <w:rPr>
          <w:b/>
        </w:rPr>
        <w:t xml:space="preserve">Sport és életmód </w:t>
      </w:r>
    </w:p>
    <w:p w:rsidR="00542105" w:rsidRPr="00527ED6" w:rsidRDefault="00735EBA" w:rsidP="00BC5650">
      <w:r w:rsidRPr="00527ED6">
        <w:t xml:space="preserve">Az egészség fogalmának fejlődése, egészségtani alapfogalmak.  </w:t>
      </w:r>
    </w:p>
    <w:p w:rsidR="00542105" w:rsidRPr="00527ED6" w:rsidRDefault="00735EBA" w:rsidP="00BC5650">
      <w:r w:rsidRPr="00527ED6">
        <w:t xml:space="preserve">A WHO egészségdefiníciója, A homeosztázis fogalmának értelmezése, jelentősége.  </w:t>
      </w:r>
    </w:p>
    <w:p w:rsidR="00542105" w:rsidRPr="00527ED6" w:rsidRDefault="00735EBA" w:rsidP="00BC5650">
      <w:r w:rsidRPr="00527ED6">
        <w:t xml:space="preserve">A szűrővizsgálatok és az önvizsgálat fontossága. </w:t>
      </w:r>
    </w:p>
    <w:p w:rsidR="00542105" w:rsidRPr="00527ED6" w:rsidRDefault="00735EBA" w:rsidP="00BC5650">
      <w:r w:rsidRPr="00527ED6">
        <w:t xml:space="preserve">A testedzés és az egészségmegőrzés kapcsolata, a helyes táplálkozás keringési rendszer egészségére gyakorolt hatásai. </w:t>
      </w:r>
    </w:p>
    <w:p w:rsidR="00542105" w:rsidRPr="00527ED6" w:rsidRDefault="00735EBA" w:rsidP="00BC5650">
      <w:r w:rsidRPr="00527ED6">
        <w:t xml:space="preserve">A sport, mint az életminőség összetevője, fitnesz-wellness alapismeretek.  A mozgás szervrendszerének épségét, megóvását szolgáló alapelvek ismerete. </w:t>
      </w:r>
    </w:p>
    <w:p w:rsidR="00542105" w:rsidRPr="00527ED6" w:rsidRDefault="00735EBA" w:rsidP="00BC5650">
      <w:r w:rsidRPr="00527ED6">
        <w:t xml:space="preserve">A sportrekreáció fogalma, egészségtani vonatkozásai, a sport szerepe a stresszoldásban és egyes krónikus betegségek kezelésében. A pihenés fogalma, aktív és passzív formái. A keringési rendszer főbb betegségeinek (érelmeszesedés, visszértágulat, a trombózis, a magasvérnyomás /hipertónia betegség, szívritmuszavar és a szívinfarktus) kialakulásában szerepet játszó főbb kockázati tényezők. (rizikófaktorok).  </w:t>
      </w:r>
    </w:p>
    <w:p w:rsidR="00450254" w:rsidRDefault="00735EBA" w:rsidP="00BC5650">
      <w:r w:rsidRPr="00527ED6">
        <w:t xml:space="preserve">A megfelelő életvitel kialakításával csökkenthető kockázatok a krónikus betegségek (keringési betegségek, cukorbetegség) esetében.  A szívinfarktus fogalma és jellemző tünetei. </w:t>
      </w:r>
      <w:r w:rsidR="00C871E2" w:rsidRPr="00527ED6">
        <w:t xml:space="preserve"> </w:t>
      </w:r>
    </w:p>
    <w:p w:rsidR="00E050CF" w:rsidRPr="00527ED6" w:rsidRDefault="00E050CF" w:rsidP="00BC5650"/>
    <w:p w:rsidR="00E050CF" w:rsidRPr="00E050CF" w:rsidRDefault="00735EBA" w:rsidP="00BC5650">
      <w:pPr>
        <w:rPr>
          <w:b/>
        </w:rPr>
      </w:pPr>
      <w:r w:rsidRPr="00E050CF">
        <w:rPr>
          <w:b/>
        </w:rPr>
        <w:t xml:space="preserve">A tápcsatorna felépítése és működése </w:t>
      </w:r>
    </w:p>
    <w:p w:rsidR="00542105" w:rsidRPr="00527ED6" w:rsidRDefault="00735EBA" w:rsidP="00BC5650">
      <w:r w:rsidRPr="00527ED6">
        <w:t xml:space="preserve">A táplálkozás részfolyamatai.  </w:t>
      </w:r>
    </w:p>
    <w:p w:rsidR="00542105" w:rsidRPr="00527ED6" w:rsidRDefault="00735EBA" w:rsidP="00BC5650">
      <w:r w:rsidRPr="00527ED6">
        <w:t xml:space="preserve">A táplálkozási szervrendszer felosztása, az egyes szakaszok feladata, szerveinek ismerete, az egyes szervek, szakaszok biológiai funkciói.  </w:t>
      </w:r>
    </w:p>
    <w:p w:rsidR="00542105" w:rsidRPr="00527ED6" w:rsidRDefault="00735EBA" w:rsidP="00BC5650">
      <w:r w:rsidRPr="00527ED6">
        <w:t xml:space="preserve">Az enzimtermelő szervekben termelődő emésztőenzimek, és szerepük az emésztés folyamatában. </w:t>
      </w:r>
    </w:p>
    <w:p w:rsidR="00542105" w:rsidRPr="00527ED6" w:rsidRDefault="00735EBA" w:rsidP="00BC5650">
      <w:r w:rsidRPr="00527ED6">
        <w:t xml:space="preserve">A máj szerepe az emésztőnedv-termelésben, a fehérje-, glükóz- és glikogénszintézisben, a raktározásban és a méregtelenítésben. </w:t>
      </w:r>
    </w:p>
    <w:p w:rsidR="00542105" w:rsidRPr="00527ED6" w:rsidRDefault="00735EBA" w:rsidP="00BC5650">
      <w:r w:rsidRPr="00527ED6">
        <w:t xml:space="preserve">A hasnyálmirigy kettős funkciója (hormontermelés, emésztőnedv-termelés). </w:t>
      </w:r>
    </w:p>
    <w:p w:rsidR="00542105" w:rsidRPr="00527ED6" w:rsidRDefault="00735EBA" w:rsidP="00BC5650">
      <w:r w:rsidRPr="00527ED6">
        <w:t xml:space="preserve">A bélbolyhok helye, felépítése, működésük lényege. </w:t>
      </w:r>
    </w:p>
    <w:p w:rsidR="00542105" w:rsidRPr="00527ED6" w:rsidRDefault="00735EBA" w:rsidP="00BC5650">
      <w:r w:rsidRPr="00527ED6">
        <w:t xml:space="preserve">Az éhség-, szomjúságérzet kiváltódásának szabályzása, a tápcsatorna reflexes folyamatai </w:t>
      </w:r>
    </w:p>
    <w:p w:rsidR="00542105" w:rsidRPr="00527ED6" w:rsidRDefault="00735EBA" w:rsidP="00BC5650">
      <w:r w:rsidRPr="00527ED6">
        <w:t xml:space="preserve">(nyál- és gyomornedvtermelés, hányás, nyelés) </w:t>
      </w:r>
    </w:p>
    <w:p w:rsidR="00542105" w:rsidRPr="00527ED6" w:rsidRDefault="00735EBA" w:rsidP="00BC5650">
      <w:r w:rsidRPr="00527ED6">
        <w:t xml:space="preserve"> </w:t>
      </w:r>
    </w:p>
    <w:p w:rsidR="00542105" w:rsidRPr="00E050CF" w:rsidRDefault="00735EBA" w:rsidP="00BC5650">
      <w:pPr>
        <w:rPr>
          <w:b/>
        </w:rPr>
      </w:pPr>
      <w:r w:rsidRPr="00E050CF">
        <w:rPr>
          <w:b/>
        </w:rPr>
        <w:t xml:space="preserve">Az egészséges táplálkozás </w:t>
      </w:r>
    </w:p>
    <w:p w:rsidR="00542105" w:rsidRPr="00527ED6" w:rsidRDefault="00735EBA" w:rsidP="00BC5650">
      <w:r w:rsidRPr="00527ED6">
        <w:t xml:space="preserve">A táplálék és tápanyag közti különbség ismerete. A testtömegindex értelmezése, az értékét befolyásoló tényezők (testösszetétel, nem, életkor). </w:t>
      </w:r>
    </w:p>
    <w:p w:rsidR="00542105" w:rsidRPr="00527ED6" w:rsidRDefault="00735EBA" w:rsidP="00BC5650">
      <w:r w:rsidRPr="00527ED6">
        <w:t xml:space="preserve">A tápanyagok csoportosítása az energiaforgalomban betöltött szerepük alapján (kalorigén, non-kalorigén) </w:t>
      </w:r>
    </w:p>
    <w:p w:rsidR="00542105" w:rsidRPr="00527ED6" w:rsidRDefault="00735EBA" w:rsidP="00BC5650">
      <w:r w:rsidRPr="00527ED6">
        <w:t xml:space="preserve">A tápanyagcsoportok részletes ismerete: fehérjék, szénhidrátok, zsírok, növényi rostok, ásványi anyagok, nyomelemek ezek természetes forrásai. Érvek hiányuk vagy túlzott fogyasztásuk ellen.  </w:t>
      </w:r>
    </w:p>
    <w:p w:rsidR="00542105" w:rsidRPr="00527ED6" w:rsidRDefault="00735EBA" w:rsidP="00BC5650">
      <w:r w:rsidRPr="00527ED6">
        <w:t xml:space="preserve">A vitaminok élettani jelentősége, és hiánytüneteik. A zsírban oldódó vitaminok túladagolásának veszélye.  </w:t>
      </w:r>
    </w:p>
    <w:p w:rsidR="00542105" w:rsidRPr="00527ED6" w:rsidRDefault="00735EBA" w:rsidP="00BC5650">
      <w:r w:rsidRPr="00527ED6">
        <w:t xml:space="preserve">A zsírok és olajok biológiai szerepe (energiaraktározás, hőszigetelés, mechanikai védelem), a szénhidrátok természetes előfordulásai, az élő szervezetben betöltött szerepük. A fehérjék általános szerkezete (peptidlánc), szerepük az anyagcserefolyamatokban. A minőségi és mennyiségi éhezés fogalma. Az elhízás okai és következményei.  </w:t>
      </w:r>
    </w:p>
    <w:p w:rsidR="00542105" w:rsidRPr="00527ED6" w:rsidRDefault="00735EBA" w:rsidP="00BC5650">
      <w:r w:rsidRPr="00527ED6">
        <w:t xml:space="preserve">A helyes testsúlyszabályozás alapelvei, a rendszeres testmozgás testsúlyra és kalóriaigényre és az energiaforgalomra gyakorolt hatásai.  </w:t>
      </w:r>
    </w:p>
    <w:p w:rsidR="00542105" w:rsidRPr="00527ED6" w:rsidRDefault="00735EBA" w:rsidP="00BC5650">
      <w:r w:rsidRPr="00527ED6">
        <w:t xml:space="preserve">A táplálékpiramis helyes értelmezése. </w:t>
      </w:r>
    </w:p>
    <w:p w:rsidR="00542105" w:rsidRPr="00527ED6" w:rsidRDefault="00735EBA" w:rsidP="00BC5650">
      <w:r w:rsidRPr="00527ED6">
        <w:t xml:space="preserve">A diéta fogalma, veszélyei, helye a testsúlyszabályozásban. </w:t>
      </w:r>
    </w:p>
    <w:p w:rsidR="00542105" w:rsidRPr="00527ED6" w:rsidRDefault="00735EBA" w:rsidP="00BC5650">
      <w:r w:rsidRPr="00527ED6">
        <w:t xml:space="preserve">A folyadékpótlás fontossága, a kiszáradás tünetei. </w:t>
      </w:r>
    </w:p>
    <w:p w:rsidR="00542105" w:rsidRPr="00527ED6" w:rsidRDefault="00735EBA" w:rsidP="00BC5650">
      <w:r w:rsidRPr="00527ED6">
        <w:t xml:space="preserve">A helytelenül alkalmazott táplálék-kiegészítők káros hatásai. </w:t>
      </w:r>
    </w:p>
    <w:p w:rsidR="00542105" w:rsidRPr="00527ED6" w:rsidRDefault="00735EBA" w:rsidP="00BC5650">
      <w:r w:rsidRPr="00527ED6">
        <w:t xml:space="preserve"> </w:t>
      </w:r>
    </w:p>
    <w:p w:rsidR="00E050CF" w:rsidRPr="00E050CF" w:rsidRDefault="00735EBA" w:rsidP="00BC5650">
      <w:pPr>
        <w:rPr>
          <w:b/>
        </w:rPr>
      </w:pPr>
      <w:r w:rsidRPr="00E050CF">
        <w:rPr>
          <w:b/>
        </w:rPr>
        <w:t xml:space="preserve">Az immunológia alapjai, egészségtani vonatkozásai </w:t>
      </w:r>
    </w:p>
    <w:p w:rsidR="00542105" w:rsidRPr="00527ED6" w:rsidRDefault="00735EBA" w:rsidP="00BC5650">
      <w:r w:rsidRPr="00527ED6">
        <w:t xml:space="preserve">Az immunitás fogalma, az immunrendszer részei, működése.  </w:t>
      </w:r>
    </w:p>
    <w:p w:rsidR="00542105" w:rsidRPr="00527ED6" w:rsidRDefault="00735EBA" w:rsidP="00BC5650">
      <w:r w:rsidRPr="00527ED6">
        <w:t xml:space="preserve">A nyirokrendszer anatómiai felépítése, a nyirokcsomók és a csontvelő kitüntetett jelentősége. A fehérvérsejtek típusai, szerepük az immunválaszok kialakításában.  </w:t>
      </w:r>
    </w:p>
    <w:p w:rsidR="00542105" w:rsidRPr="00527ED6" w:rsidRDefault="00735EBA" w:rsidP="00BC5650">
      <w:r w:rsidRPr="00527ED6">
        <w:t xml:space="preserve">Az antigén és az antitest fogalma.  </w:t>
      </w:r>
    </w:p>
    <w:p w:rsidR="00542105" w:rsidRPr="00527ED6" w:rsidRDefault="00735EBA" w:rsidP="00BC5650">
      <w:r w:rsidRPr="00527ED6">
        <w:t xml:space="preserve">Az általános-, a sejtes- és az antitestes immunválasz kialakulása.  </w:t>
      </w:r>
    </w:p>
    <w:p w:rsidR="00542105" w:rsidRPr="00527ED6" w:rsidRDefault="00735EBA" w:rsidP="00BC5650">
      <w:r w:rsidRPr="00527ED6">
        <w:t xml:space="preserve">A védettség (immunitás) kialakulásának folyamata, típusai.  </w:t>
      </w:r>
    </w:p>
    <w:p w:rsidR="00542105" w:rsidRPr="00527ED6" w:rsidRDefault="00735EBA" w:rsidP="00BC5650">
      <w:r w:rsidRPr="00527ED6">
        <w:t xml:space="preserve">Az immunrendszer szerepe az egészség megőrzésében, a betegségek külső és belső okai, az autoimmun betegség fogalma. </w:t>
      </w:r>
    </w:p>
    <w:p w:rsidR="00542105" w:rsidRPr="00527ED6" w:rsidRDefault="00735EBA" w:rsidP="00BC5650">
      <w:r w:rsidRPr="00527ED6">
        <w:t xml:space="preserve">A rendszeres testmozgás szerepe a nyirokkeringés fenntartásában, a rendszeresen végzett sporttevékenység egészségmegőrző hatása. </w:t>
      </w:r>
    </w:p>
    <w:p w:rsidR="00542105" w:rsidRPr="00527ED6" w:rsidRDefault="00735EBA" w:rsidP="00BC5650">
      <w:r w:rsidRPr="00527ED6">
        <w:t xml:space="preserve"> </w:t>
      </w:r>
      <w:r w:rsidRPr="00527ED6">
        <w:tab/>
        <w:t xml:space="preserve"> </w:t>
      </w:r>
    </w:p>
    <w:p w:rsidR="00542105" w:rsidRPr="00E050CF" w:rsidRDefault="00735EBA" w:rsidP="00BC5650">
      <w:pPr>
        <w:rPr>
          <w:b/>
        </w:rPr>
      </w:pPr>
      <w:r w:rsidRPr="00E050CF">
        <w:rPr>
          <w:b/>
        </w:rPr>
        <w:t xml:space="preserve">Sportsérülések  </w:t>
      </w:r>
    </w:p>
    <w:p w:rsidR="00542105" w:rsidRPr="00527ED6" w:rsidRDefault="00735EBA" w:rsidP="00BC5650">
      <w:r w:rsidRPr="00527ED6">
        <w:t xml:space="preserve">A mozgató szervrendszer épségének megóvását szolgáló alapelvek. (pl. helyes testtartás, testedzés). </w:t>
      </w:r>
    </w:p>
    <w:p w:rsidR="00542105" w:rsidRPr="00527ED6" w:rsidRDefault="00735EBA" w:rsidP="00BC5650">
      <w:r w:rsidRPr="00527ED6">
        <w:t xml:space="preserve">A bemelegítés, levezetés, pihenésre fordított idő fontossága az egészségmegőrzésben.  A sportsérülés és a sportártalom közti fogalmi különbség, e traumák keletkezésének okai, időbeni lefolyásuk, tüneteik, gyógyulásuk feltételei, megelőzésük módjai.  A rehabilitáció fogalma, jelentősége a sportártalmak kezelésében. </w:t>
      </w:r>
    </w:p>
    <w:p w:rsidR="00542105" w:rsidRPr="00527ED6" w:rsidRDefault="00735EBA">
      <w:pPr>
        <w:spacing w:line="259" w:lineRule="auto"/>
        <w:jc w:val="left"/>
      </w:pPr>
      <w:r w:rsidRPr="00527ED6">
        <w:t xml:space="preserve"> </w:t>
      </w:r>
    </w:p>
    <w:p w:rsidR="00542105" w:rsidRPr="00527ED6" w:rsidRDefault="00735EBA" w:rsidP="00727E6D">
      <w:pPr>
        <w:pStyle w:val="Tart2"/>
      </w:pPr>
      <w:r w:rsidRPr="00527ED6">
        <w:t xml:space="preserve"> </w:t>
      </w:r>
      <w:bookmarkStart w:id="24" w:name="_Toc207018062"/>
      <w:r w:rsidRPr="00527ED6">
        <w:t xml:space="preserve">Edzéselmélet I. tantárgy </w:t>
      </w:r>
      <w:r w:rsidRPr="00527ED6">
        <w:tab/>
      </w:r>
      <w:r w:rsidR="00727E6D">
        <w:tab/>
      </w:r>
      <w:r w:rsidR="00727E6D">
        <w:tab/>
      </w:r>
      <w:r w:rsidR="00727E6D">
        <w:tab/>
      </w:r>
      <w:r w:rsidR="00727E6D">
        <w:tab/>
      </w:r>
      <w:r w:rsidR="00727E6D">
        <w:tab/>
      </w:r>
      <w:r w:rsidR="00727E6D">
        <w:tab/>
      </w:r>
      <w:r w:rsidR="00727E6D">
        <w:tab/>
      </w:r>
      <w:r w:rsidRPr="00527ED6">
        <w:t>108/108 óra</w:t>
      </w:r>
      <w:bookmarkEnd w:id="24"/>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tantárgy tanításának célja, hogy alapozó tantárgyként elméleti hátteret biztosítson a sport ágazatban tanulók számára a gyakorlati feladatok elvégzéséhez. A tananyag elsajátítása során a diákok megismerik a terhelés hatásmechanizmusát, szabályozásának lehetőségeit, képet kapnak a motoros képességek rendszeréről, azok összefüggéseiről. Megismerik az elfáradás, a túledzettség sajátosságait.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biológia-egészségtan tantárgyon belül: az emberi test, a szervezet anyagforgalma, az életműködések szabályozása egységekhez kapcsolható, azokra építhető szakmai tartalmak. A testnevelés és sport tantárgyon belül: az egészségkultúra-prevenció tematikai egységhez kapcsolható, azokra építhető szakmai tartalmak (motoros képességek fogalma, csoportosítása). Az anatómiai-élettani ismeretek tantárgyon belül: pulzustan, homeosztázis fogalma, az egyes szervrendszerek élettana, különös tekintettel a mozgató, keringési és légzési szerv-rendszerre. </w:t>
      </w:r>
    </w:p>
    <w:p w:rsidR="00542105" w:rsidRPr="00527ED6" w:rsidRDefault="00735EBA" w:rsidP="00BC5650">
      <w:r w:rsidRPr="00527ED6">
        <w:t xml:space="preserve"> </w:t>
      </w:r>
    </w:p>
    <w:p w:rsidR="00542105" w:rsidRPr="00527ED6" w:rsidRDefault="00735EBA" w:rsidP="00BC5650">
      <w:r w:rsidRPr="00527ED6">
        <w:rPr>
          <w:rFonts w:eastAsia="Calibri"/>
          <w:sz w:val="22"/>
        </w:rPr>
        <w:tab/>
      </w:r>
      <w:r w:rsidRPr="00527ED6">
        <w:t xml:space="preserve">A képzés órakeretének legalább 0%-át gyakorlati helyszínen (tanműhely, üzem stb.) kell lebonyolítani.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41" w:type="dxa"/>
          <w:left w:w="108" w:type="dxa"/>
          <w:right w:w="59" w:type="dxa"/>
        </w:tblCellMar>
        <w:tblLook w:val="04A0" w:firstRow="1" w:lastRow="0" w:firstColumn="1" w:lastColumn="0" w:noHBand="0" w:noVBand="1"/>
      </w:tblPr>
      <w:tblGrid>
        <w:gridCol w:w="1828"/>
        <w:gridCol w:w="1857"/>
        <w:gridCol w:w="1785"/>
        <w:gridCol w:w="1967"/>
        <w:gridCol w:w="1853"/>
      </w:tblGrid>
      <w:tr w:rsidR="00542105" w:rsidRPr="00527ED6">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trPr>
          <w:trHeight w:val="1621"/>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a terhelés az alkalmazkodás összefüggéseit, az alapfogalmakat felhasználva összefüggéseket fogalmaz meg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Edzéselméleti alapfogalmak, edzés, edzéseszköz, terhelés, túlkompenzáció, edzésalkalmazkodás, edzettség, teljesítmény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Törekszik a definíciók, összefüggések megértésére.</w:t>
            </w:r>
            <w:r w:rsidR="00EE5EE5">
              <w:rPr>
                <w:sz w:val="20"/>
              </w:rPr>
              <w:t xml:space="preserve"> </w:t>
            </w:r>
            <w:r w:rsidRPr="00527ED6">
              <w:rPr>
                <w:sz w:val="20"/>
              </w:rPr>
              <w:t>Hitelességre, alapos szakmai tudás megszerzésére törek-</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Online források, keresése böngészőprogramok segítségével </w:t>
            </w:r>
          </w:p>
        </w:tc>
      </w:tr>
      <w:tr w:rsidR="00542105" w:rsidRPr="00527ED6">
        <w:trPr>
          <w:trHeight w:val="1620"/>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Szakszerűen és magabiztosan használja a tanult fogalmakat. Az egyes képességekhez konkrét gyakorlatokat rendel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Kondicionális képességek, koordinációs képességek, ízületi mozgékonyság, fogalmainak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szik, későbbi gyakorlati feladatainak sikeres megoldása érdekében.</w:t>
            </w:r>
            <w:r w:rsidR="00EE5EE5">
              <w:rPr>
                <w:sz w:val="20"/>
              </w:rPr>
              <w:t xml:space="preserve"> </w:t>
            </w:r>
            <w:r w:rsidRPr="00527ED6">
              <w:rPr>
                <w:sz w:val="20"/>
              </w:rPr>
              <w:t xml:space="preserve">Aktívan és kooperatívan vesz rész a feladatmegoldásokban a különböző munkaformákban.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trPr>
          <w:trHeight w:val="931"/>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Összefüggéseket talál az edzés és versenyzés kérdéseiben.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Edzés, versenyzés alapfogalmai, sportforma fogalma, összefüggései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trPr>
          <w:trHeight w:val="701"/>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Azonosítja az edzést befolyásoló tényezőket.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Edzéselvek, sportforma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302D56" w:rsidRPr="00527ED6" w:rsidRDefault="00302D56"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4956"/>
      </w:tblGrid>
      <w:tr w:rsidR="00302D56" w:rsidRPr="00527ED6" w:rsidTr="00727E6D">
        <w:tc>
          <w:tcPr>
            <w:tcW w:w="2265" w:type="pct"/>
            <w:shd w:val="clear" w:color="auto" w:fill="auto"/>
            <w:vAlign w:val="center"/>
          </w:tcPr>
          <w:p w:rsidR="00302D56" w:rsidRPr="00527ED6" w:rsidRDefault="00302D56" w:rsidP="00BC5650">
            <w:pPr>
              <w:rPr>
                <w:b/>
                <w:bCs/>
                <w:sz w:val="22"/>
              </w:rPr>
            </w:pPr>
            <w:r w:rsidRPr="00527ED6">
              <w:rPr>
                <w:b/>
                <w:bCs/>
                <w:sz w:val="22"/>
              </w:rPr>
              <w:t>A tantárgy oktatása során alkalmazott teljesítményértékelés (</w:t>
            </w:r>
            <w:r w:rsidRPr="00527ED6">
              <w:rPr>
                <w:sz w:val="22"/>
              </w:rPr>
              <w:t>formatív értékelés):</w:t>
            </w:r>
          </w:p>
        </w:tc>
        <w:tc>
          <w:tcPr>
            <w:tcW w:w="2735" w:type="pct"/>
            <w:shd w:val="clear" w:color="auto" w:fill="auto"/>
            <w:vAlign w:val="center"/>
          </w:tcPr>
          <w:p w:rsidR="00302D56" w:rsidRPr="00527ED6" w:rsidRDefault="00302D56" w:rsidP="00BC5650">
            <w:pPr>
              <w:rPr>
                <w:sz w:val="22"/>
              </w:rPr>
            </w:pPr>
            <w:r w:rsidRPr="00527ED6">
              <w:rPr>
                <w:sz w:val="22"/>
              </w:rPr>
              <w:t>Megbeszélések, önértékelés, társak értékelése, tesztfeladatok, szóbeli- és projektfeladatok</w:t>
            </w:r>
          </w:p>
        </w:tc>
      </w:tr>
      <w:tr w:rsidR="00302D56" w:rsidRPr="00527ED6" w:rsidTr="00727E6D">
        <w:tc>
          <w:tcPr>
            <w:tcW w:w="2265" w:type="pct"/>
            <w:shd w:val="clear" w:color="auto" w:fill="auto"/>
            <w:vAlign w:val="center"/>
          </w:tcPr>
          <w:p w:rsidR="00302D56" w:rsidRPr="00527ED6" w:rsidRDefault="00302D56" w:rsidP="00BC5650">
            <w:pPr>
              <w:rPr>
                <w:bCs/>
                <w:sz w:val="22"/>
              </w:rPr>
            </w:pPr>
            <w:r w:rsidRPr="00527ED6">
              <w:rPr>
                <w:b/>
                <w:bCs/>
                <w:sz w:val="22"/>
              </w:rPr>
              <w:t xml:space="preserve">Minősítő, összegző és lezáró teljesítményértékelés </w:t>
            </w:r>
            <w:r w:rsidRPr="00527ED6">
              <w:rPr>
                <w:b/>
                <w:bCs/>
                <w:sz w:val="22"/>
              </w:rPr>
              <w:br/>
            </w:r>
            <w:r w:rsidRPr="00527ED6">
              <w:rPr>
                <w:bCs/>
                <w:sz w:val="22"/>
              </w:rPr>
              <w:t>(szummatív értékelés)</w:t>
            </w:r>
          </w:p>
        </w:tc>
        <w:tc>
          <w:tcPr>
            <w:tcW w:w="2735" w:type="pct"/>
            <w:shd w:val="clear" w:color="auto" w:fill="auto"/>
            <w:vAlign w:val="center"/>
          </w:tcPr>
          <w:p w:rsidR="00302D56" w:rsidRPr="00527ED6" w:rsidRDefault="00302D56" w:rsidP="00BC5650">
            <w:pPr>
              <w:rPr>
                <w:bCs/>
                <w:sz w:val="22"/>
              </w:rPr>
            </w:pPr>
            <w:r w:rsidRPr="00527ED6">
              <w:rPr>
                <w:bCs/>
                <w:sz w:val="22"/>
              </w:rPr>
              <w:t>Tesztfeladat és szóbeli feladat alapján</w:t>
            </w:r>
          </w:p>
        </w:tc>
      </w:tr>
      <w:tr w:rsidR="00302D56" w:rsidRPr="00527ED6" w:rsidTr="00727E6D">
        <w:tc>
          <w:tcPr>
            <w:tcW w:w="2265" w:type="pct"/>
            <w:shd w:val="clear" w:color="auto" w:fill="auto"/>
            <w:vAlign w:val="center"/>
          </w:tcPr>
          <w:p w:rsidR="00302D56" w:rsidRPr="00527ED6" w:rsidRDefault="00302D56" w:rsidP="00BC5650">
            <w:pPr>
              <w:rPr>
                <w:sz w:val="22"/>
              </w:rPr>
            </w:pPr>
            <w:r w:rsidRPr="00527ED6">
              <w:rPr>
                <w:b/>
                <w:bCs/>
                <w:sz w:val="22"/>
              </w:rPr>
              <w:t xml:space="preserve">Az érdemjegy megállapításának módja </w:t>
            </w:r>
            <w:r w:rsidRPr="00527ED6">
              <w:rPr>
                <w:sz w:val="22"/>
              </w:rPr>
              <w:t>(pl. tantárgyanként egy-egy osztályzat):</w:t>
            </w:r>
          </w:p>
        </w:tc>
        <w:tc>
          <w:tcPr>
            <w:tcW w:w="2735" w:type="pct"/>
            <w:shd w:val="clear" w:color="auto" w:fill="auto"/>
            <w:vAlign w:val="center"/>
          </w:tcPr>
          <w:p w:rsidR="00302D56" w:rsidRPr="00527ED6" w:rsidRDefault="00302D56" w:rsidP="00BC5650">
            <w:pPr>
              <w:rPr>
                <w:sz w:val="22"/>
              </w:rPr>
            </w:pPr>
            <w:r w:rsidRPr="00527ED6">
              <w:rPr>
                <w:bCs/>
                <w:sz w:val="22"/>
              </w:rPr>
              <w:t>A 2019. évi LXXX. törvény a szakképzésről 60.§ (3) bekezdés szerinti értékeléssel</w:t>
            </w:r>
            <w:r w:rsidRPr="00527ED6">
              <w:rPr>
                <w:sz w:val="22"/>
              </w:rPr>
              <w:t xml:space="preserve"> és a Szakmai program alapján</w:t>
            </w:r>
          </w:p>
        </w:tc>
      </w:tr>
    </w:tbl>
    <w:p w:rsidR="00302D56" w:rsidRPr="00527ED6" w:rsidRDefault="00302D56" w:rsidP="00BC5650"/>
    <w:p w:rsidR="00542105" w:rsidRDefault="00735EBA" w:rsidP="00BC5650">
      <w:pPr>
        <w:rPr>
          <w:b/>
        </w:rPr>
      </w:pPr>
      <w:r w:rsidRPr="00E050CF">
        <w:rPr>
          <w:b/>
        </w:rPr>
        <w:t xml:space="preserve">A tantárgy témakörei </w:t>
      </w:r>
    </w:p>
    <w:p w:rsidR="00E050CF" w:rsidRPr="00E050CF" w:rsidRDefault="00E050CF" w:rsidP="00BC5650">
      <w:pPr>
        <w:rPr>
          <w:b/>
        </w:rPr>
      </w:pPr>
    </w:p>
    <w:p w:rsidR="00542105" w:rsidRPr="00E050CF" w:rsidRDefault="00735EBA" w:rsidP="00BC5650">
      <w:pPr>
        <w:rPr>
          <w:b/>
        </w:rPr>
      </w:pPr>
      <w:r w:rsidRPr="00E050CF">
        <w:rPr>
          <w:b/>
        </w:rPr>
        <w:t xml:space="preserve">Edzéselméleti alapfogalmak </w:t>
      </w:r>
    </w:p>
    <w:p w:rsidR="00542105" w:rsidRPr="00527ED6" w:rsidRDefault="00735EBA" w:rsidP="00BC5650">
      <w:r w:rsidRPr="00527ED6">
        <w:t xml:space="preserve">A kultúra, testkultúra, testnevelés, sport összefüggései Az edzéselmélet története, kialakulásának szakaszai. </w:t>
      </w:r>
    </w:p>
    <w:p w:rsidR="00542105" w:rsidRPr="00527ED6" w:rsidRDefault="00735EBA" w:rsidP="00BC5650">
      <w:r w:rsidRPr="00527ED6">
        <w:t xml:space="preserve">Az edzés fogalma, területei, szerkezeti elemei, azok funkcionális céljai. </w:t>
      </w:r>
    </w:p>
    <w:p w:rsidR="00542105" w:rsidRPr="00527ED6" w:rsidRDefault="00735EBA" w:rsidP="00BC5650">
      <w:r w:rsidRPr="00527ED6">
        <w:t xml:space="preserve">Edzésrendszer, edzéseszköz fogalma, edzéseszközök csoportosítása, negatív és pozitív edzéseszközök. Dopping fogalma. </w:t>
      </w:r>
    </w:p>
    <w:p w:rsidR="00542105" w:rsidRPr="00527ED6" w:rsidRDefault="00735EBA" w:rsidP="00BC5650">
      <w:r w:rsidRPr="00527ED6">
        <w:t xml:space="preserve">A homeosztázis, edzésalkalmazkodás, terhelés, túlkompenzáció összefüggései. </w:t>
      </w:r>
    </w:p>
    <w:p w:rsidR="00542105" w:rsidRPr="00527ED6" w:rsidRDefault="00735EBA" w:rsidP="00BC5650">
      <w:r w:rsidRPr="00527ED6">
        <w:t xml:space="preserve">A külső terhelés fogalma, szabályozásának lehetőségei. </w:t>
      </w:r>
    </w:p>
    <w:p w:rsidR="00542105" w:rsidRPr="00527ED6" w:rsidRDefault="00735EBA" w:rsidP="00BC5650">
      <w:r w:rsidRPr="00527ED6">
        <w:t xml:space="preserve">Az edzettség fogalma, általános és speciális edzettség. </w:t>
      </w:r>
    </w:p>
    <w:p w:rsidR="00542105" w:rsidRPr="00527ED6" w:rsidRDefault="00735EBA" w:rsidP="00BC5650">
      <w:r w:rsidRPr="00527ED6">
        <w:t xml:space="preserve">Az edzettséget felmérő eljárások. </w:t>
      </w:r>
    </w:p>
    <w:p w:rsidR="00542105" w:rsidRPr="00527ED6" w:rsidRDefault="00735EBA" w:rsidP="00BC5650">
      <w:r w:rsidRPr="00527ED6">
        <w:t xml:space="preserve">A teljesítmény összetevői, a teljesítőképesség és a teljesítőkészség jellemzése. </w:t>
      </w:r>
    </w:p>
    <w:p w:rsidR="00542105" w:rsidRPr="00527ED6" w:rsidRDefault="00735EBA" w:rsidP="00BC5650">
      <w:r w:rsidRPr="00527ED6">
        <w:t xml:space="preserve">Az elfáradás sajátosságai: típusai, szakaszai, az egyes szakaszok jellemzői.  A túledzettség állapotának kifejlődése (fogalma, típusai, jellemzői). </w:t>
      </w:r>
    </w:p>
    <w:p w:rsidR="00542105" w:rsidRPr="00527ED6" w:rsidRDefault="00735EBA" w:rsidP="00BC5650">
      <w:r w:rsidRPr="00527ED6">
        <w:t xml:space="preserve"> </w:t>
      </w:r>
    </w:p>
    <w:p w:rsidR="00542105" w:rsidRPr="00E050CF" w:rsidRDefault="00735EBA" w:rsidP="00BC5650">
      <w:pPr>
        <w:rPr>
          <w:b/>
        </w:rPr>
      </w:pPr>
      <w:r w:rsidRPr="00E050CF">
        <w:rPr>
          <w:b/>
        </w:rPr>
        <w:t xml:space="preserve">Motoros képességek </w:t>
      </w:r>
    </w:p>
    <w:p w:rsidR="00542105" w:rsidRPr="00527ED6" w:rsidRDefault="00735EBA" w:rsidP="00BC5650">
      <w:r w:rsidRPr="00527ED6">
        <w:t xml:space="preserve">Motoros képességek fogalma, felosztása. </w:t>
      </w:r>
    </w:p>
    <w:p w:rsidR="00542105" w:rsidRPr="00527ED6" w:rsidRDefault="00735EBA" w:rsidP="00BC5650">
      <w:r w:rsidRPr="00527ED6">
        <w:t xml:space="preserve">Kondicionális képességek fogalma, alapképességek (erő, gyorsaság, állóképesség). </w:t>
      </w:r>
    </w:p>
    <w:p w:rsidR="00542105" w:rsidRPr="00527ED6" w:rsidRDefault="00735EBA" w:rsidP="00BC5650">
      <w:r w:rsidRPr="00527ED6">
        <w:t xml:space="preserve">A kondicionális képességek kapcsolata. </w:t>
      </w:r>
    </w:p>
    <w:p w:rsidR="00542105" w:rsidRPr="00527ED6" w:rsidRDefault="00735EBA" w:rsidP="00BC5650">
      <w:r w:rsidRPr="00527ED6">
        <w:t xml:space="preserve">A koordinációs képességek fogalma, alapképességek (mozgásalkalmazkodó és -átállító képesség, mozgásszabályozási képesség, mozgástanulási képesség). </w:t>
      </w:r>
    </w:p>
    <w:p w:rsidR="00542105" w:rsidRPr="00527ED6" w:rsidRDefault="00735EBA" w:rsidP="00BC5650">
      <w:r w:rsidRPr="00527ED6">
        <w:t xml:space="preserve">A koordinációs képességek megjelenési formái. (téri tájékozódó képesség, egyensúlyozó képesség, kinesztézis, mozgásdifferenciáló képesség stb.) Az ízületi mozgékonyság fogalma, típusai. A motoros képességek életkori sajátosságai, szenzitív fejlesztési szakaszai. </w:t>
      </w:r>
    </w:p>
    <w:p w:rsidR="00542105" w:rsidRPr="00527ED6" w:rsidRDefault="00735EBA" w:rsidP="00BC5650">
      <w:r w:rsidRPr="00527ED6">
        <w:t xml:space="preserve"> </w:t>
      </w:r>
    </w:p>
    <w:p w:rsidR="00542105" w:rsidRPr="00E050CF" w:rsidRDefault="00735EBA" w:rsidP="00BC5650">
      <w:pPr>
        <w:rPr>
          <w:b/>
        </w:rPr>
      </w:pPr>
      <w:r w:rsidRPr="00E050CF">
        <w:rPr>
          <w:b/>
        </w:rPr>
        <w:t xml:space="preserve">Az edzés és versenyzés összefüggései </w:t>
      </w:r>
    </w:p>
    <w:p w:rsidR="00542105" w:rsidRPr="00527ED6" w:rsidRDefault="00735EBA" w:rsidP="00BC5650">
      <w:r w:rsidRPr="00527ED6">
        <w:t xml:space="preserve">A sportverseny meghatározása, jellemzői.  </w:t>
      </w:r>
    </w:p>
    <w:p w:rsidR="00542105" w:rsidRPr="00527ED6" w:rsidRDefault="00735EBA" w:rsidP="00BC5650">
      <w:r w:rsidRPr="00527ED6">
        <w:t xml:space="preserve">Versenyhelyzet elemzésének szempontjai.  </w:t>
      </w:r>
    </w:p>
    <w:p w:rsidR="00542105" w:rsidRPr="00527ED6" w:rsidRDefault="00735EBA" w:rsidP="00BC5650">
      <w:r w:rsidRPr="00527ED6">
        <w:t xml:space="preserve">Versenyzési konfliktusok, motívumok, azok összefüggései a személyiségtípusokkal. </w:t>
      </w:r>
    </w:p>
    <w:p w:rsidR="00542105" w:rsidRPr="00527ED6" w:rsidRDefault="00735EBA" w:rsidP="00BC5650">
      <w:r w:rsidRPr="00527ED6">
        <w:t xml:space="preserve">Rajtállapot fogalma, típusai (rajtkészség, rajtláz, rajtapátia). A stratégia és taktika fogalma, jelentősége. </w:t>
      </w:r>
    </w:p>
    <w:p w:rsidR="00542105" w:rsidRPr="00527ED6" w:rsidRDefault="00735EBA" w:rsidP="00BC5650">
      <w:r w:rsidRPr="00527ED6">
        <w:t xml:space="preserve"> </w:t>
      </w:r>
    </w:p>
    <w:p w:rsidR="002465EE" w:rsidRPr="002465EE" w:rsidRDefault="00735EBA" w:rsidP="00BC5650">
      <w:pPr>
        <w:rPr>
          <w:b/>
        </w:rPr>
      </w:pPr>
      <w:r w:rsidRPr="002465EE">
        <w:rPr>
          <w:b/>
        </w:rPr>
        <w:t xml:space="preserve">Az edzésfolyamatot befolyásoló tényezők </w:t>
      </w:r>
    </w:p>
    <w:p w:rsidR="00542105" w:rsidRPr="00527ED6" w:rsidRDefault="00735EBA" w:rsidP="00BC5650">
      <w:r w:rsidRPr="00527ED6">
        <w:t xml:space="preserve">Biológiai edzéselvek. </w:t>
      </w:r>
    </w:p>
    <w:p w:rsidR="00542105" w:rsidRPr="00527ED6" w:rsidRDefault="00735EBA" w:rsidP="00BC5650">
      <w:r w:rsidRPr="00527ED6">
        <w:t xml:space="preserve">Pszichológiai edzéselvek. </w:t>
      </w:r>
    </w:p>
    <w:p w:rsidR="00542105" w:rsidRPr="00527ED6" w:rsidRDefault="00735EBA" w:rsidP="00BC5650">
      <w:r w:rsidRPr="00527ED6">
        <w:t xml:space="preserve">A formaidőzítés lehetőségei és tényezői. </w:t>
      </w:r>
    </w:p>
    <w:p w:rsidR="00542105" w:rsidRPr="00527ED6" w:rsidRDefault="00735EBA" w:rsidP="00BC5650">
      <w:r w:rsidRPr="00527ED6">
        <w:t xml:space="preserve">A sportforma fogalma, befolyásoló tényezők. </w:t>
      </w:r>
    </w:p>
    <w:p w:rsidR="00542105" w:rsidRPr="00527ED6" w:rsidRDefault="00735EBA">
      <w:pPr>
        <w:spacing w:line="259" w:lineRule="auto"/>
        <w:jc w:val="left"/>
      </w:pPr>
      <w:r w:rsidRPr="00527ED6">
        <w:t xml:space="preserve"> </w:t>
      </w:r>
    </w:p>
    <w:p w:rsidR="00542105" w:rsidRPr="00527ED6" w:rsidRDefault="00735EBA" w:rsidP="00727E6D">
      <w:pPr>
        <w:pStyle w:val="Tart2"/>
      </w:pPr>
      <w:r w:rsidRPr="00527ED6">
        <w:t xml:space="preserve"> </w:t>
      </w:r>
      <w:bookmarkStart w:id="25" w:name="_Toc207018063"/>
      <w:r w:rsidRPr="00527ED6">
        <w:t>Edzésprogramok I. tantárgy</w:t>
      </w:r>
      <w:r w:rsidR="00727E6D">
        <w:tab/>
      </w:r>
      <w:r w:rsidR="00A008E3" w:rsidRPr="00527ED6">
        <w:tab/>
      </w:r>
      <w:r w:rsidR="00A008E3" w:rsidRPr="00527ED6">
        <w:tab/>
      </w:r>
      <w:r w:rsidR="00A008E3" w:rsidRPr="00527ED6">
        <w:tab/>
      </w:r>
      <w:r w:rsidR="00A008E3" w:rsidRPr="00527ED6">
        <w:tab/>
      </w:r>
      <w:r w:rsidR="00A008E3" w:rsidRPr="00527ED6">
        <w:tab/>
      </w:r>
      <w:r w:rsidR="00A008E3" w:rsidRPr="00527ED6">
        <w:tab/>
      </w:r>
      <w:r w:rsidRPr="00527ED6">
        <w:rPr>
          <w:rStyle w:val="Cmsor2Char"/>
        </w:rPr>
        <w:t>108/108 óra</w:t>
      </w:r>
      <w:bookmarkEnd w:id="25"/>
      <w:r w:rsidRPr="00527ED6">
        <w:t xml:space="preserve"> </w:t>
      </w:r>
    </w:p>
    <w:p w:rsidR="00542105" w:rsidRPr="00527ED6" w:rsidRDefault="00735EBA" w:rsidP="00BC5650">
      <w:r w:rsidRPr="00527ED6">
        <w:t xml:space="preserve"> A tantárgy tanításának fő célja </w:t>
      </w:r>
    </w:p>
    <w:p w:rsidR="00542105" w:rsidRPr="00527ED6" w:rsidRDefault="00735EBA" w:rsidP="00BC5650">
      <w:r w:rsidRPr="00527ED6">
        <w:t xml:space="preserve">A tantárgy tanításának célja, hogy a tanulók közvetlen, életszerű tapasztalatokat szerezzenek a sportolók felkészítési- felkészülési folyamatáról, vagy a fitnesz-wellness szektor által kínált testedzési lehetőségekről. Kiemelt cél, hogy a tanulók – a meg-adott szempontok szerint - részt vegyenek az edzésprogramokban, tapasztalataikat elemzések formájában értékeljék, továbbá, hogy kondicionális és koordinációs képességeik folyamatosan fejlődjenek.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testnevelés tantárgyon belül: motoros képességek jellemzői és fejlesztési módszerei, sportfoglalkozás felépítése. Az edzéselmélet tantárgyon belül: terhelés hatásmechanizmusa, motoros képességek felosztása, összefüggései, elfáradási sajátosságok, szenzitív időszakok. </w:t>
      </w:r>
    </w:p>
    <w:p w:rsidR="00542105" w:rsidRPr="00527ED6" w:rsidRDefault="00735EBA" w:rsidP="00BC5650">
      <w:r w:rsidRPr="00527ED6">
        <w:t xml:space="preserve">A képzés órakeretének legalább 70%-át gyakorlati helyszínen (tanműhely, üzem stb.) kell lebonyolítani. </w:t>
      </w:r>
    </w:p>
    <w:p w:rsidR="00542105" w:rsidRPr="00527ED6" w:rsidRDefault="00735EBA" w:rsidP="00BC5650">
      <w:r w:rsidRPr="00527ED6">
        <w:t xml:space="preserve">A tantárgy oktatása során fejlesztendő kompetenciák </w:t>
      </w:r>
    </w:p>
    <w:tbl>
      <w:tblPr>
        <w:tblStyle w:val="TableGrid"/>
        <w:tblW w:w="9290" w:type="dxa"/>
        <w:tblInd w:w="-108" w:type="dxa"/>
        <w:tblCellMar>
          <w:top w:w="15" w:type="dxa"/>
          <w:left w:w="108" w:type="dxa"/>
          <w:right w:w="61" w:type="dxa"/>
        </w:tblCellMar>
        <w:tblLook w:val="04A0" w:firstRow="1" w:lastRow="0" w:firstColumn="1" w:lastColumn="0" w:noHBand="0" w:noVBand="1"/>
      </w:tblPr>
      <w:tblGrid>
        <w:gridCol w:w="1845"/>
        <w:gridCol w:w="1852"/>
        <w:gridCol w:w="1712"/>
        <w:gridCol w:w="2116"/>
        <w:gridCol w:w="1765"/>
      </w:tblGrid>
      <w:tr w:rsidR="00542105" w:rsidRPr="00527ED6" w:rsidTr="002A06EF">
        <w:tc>
          <w:tcPr>
            <w:tcW w:w="184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71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2116"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765"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2A06EF">
        <w:tc>
          <w:tcPr>
            <w:tcW w:w="1845"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Elemzi és értékeli az edzéstervek (foglalkozástervek) gyakorlati megvalósítását, a tapasztalatokat hasznosítja további munkája során. Szükség esetén rajzírást alkalmaz </w:t>
            </w:r>
          </w:p>
        </w:tc>
        <w:tc>
          <w:tcPr>
            <w:tcW w:w="185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Edzésnapló tartalmi elemei </w:t>
            </w:r>
          </w:p>
        </w:tc>
        <w:tc>
          <w:tcPr>
            <w:tcW w:w="171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Irányítással </w:t>
            </w:r>
          </w:p>
        </w:tc>
        <w:tc>
          <w:tcPr>
            <w:tcW w:w="2116"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Nyitott más mozgásformák ismeretanyagának befogadására. Együttműködő, mert a csoportos foglalkozásokon a résztvevők igényét figyelembe kell lennie. Egyes sporttevékenységek gyakorlása balesetveszélyt jelenthet, ezért jól elő kell készítenie foglalkozásokat. Kreatív</w:t>
            </w:r>
            <w:r w:rsidRPr="00527ED6">
              <w:t xml:space="preserve"> </w:t>
            </w:r>
            <w:r w:rsidRPr="00527ED6">
              <w:rPr>
                <w:sz w:val="20"/>
              </w:rPr>
              <w:t xml:space="preserve">és önálló a gyakorlatok tervezése során. </w:t>
            </w:r>
          </w:p>
        </w:tc>
        <w:tc>
          <w:tcPr>
            <w:tcW w:w="176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45"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gyakorlatok hatását szakszerűen elemzi </w:t>
            </w:r>
          </w:p>
        </w:tc>
        <w:tc>
          <w:tcPr>
            <w:tcW w:w="185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Saját sportági mozgásforma jellemzői </w:t>
            </w:r>
          </w:p>
        </w:tc>
        <w:tc>
          <w:tcPr>
            <w:tcW w:w="171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76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Rajzíró program felhasználása. </w:t>
            </w:r>
          </w:p>
        </w:tc>
      </w:tr>
      <w:tr w:rsidR="00542105" w:rsidRPr="00527ED6" w:rsidTr="002A06EF">
        <w:tc>
          <w:tcPr>
            <w:tcW w:w="1845"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a fitnesz óratípusokat hatásait. Igények és célok figyelembevételével ajánlásokat tesz az egyes órák látogatására. </w:t>
            </w:r>
          </w:p>
        </w:tc>
        <w:tc>
          <w:tcPr>
            <w:tcW w:w="185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Fitnesz óratípusok jellemzői </w:t>
            </w:r>
          </w:p>
        </w:tc>
        <w:tc>
          <w:tcPr>
            <w:tcW w:w="171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76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Internetes forrásból információt gyűjt és csoportosít, célirányos keresést végez, prezentációt állít össze </w:t>
            </w:r>
          </w:p>
        </w:tc>
      </w:tr>
      <w:tr w:rsidR="00542105" w:rsidRPr="00527ED6" w:rsidTr="002A06EF">
        <w:tc>
          <w:tcPr>
            <w:tcW w:w="184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Betartja és betartatja a szabályokat. </w:t>
            </w:r>
          </w:p>
        </w:tc>
        <w:tc>
          <w:tcPr>
            <w:tcW w:w="1852"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Saját sportág versenyszabályainak ismerete </w:t>
            </w:r>
          </w:p>
        </w:tc>
        <w:tc>
          <w:tcPr>
            <w:tcW w:w="171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76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302D56" w:rsidRPr="00527ED6" w:rsidRDefault="00302D56"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673"/>
      </w:tblGrid>
      <w:tr w:rsidR="00302D56" w:rsidRPr="00527ED6" w:rsidTr="00727E6D">
        <w:tc>
          <w:tcPr>
            <w:tcW w:w="2421" w:type="pct"/>
            <w:shd w:val="clear" w:color="auto" w:fill="auto"/>
            <w:vAlign w:val="center"/>
          </w:tcPr>
          <w:p w:rsidR="00302D56" w:rsidRPr="00527ED6" w:rsidRDefault="00302D56" w:rsidP="00BC5650">
            <w:pPr>
              <w:rPr>
                <w:b/>
                <w:bCs/>
                <w:sz w:val="22"/>
              </w:rPr>
            </w:pPr>
            <w:r w:rsidRPr="00527ED6">
              <w:rPr>
                <w:b/>
                <w:bCs/>
                <w:sz w:val="22"/>
              </w:rPr>
              <w:t>A tantárgy oktatása során alkalmazott teljesítményértékelés (</w:t>
            </w:r>
            <w:r w:rsidRPr="00527ED6">
              <w:rPr>
                <w:sz w:val="22"/>
              </w:rPr>
              <w:t>formatív értékelés):</w:t>
            </w:r>
          </w:p>
        </w:tc>
        <w:tc>
          <w:tcPr>
            <w:tcW w:w="2579" w:type="pct"/>
            <w:shd w:val="clear" w:color="auto" w:fill="auto"/>
            <w:vAlign w:val="center"/>
          </w:tcPr>
          <w:p w:rsidR="00302D56" w:rsidRPr="00527ED6" w:rsidRDefault="00302D56" w:rsidP="00BC5650">
            <w:pPr>
              <w:rPr>
                <w:sz w:val="22"/>
              </w:rPr>
            </w:pPr>
            <w:r w:rsidRPr="00527ED6">
              <w:rPr>
                <w:sz w:val="22"/>
              </w:rPr>
              <w:t>Megbeszélések, önértékelés, társak értékelése, tesztfeladatok, szóbeli- és projektfeladatok</w:t>
            </w:r>
          </w:p>
        </w:tc>
      </w:tr>
      <w:tr w:rsidR="00302D56" w:rsidRPr="00527ED6" w:rsidTr="00727E6D">
        <w:tc>
          <w:tcPr>
            <w:tcW w:w="2421" w:type="pct"/>
            <w:shd w:val="clear" w:color="auto" w:fill="auto"/>
            <w:vAlign w:val="center"/>
          </w:tcPr>
          <w:p w:rsidR="00302D56" w:rsidRPr="00527ED6" w:rsidRDefault="00302D56" w:rsidP="00BC5650">
            <w:pPr>
              <w:rPr>
                <w:bCs/>
                <w:sz w:val="22"/>
              </w:rPr>
            </w:pPr>
            <w:r w:rsidRPr="00527ED6">
              <w:rPr>
                <w:b/>
                <w:bCs/>
                <w:sz w:val="22"/>
              </w:rPr>
              <w:t xml:space="preserve">Minősítő, összegző és lezáró teljesítményértékelés </w:t>
            </w:r>
            <w:r w:rsidRPr="00527ED6">
              <w:rPr>
                <w:b/>
                <w:bCs/>
                <w:sz w:val="22"/>
              </w:rPr>
              <w:br/>
            </w:r>
            <w:r w:rsidRPr="00527ED6">
              <w:rPr>
                <w:bCs/>
                <w:sz w:val="22"/>
              </w:rPr>
              <w:t>(szummatív értékelés)</w:t>
            </w:r>
          </w:p>
        </w:tc>
        <w:tc>
          <w:tcPr>
            <w:tcW w:w="2579" w:type="pct"/>
            <w:shd w:val="clear" w:color="auto" w:fill="auto"/>
            <w:vAlign w:val="center"/>
          </w:tcPr>
          <w:p w:rsidR="00302D56" w:rsidRPr="00527ED6" w:rsidRDefault="00302D56" w:rsidP="00BC5650">
            <w:pPr>
              <w:rPr>
                <w:bCs/>
                <w:sz w:val="22"/>
              </w:rPr>
            </w:pPr>
            <w:r w:rsidRPr="00527ED6">
              <w:rPr>
                <w:bCs/>
                <w:sz w:val="22"/>
              </w:rPr>
              <w:t>Tesztfeladat és szóbeli feladat alapján</w:t>
            </w:r>
          </w:p>
        </w:tc>
      </w:tr>
      <w:tr w:rsidR="00302D56" w:rsidRPr="00527ED6" w:rsidTr="00727E6D">
        <w:tc>
          <w:tcPr>
            <w:tcW w:w="2421" w:type="pct"/>
            <w:shd w:val="clear" w:color="auto" w:fill="auto"/>
            <w:vAlign w:val="center"/>
          </w:tcPr>
          <w:p w:rsidR="00302D56" w:rsidRPr="00527ED6" w:rsidRDefault="00302D56" w:rsidP="00BC5650">
            <w:pPr>
              <w:rPr>
                <w:sz w:val="22"/>
              </w:rPr>
            </w:pPr>
            <w:r w:rsidRPr="00527ED6">
              <w:rPr>
                <w:b/>
                <w:bCs/>
                <w:sz w:val="22"/>
              </w:rPr>
              <w:t xml:space="preserve">Az érdemjegy megállapításának módja </w:t>
            </w:r>
            <w:r w:rsidRPr="00527ED6">
              <w:rPr>
                <w:sz w:val="22"/>
              </w:rPr>
              <w:t>(pl. tantárgyanként egy-egy osztályzat):</w:t>
            </w:r>
          </w:p>
        </w:tc>
        <w:tc>
          <w:tcPr>
            <w:tcW w:w="2579" w:type="pct"/>
            <w:shd w:val="clear" w:color="auto" w:fill="auto"/>
            <w:vAlign w:val="center"/>
          </w:tcPr>
          <w:p w:rsidR="00302D56" w:rsidRPr="00527ED6" w:rsidRDefault="00302D56" w:rsidP="00BC5650">
            <w:pPr>
              <w:rPr>
                <w:sz w:val="22"/>
              </w:rPr>
            </w:pPr>
            <w:r w:rsidRPr="00527ED6">
              <w:rPr>
                <w:bCs/>
                <w:sz w:val="22"/>
              </w:rPr>
              <w:t>A 2019. évi LXXX. törvény a szakképzésről 60.§ (3) bekezdés szerinti értékeléssel</w:t>
            </w:r>
            <w:r w:rsidRPr="00527ED6">
              <w:rPr>
                <w:sz w:val="22"/>
              </w:rPr>
              <w:t xml:space="preserve"> és a Szakmai program alapján</w:t>
            </w:r>
          </w:p>
        </w:tc>
      </w:tr>
    </w:tbl>
    <w:p w:rsidR="00302D56" w:rsidRPr="00527ED6" w:rsidRDefault="00302D56" w:rsidP="00BC5650"/>
    <w:p w:rsidR="00542105" w:rsidRDefault="00735EBA" w:rsidP="00BC5650">
      <w:pPr>
        <w:rPr>
          <w:b/>
        </w:rPr>
      </w:pPr>
      <w:r w:rsidRPr="002465EE">
        <w:rPr>
          <w:b/>
        </w:rPr>
        <w:t xml:space="preserve">A tantárgy témakörei </w:t>
      </w:r>
    </w:p>
    <w:p w:rsidR="002465EE" w:rsidRPr="002465EE" w:rsidRDefault="002465EE" w:rsidP="00BC5650">
      <w:pPr>
        <w:rPr>
          <w:b/>
        </w:rPr>
      </w:pPr>
    </w:p>
    <w:p w:rsidR="00542105" w:rsidRPr="002465EE" w:rsidRDefault="00735EBA" w:rsidP="00BC5650">
      <w:pPr>
        <w:rPr>
          <w:b/>
        </w:rPr>
      </w:pPr>
      <w:r w:rsidRPr="002465EE">
        <w:rPr>
          <w:b/>
        </w:rPr>
        <w:t xml:space="preserve">Motoros képességfejlesztés I. </w:t>
      </w:r>
    </w:p>
    <w:p w:rsidR="00542105" w:rsidRPr="00527ED6" w:rsidRDefault="00735EBA" w:rsidP="00BC5650">
      <w:r w:rsidRPr="00527ED6">
        <w:t xml:space="preserve">Rövid, közép és hosszú távú állóképesség fejlesztése. </w:t>
      </w:r>
    </w:p>
    <w:p w:rsidR="00542105" w:rsidRPr="00527ED6" w:rsidRDefault="00735EBA" w:rsidP="00BC5650">
      <w:r w:rsidRPr="00527ED6">
        <w:t xml:space="preserve">Állóképesség fejlesztése tartós módszerekkel. </w:t>
      </w:r>
    </w:p>
    <w:p w:rsidR="00542105" w:rsidRPr="00527ED6" w:rsidRDefault="00735EBA" w:rsidP="00BC5650">
      <w:r w:rsidRPr="00527ED6">
        <w:t xml:space="preserve">Állóképesség fejlesztése intervall módszerrel.  </w:t>
      </w:r>
    </w:p>
    <w:p w:rsidR="00542105" w:rsidRPr="00527ED6" w:rsidRDefault="00735EBA" w:rsidP="00BC5650">
      <w:r w:rsidRPr="00527ED6">
        <w:t xml:space="preserve">Állóképesség fejlesztése ellenőrző (vagy verseny) módszerrel. </w:t>
      </w:r>
    </w:p>
    <w:p w:rsidR="00542105" w:rsidRPr="00527ED6" w:rsidRDefault="00735EBA" w:rsidP="00BC5650">
      <w:r w:rsidRPr="00527ED6">
        <w:t xml:space="preserve">Az ízületi mozgékonyság fejlesztése aktív izommozgással.  </w:t>
      </w:r>
    </w:p>
    <w:p w:rsidR="00542105" w:rsidRPr="00527ED6" w:rsidRDefault="00735EBA" w:rsidP="00BC5650">
      <w:r w:rsidRPr="00527ED6">
        <w:t xml:space="preserve">Az ízületi mozgékonyság passzív fejlesztése.  </w:t>
      </w:r>
    </w:p>
    <w:p w:rsidR="00542105" w:rsidRPr="00527ED6" w:rsidRDefault="00735EBA" w:rsidP="00BC5650">
      <w:r w:rsidRPr="00527ED6">
        <w:t xml:space="preserve">A mozgásérzékelés (kinesztézis) fejlesztése.  </w:t>
      </w:r>
    </w:p>
    <w:p w:rsidR="00542105" w:rsidRPr="00527ED6" w:rsidRDefault="00735EBA" w:rsidP="00BC5650">
      <w:r w:rsidRPr="00527ED6">
        <w:t xml:space="preserve">Az egyensúlyozási képesség fejlesztése.  </w:t>
      </w:r>
    </w:p>
    <w:p w:rsidR="00542105" w:rsidRPr="00527ED6" w:rsidRDefault="00735EBA" w:rsidP="00BC5650">
      <w:r w:rsidRPr="00527ED6">
        <w:t xml:space="preserve">A ritmusérzék fejlesztése. </w:t>
      </w:r>
    </w:p>
    <w:p w:rsidR="00542105" w:rsidRPr="00527ED6" w:rsidRDefault="00735EBA" w:rsidP="00BC5650">
      <w:r w:rsidRPr="00527ED6">
        <w:t xml:space="preserve">A reagálási képesség fejlesztése.  </w:t>
      </w:r>
    </w:p>
    <w:p w:rsidR="00542105" w:rsidRPr="00527ED6" w:rsidRDefault="00735EBA" w:rsidP="00BC5650">
      <w:r w:rsidRPr="00527ED6">
        <w:t xml:space="preserve">A téri tájékozódási képesség fejlesztése. </w:t>
      </w:r>
    </w:p>
    <w:p w:rsidR="00542105" w:rsidRPr="00527ED6" w:rsidRDefault="00735EBA" w:rsidP="00BC5650">
      <w:r w:rsidRPr="00527ED6">
        <w:t xml:space="preserve">Az összekapcsolódási képesség fejlesztése.  </w:t>
      </w:r>
    </w:p>
    <w:p w:rsidR="00542105" w:rsidRPr="00527ED6" w:rsidRDefault="00735EBA" w:rsidP="00BC5650">
      <w:r w:rsidRPr="00527ED6">
        <w:t xml:space="preserve">A differenciáló képesség fejlesztése.  </w:t>
      </w:r>
    </w:p>
    <w:p w:rsidR="00542105" w:rsidRPr="00527ED6" w:rsidRDefault="00735EBA" w:rsidP="00BC5650">
      <w:r w:rsidRPr="00527ED6">
        <w:t xml:space="preserve">(Valamennyi fejlesztő módszer elsajátítása konkrét gyakorlatok és edzésprogramok végrehajtása útján történik.). </w:t>
      </w:r>
    </w:p>
    <w:p w:rsidR="00542105" w:rsidRPr="00527ED6" w:rsidRDefault="00735EBA" w:rsidP="00BC5650">
      <w:r w:rsidRPr="00527ED6">
        <w:t xml:space="preserve"> </w:t>
      </w:r>
    </w:p>
    <w:p w:rsidR="00542105" w:rsidRPr="002465EE" w:rsidRDefault="00735EBA" w:rsidP="00BC5650">
      <w:pPr>
        <w:rPr>
          <w:b/>
        </w:rPr>
      </w:pPr>
      <w:r w:rsidRPr="002465EE">
        <w:rPr>
          <w:b/>
        </w:rPr>
        <w:t xml:space="preserve">Edzés (foglalkozás) látogatás, dokumentálás I. </w:t>
      </w:r>
    </w:p>
    <w:p w:rsidR="00542105" w:rsidRPr="00527ED6" w:rsidRDefault="00735EBA" w:rsidP="00BC5650">
      <w:r w:rsidRPr="00527ED6">
        <w:t xml:space="preserve">Megadott szempontok szerint folyamatos edzésdokumentációk készítése az edzéslátogatásokról. Edzésdokumentáció tartalmi összetevői: </w:t>
      </w:r>
    </w:p>
    <w:p w:rsidR="00542105" w:rsidRPr="00527ED6" w:rsidRDefault="00735EBA" w:rsidP="00BC5650">
      <w:r w:rsidRPr="00527ED6">
        <w:t>‒</w:t>
      </w:r>
      <w:r w:rsidRPr="00527ED6">
        <w:rPr>
          <w:rFonts w:eastAsia="Arial"/>
        </w:rPr>
        <w:t xml:space="preserve"> </w:t>
      </w:r>
      <w:r w:rsidRPr="00527ED6">
        <w:t xml:space="preserve">külső körülmények rögzítése (helyszín, tárgyi feltételek, edzésen használt eszközök, időjárási körülmények, edzésen résztvevők száma) </w:t>
      </w:r>
    </w:p>
    <w:p w:rsidR="00542105" w:rsidRPr="00527ED6" w:rsidRDefault="00735EBA" w:rsidP="00BC5650">
      <w:r w:rsidRPr="00527ED6">
        <w:t>‒</w:t>
      </w:r>
      <w:r w:rsidRPr="00527ED6">
        <w:rPr>
          <w:rFonts w:eastAsia="Arial"/>
        </w:rPr>
        <w:t xml:space="preserve"> </w:t>
      </w:r>
      <w:r w:rsidRPr="00527ED6">
        <w:t xml:space="preserve">edzés jellegének rögzítése (taktikai edzés, képességfejlesztés stb.) </w:t>
      </w:r>
    </w:p>
    <w:p w:rsidR="00542105" w:rsidRPr="00527ED6" w:rsidRDefault="00735EBA" w:rsidP="00BC5650">
      <w:r w:rsidRPr="00527ED6">
        <w:t>‒</w:t>
      </w:r>
      <w:r w:rsidRPr="00527ED6">
        <w:rPr>
          <w:rFonts w:eastAsia="Arial"/>
        </w:rPr>
        <w:t xml:space="preserve"> </w:t>
      </w:r>
      <w:r w:rsidRPr="00527ED6">
        <w:t xml:space="preserve">edzés tartalmi elemeinek rögzítése (bemelegítés mozgásanyaga, az edzés fő részének tartalma, edzésmódszerek alkalmazása, edzés levezető részének mozgásanyaga, gimnasztika rajzírással, szakleírással) </w:t>
      </w:r>
    </w:p>
    <w:p w:rsidR="00542105" w:rsidRPr="00527ED6" w:rsidRDefault="00735EBA" w:rsidP="00BC5650">
      <w:r w:rsidRPr="00527ED6">
        <w:t>‒</w:t>
      </w:r>
      <w:r w:rsidRPr="00527ED6">
        <w:rPr>
          <w:rFonts w:eastAsia="Arial"/>
        </w:rPr>
        <w:t xml:space="preserve"> </w:t>
      </w:r>
      <w:r w:rsidRPr="00527ED6">
        <w:t xml:space="preserve">élettani tényezők rögzítése (fáradtsági index, intenzitás index, pulzusmérés az edzésen) </w:t>
      </w:r>
    </w:p>
    <w:p w:rsidR="00542105" w:rsidRPr="00527ED6" w:rsidRDefault="00735EBA" w:rsidP="00BC5650">
      <w:r w:rsidRPr="00527ED6">
        <w:t xml:space="preserve">Az edzésdokumentációk folyamatos értékelése. </w:t>
      </w:r>
    </w:p>
    <w:p w:rsidR="00542105" w:rsidRPr="00527ED6" w:rsidRDefault="00735EBA" w:rsidP="00BC5650">
      <w:r w:rsidRPr="00527ED6">
        <w:t xml:space="preserve">Részvétel saját sportága/mozgásformája edzésprogramjában, ismert helyszínen saját edző irányításával. </w:t>
      </w:r>
    </w:p>
    <w:p w:rsidR="00542105" w:rsidRPr="00527ED6" w:rsidRDefault="00735EBA" w:rsidP="00BC5650">
      <w:r w:rsidRPr="00527ED6">
        <w:t xml:space="preserve">Saját sportágában/mozgásformájában más helyszíneken (más egyesületben, klubban, településen és más edző irányításával) tartott edzések látogatása. </w:t>
      </w:r>
    </w:p>
    <w:p w:rsidR="00542105" w:rsidRPr="00527ED6" w:rsidRDefault="00735EBA" w:rsidP="00BC5650">
      <w:r w:rsidRPr="00527ED6">
        <w:t xml:space="preserve">Saját sportágában/mozgásformájában más (fiatalabb, idősebb) korosztályoknak tartott edzések megtekintése. </w:t>
      </w:r>
    </w:p>
    <w:p w:rsidR="00542105" w:rsidRPr="00527ED6" w:rsidRDefault="00735EBA" w:rsidP="00727E6D">
      <w:pPr>
        <w:pStyle w:val="Tart2"/>
      </w:pPr>
      <w:bookmarkStart w:id="26" w:name="_Toc207018064"/>
      <w:r w:rsidRPr="00527ED6">
        <w:t xml:space="preserve">Gimnasztika I. tantárgy </w:t>
      </w:r>
      <w:r w:rsidRPr="00527ED6">
        <w:tab/>
      </w:r>
      <w:r w:rsidR="00727E6D">
        <w:tab/>
      </w:r>
      <w:r w:rsidR="00727E6D">
        <w:tab/>
      </w:r>
      <w:r w:rsidR="00727E6D">
        <w:tab/>
      </w:r>
      <w:r w:rsidR="00727E6D">
        <w:tab/>
      </w:r>
      <w:r w:rsidR="00727E6D">
        <w:tab/>
      </w:r>
      <w:r w:rsidR="00727E6D">
        <w:tab/>
      </w:r>
      <w:r w:rsidR="00727E6D">
        <w:tab/>
      </w:r>
      <w:r w:rsidRPr="00527ED6">
        <w:t>126/126 óra</w:t>
      </w:r>
      <w:bookmarkEnd w:id="26"/>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gimnasztika I. tantárgy tanításának célja, hogy a tanulók elsajátítsák a különböző testhelyzeteket, mozdulatokat, mozgásokat leíró helyes szakkifejezéseket és a gyakorlatok ábrázolási módját. A tanulók váljanak képessé általános és speciális hatású képességfejlesztő programok összeállítására, gyakorlatok vezetésére.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testnevelés tantárgyon belül: bemelegítés, gimnasztikai gyakorlatok felépítése, gyakorlatvezetési módszerek, gimnasztikai szaknyelv ismerete. Az edzéselmélet tantárgyon belül: a mozgások szerkezeti elemei, a terhelés összetevői, a külső terhelés szabályozási lehetőségei. Az anatómiai-élettani ismeretek tantárgyon belül: emberi test felépítése, izomműködés típusai antagonista-szinergista működés, ízületek felépítése, típusai.  </w:t>
      </w:r>
    </w:p>
    <w:p w:rsidR="00542105" w:rsidRPr="00527ED6" w:rsidRDefault="00735EBA" w:rsidP="00BC5650">
      <w:r w:rsidRPr="00527ED6">
        <w:t xml:space="preserve"> </w:t>
      </w:r>
    </w:p>
    <w:p w:rsidR="00C871E2" w:rsidRPr="00527ED6" w:rsidRDefault="00735EBA" w:rsidP="00BC5650">
      <w:r w:rsidRPr="00527ED6">
        <w:t xml:space="preserve">A képzés órakeretének legalább 50%-át gyakorlati helyszínen (tanműhely, üzem stb.) kell lebonyolítani.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15" w:type="dxa"/>
          <w:left w:w="108" w:type="dxa"/>
          <w:right w:w="70" w:type="dxa"/>
        </w:tblCellMar>
        <w:tblLook w:val="04A0" w:firstRow="1" w:lastRow="0" w:firstColumn="1" w:lastColumn="0" w:noHBand="0" w:noVBand="1"/>
      </w:tblPr>
      <w:tblGrid>
        <w:gridCol w:w="1858"/>
        <w:gridCol w:w="1858"/>
        <w:gridCol w:w="1858"/>
        <w:gridCol w:w="1858"/>
        <w:gridCol w:w="1858"/>
      </w:tblGrid>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Célirányosan fejleszti a korszerű edzéselvek és módszerek figyelembevételével a foglalkozásokon résztvevők motoros képességeit </w:t>
            </w:r>
          </w:p>
        </w:tc>
        <w:tc>
          <w:tcPr>
            <w:tcW w:w="1858" w:type="dxa"/>
            <w:tcBorders>
              <w:top w:val="single" w:sz="4" w:space="0" w:color="000000"/>
              <w:left w:val="single" w:sz="4" w:space="0" w:color="000000"/>
              <w:bottom w:val="single" w:sz="4" w:space="0" w:color="000000"/>
              <w:right w:val="single" w:sz="4" w:space="0" w:color="000000"/>
            </w:tcBorders>
          </w:tcPr>
          <w:p w:rsidR="00542105" w:rsidRPr="00851177" w:rsidRDefault="00735EBA" w:rsidP="00BC5650">
            <w:pPr>
              <w:rPr>
                <w:sz w:val="20"/>
              </w:rPr>
            </w:pPr>
            <w:r w:rsidRPr="00527ED6">
              <w:rPr>
                <w:sz w:val="20"/>
              </w:rPr>
              <w:t>Motoros képességek fejlesztése a gimnasztika mozgásanyagával Kon</w:t>
            </w:r>
            <w:r w:rsidR="00554492">
              <w:rPr>
                <w:sz w:val="20"/>
              </w:rPr>
              <w:t xml:space="preserve">dicionális képességek fogalma </w:t>
            </w:r>
            <w:r w:rsidRPr="00527ED6">
              <w:rPr>
                <w:sz w:val="20"/>
              </w:rPr>
              <w:t xml:space="preserve">Koordinációs képességek fogalma Ízületi mozgékonyság fogalma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Körültekintő a motoros képességek tervezése során a résztvevők életkorára, nemére, edzettségi szintjére vonatkozóan. </w:t>
            </w:r>
            <w:r w:rsidR="00851177">
              <w:t xml:space="preserve"> </w:t>
            </w:r>
            <w:r w:rsidRPr="00527ED6">
              <w:rPr>
                <w:sz w:val="20"/>
              </w:rPr>
              <w:t xml:space="preserve">Ügyel arra, hogy a gyakorlatok tervezése és vezetése egészségmegőrzés célzattal történjen. - Törekszik a gyakorlatok végrehajttatása során a biztonságos környezet kialakítására, mert az eszközös gyakorlatok balesetveszélyesek lehetnek.  - Folyamatosan bővíti szakmai tudását, mert a sporttudomány fejlődése, újabb edzésmódszerekkel,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Meghatározza a résztvevők életkorának, edzettségi (fittségi) állapotának megfelelően a terhelési tényezőket.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54492">
              <w:rPr>
                <w:sz w:val="20"/>
              </w:rPr>
              <w:t>Kondicionális képességek fajtái és</w:t>
            </w:r>
            <w:r w:rsidR="00851177">
              <w:rPr>
                <w:sz w:val="20"/>
              </w:rPr>
              <w:t xml:space="preserve"> </w:t>
            </w:r>
            <w:r w:rsidRPr="00554492">
              <w:rPr>
                <w:sz w:val="20"/>
              </w:rPr>
              <w:t xml:space="preserve">fejlesztésük </w:t>
            </w:r>
            <w:r w:rsidR="00851177">
              <w:rPr>
                <w:sz w:val="20"/>
              </w:rPr>
              <w:t xml:space="preserve"> </w:t>
            </w:r>
            <w:r w:rsidRPr="00554492">
              <w:rPr>
                <w:sz w:val="20"/>
              </w:rPr>
              <w:t xml:space="preserve">Erő fogalma és fajtái </w:t>
            </w:r>
            <w:r w:rsidRPr="00527ED6">
              <w:rPr>
                <w:sz w:val="20"/>
              </w:rPr>
              <w:t xml:space="preserve">Gyorsaság fogalma és fajtái </w:t>
            </w:r>
            <w:r w:rsidRPr="00554492">
              <w:rPr>
                <w:sz w:val="20"/>
              </w:rPr>
              <w:t xml:space="preserve">Állóképesség fogalma és fajtái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Figyelembe veszi a fejleszthetőség szenzitív időszakait, ugyanakkor törekszik az ízületi hajlékonyság, lazaság javítására.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Krónikus betegség fogalma. Gyakori krónikus betegségek tünetei, kezelése, sportélettani vonatkozásai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 sportolók táplálkozására vonatkozó dietetikai előírások hátterét, a teljesítményfokozás legális eszközeit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Kondicionális képességek fejlesztésének szenzitív időszakai Az ízületi mozgékonyság fejlesztése - Statikus (aktív, passzív) nyújtás jelentése Dinamikus (aktív, passzív) nyújtás fogalma PNF stretching folyamata Ernyesztő gyakorlatok jelentése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eljárásokkal, tapasztalatokkal gazdagíthatja.  Határozott, felkészült és magabiztos, mert így válik hitelessé a gyakorlatvezetések során. Nyitott az interperszonális kapcsolatokban, mert emberekkel foglalkozik.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Szakszerűen elemzi a mozgások optimális és gazdaságos végrehajtását. Meghatározza a mozgások térbeli, időbeli, dinamikai jegyeit.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Koordinációs képességek és mozgásszerkezet jelentése Statikus, dinamikus egyensúlyozó képesség jelentése - Téri tájékozódó képesség fogalma -Kinesztézis jelentése Ritmusérzék fogalma Gyorsasági koordináció jelentése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Változatos formában használja a gimnasztika mozgás- és gyakorlatrendszerét.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gimnasztika mozgás- és gyakorlatrendszere Általánosan és sokoldalúan képző gyakorlatok fajtái - Az ember természetes mozgásai - Rendgyakorlatok Testnevelési játékok gimnasztikai feladattal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Az edzés (foglalkozás) feladatához igazodó, szakszerű bemelegítést alkalmaz.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Az általános bemelegítés jelentése - Bemelegítés fajtái Az általános bemelegítés blokkjainak</w:t>
            </w:r>
            <w:r w:rsidR="009146F5">
              <w:rPr>
                <w:sz w:val="20"/>
              </w:rPr>
              <w:t xml:space="preserve"> </w:t>
            </w:r>
            <w:r w:rsidRPr="00527ED6">
              <w:rPr>
                <w:sz w:val="20"/>
              </w:rPr>
              <w:t>mozgásany</w:t>
            </w:r>
            <w:r w:rsidR="009146F5">
              <w:rPr>
                <w:sz w:val="20"/>
              </w:rPr>
              <w:t>aga</w:t>
            </w:r>
            <w:r w:rsidRPr="00527ED6">
              <w:rPr>
                <w:sz w:val="20"/>
              </w:rPr>
              <w:t xml:space="preserve"> és folyamata Sportági bemelegítés jelentése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302D56" w:rsidRPr="00527ED6" w:rsidRDefault="00302D56"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673"/>
      </w:tblGrid>
      <w:tr w:rsidR="00302D56" w:rsidRPr="00527ED6" w:rsidTr="00554492">
        <w:tc>
          <w:tcPr>
            <w:tcW w:w="2421" w:type="pct"/>
            <w:shd w:val="clear" w:color="auto" w:fill="auto"/>
            <w:vAlign w:val="center"/>
          </w:tcPr>
          <w:p w:rsidR="00302D56" w:rsidRPr="00527ED6" w:rsidRDefault="00302D56" w:rsidP="00BC5650">
            <w:pPr>
              <w:rPr>
                <w:b/>
                <w:bCs/>
                <w:sz w:val="22"/>
              </w:rPr>
            </w:pPr>
            <w:r w:rsidRPr="00527ED6">
              <w:rPr>
                <w:b/>
                <w:bCs/>
                <w:sz w:val="22"/>
              </w:rPr>
              <w:t>A tantárgy oktatása során alkalmazott teljesítményértékelés (</w:t>
            </w:r>
            <w:r w:rsidRPr="00527ED6">
              <w:rPr>
                <w:sz w:val="22"/>
              </w:rPr>
              <w:t>formatív értékelés):</w:t>
            </w:r>
          </w:p>
        </w:tc>
        <w:tc>
          <w:tcPr>
            <w:tcW w:w="2579" w:type="pct"/>
            <w:shd w:val="clear" w:color="auto" w:fill="auto"/>
            <w:vAlign w:val="center"/>
          </w:tcPr>
          <w:p w:rsidR="00302D56" w:rsidRPr="00527ED6" w:rsidRDefault="00302D56" w:rsidP="00BC5650">
            <w:pPr>
              <w:rPr>
                <w:sz w:val="22"/>
              </w:rPr>
            </w:pPr>
            <w:r w:rsidRPr="00527ED6">
              <w:rPr>
                <w:sz w:val="22"/>
              </w:rPr>
              <w:t>Megbeszélések, önértékelés, társak értékelése, tesztfeladatok, szóbeli- és projektfeladatok</w:t>
            </w:r>
          </w:p>
        </w:tc>
      </w:tr>
      <w:tr w:rsidR="00302D56" w:rsidRPr="00527ED6" w:rsidTr="00554492">
        <w:tc>
          <w:tcPr>
            <w:tcW w:w="2421" w:type="pct"/>
            <w:shd w:val="clear" w:color="auto" w:fill="auto"/>
            <w:vAlign w:val="center"/>
          </w:tcPr>
          <w:p w:rsidR="00302D56" w:rsidRPr="00527ED6" w:rsidRDefault="00302D56" w:rsidP="00BC5650">
            <w:pPr>
              <w:rPr>
                <w:bCs/>
                <w:sz w:val="22"/>
              </w:rPr>
            </w:pPr>
            <w:r w:rsidRPr="00527ED6">
              <w:rPr>
                <w:b/>
                <w:bCs/>
                <w:sz w:val="22"/>
              </w:rPr>
              <w:t xml:space="preserve">Minősítő, összegző és lezáró teljesítményértékelés </w:t>
            </w:r>
            <w:r w:rsidRPr="00527ED6">
              <w:rPr>
                <w:b/>
                <w:bCs/>
                <w:sz w:val="22"/>
              </w:rPr>
              <w:br/>
            </w:r>
            <w:r w:rsidRPr="00527ED6">
              <w:rPr>
                <w:bCs/>
                <w:sz w:val="22"/>
              </w:rPr>
              <w:t>(szummatív értékelés)</w:t>
            </w:r>
          </w:p>
        </w:tc>
        <w:tc>
          <w:tcPr>
            <w:tcW w:w="2579" w:type="pct"/>
            <w:shd w:val="clear" w:color="auto" w:fill="auto"/>
            <w:vAlign w:val="center"/>
          </w:tcPr>
          <w:p w:rsidR="00302D56" w:rsidRPr="00527ED6" w:rsidRDefault="00302D56" w:rsidP="00BC5650">
            <w:pPr>
              <w:rPr>
                <w:bCs/>
                <w:sz w:val="22"/>
              </w:rPr>
            </w:pPr>
            <w:r w:rsidRPr="00527ED6">
              <w:rPr>
                <w:bCs/>
                <w:sz w:val="22"/>
              </w:rPr>
              <w:t>Tesztfeladat és szóbeli feladat alapján</w:t>
            </w:r>
          </w:p>
        </w:tc>
      </w:tr>
      <w:tr w:rsidR="00302D56" w:rsidRPr="00527ED6" w:rsidTr="00554492">
        <w:tc>
          <w:tcPr>
            <w:tcW w:w="2421" w:type="pct"/>
            <w:shd w:val="clear" w:color="auto" w:fill="auto"/>
            <w:vAlign w:val="center"/>
          </w:tcPr>
          <w:p w:rsidR="00302D56" w:rsidRPr="00527ED6" w:rsidRDefault="00302D56" w:rsidP="00BC5650">
            <w:pPr>
              <w:rPr>
                <w:sz w:val="22"/>
              </w:rPr>
            </w:pPr>
            <w:r w:rsidRPr="00527ED6">
              <w:rPr>
                <w:b/>
                <w:bCs/>
                <w:sz w:val="22"/>
              </w:rPr>
              <w:t xml:space="preserve">Az érdemjegy megállapításának módja </w:t>
            </w:r>
            <w:r w:rsidRPr="00527ED6">
              <w:rPr>
                <w:sz w:val="22"/>
              </w:rPr>
              <w:t>(pl. tantárgyanként egy-egy osztályzat):</w:t>
            </w:r>
          </w:p>
        </w:tc>
        <w:tc>
          <w:tcPr>
            <w:tcW w:w="2579" w:type="pct"/>
            <w:shd w:val="clear" w:color="auto" w:fill="auto"/>
            <w:vAlign w:val="center"/>
          </w:tcPr>
          <w:p w:rsidR="00302D56" w:rsidRPr="00527ED6" w:rsidRDefault="00302D56" w:rsidP="00BC5650">
            <w:pPr>
              <w:rPr>
                <w:sz w:val="22"/>
              </w:rPr>
            </w:pPr>
            <w:r w:rsidRPr="00527ED6">
              <w:rPr>
                <w:bCs/>
                <w:sz w:val="22"/>
              </w:rPr>
              <w:t>A 2019. évi LXXX. törvény a szakképzésről 60.§ (3) bekezdés szerinti értékeléssel</w:t>
            </w:r>
            <w:r w:rsidRPr="00527ED6">
              <w:rPr>
                <w:sz w:val="22"/>
              </w:rPr>
              <w:t xml:space="preserve"> és a Szakmai program alapján</w:t>
            </w:r>
          </w:p>
        </w:tc>
      </w:tr>
    </w:tbl>
    <w:p w:rsidR="00542105" w:rsidRPr="00527ED6" w:rsidRDefault="00735EBA" w:rsidP="00BC5650">
      <w:r w:rsidRPr="00527ED6">
        <w:t xml:space="preserve"> </w:t>
      </w:r>
    </w:p>
    <w:p w:rsidR="00542105" w:rsidRDefault="00735EBA" w:rsidP="00BC5650">
      <w:pPr>
        <w:rPr>
          <w:b/>
        </w:rPr>
      </w:pPr>
      <w:r w:rsidRPr="002465EE">
        <w:rPr>
          <w:b/>
        </w:rPr>
        <w:t xml:space="preserve">A tantárgy témakörei </w:t>
      </w:r>
    </w:p>
    <w:p w:rsidR="002465EE" w:rsidRPr="002465EE" w:rsidRDefault="002465EE" w:rsidP="00BC5650">
      <w:pPr>
        <w:rPr>
          <w:b/>
        </w:rPr>
      </w:pPr>
    </w:p>
    <w:p w:rsidR="00542105" w:rsidRPr="002465EE" w:rsidRDefault="00735EBA" w:rsidP="00BC5650">
      <w:pPr>
        <w:rPr>
          <w:b/>
        </w:rPr>
      </w:pPr>
      <w:r w:rsidRPr="002465EE">
        <w:rPr>
          <w:b/>
        </w:rPr>
        <w:t xml:space="preserve">A gimnasztika mozgásrendszere </w:t>
      </w:r>
    </w:p>
    <w:p w:rsidR="00542105" w:rsidRPr="00527ED6" w:rsidRDefault="00735EBA" w:rsidP="00BC5650">
      <w:r w:rsidRPr="00527ED6">
        <w:t xml:space="preserve">A gimnasztika története, mai értelmezése. </w:t>
      </w:r>
    </w:p>
    <w:p w:rsidR="00542105" w:rsidRPr="00527ED6" w:rsidRDefault="00735EBA" w:rsidP="00BC5650">
      <w:r w:rsidRPr="00527ED6">
        <w:t xml:space="preserve">A gimnasztika szerepe, alkalmazási területei.  </w:t>
      </w:r>
    </w:p>
    <w:p w:rsidR="00542105" w:rsidRPr="00527ED6" w:rsidRDefault="00735EBA" w:rsidP="00BC5650">
      <w:r w:rsidRPr="00527ED6">
        <w:t xml:space="preserve">Gimnasztikai alapfogalmak (alapforma, kiinduló helyzet, gyakorlatlánc stb.)  A mozgásszerkezet időbeli, térbeli, dinamikai jegyei, ezek változtatási lehetőségei. </w:t>
      </w:r>
    </w:p>
    <w:p w:rsidR="00542105" w:rsidRPr="00527ED6" w:rsidRDefault="00735EBA" w:rsidP="00BC5650">
      <w:r w:rsidRPr="00527ED6">
        <w:t xml:space="preserve">A test síkjai, tengelyei.  </w:t>
      </w:r>
    </w:p>
    <w:p w:rsidR="00542105" w:rsidRPr="00527ED6" w:rsidRDefault="00735EBA" w:rsidP="00BC5650">
      <w:r w:rsidRPr="00527ED6">
        <w:t xml:space="preserve">A test és a szer egymáshoz viszonyított helyzete. A rajzírás alapelvei.  </w:t>
      </w:r>
    </w:p>
    <w:p w:rsidR="00542105" w:rsidRPr="00527ED6" w:rsidRDefault="00735EBA" w:rsidP="00BC5650">
      <w:r w:rsidRPr="00527ED6">
        <w:t xml:space="preserve">A rajzírásban használt jelek. </w:t>
      </w:r>
    </w:p>
    <w:p w:rsidR="00542105" w:rsidRPr="00527ED6" w:rsidRDefault="00735EBA" w:rsidP="00BC5650">
      <w:r w:rsidRPr="00527ED6">
        <w:t xml:space="preserve">A kiinduló helyzetek rajzírása (állások, térdelések, ülések, fekvések, kéz- és lábtámaszok, egyéb támaszok, függések és vegyes helyzetek). </w:t>
      </w:r>
    </w:p>
    <w:p w:rsidR="00542105" w:rsidRPr="00527ED6" w:rsidRDefault="00735EBA" w:rsidP="00BC5650">
      <w:r w:rsidRPr="00527ED6">
        <w:t xml:space="preserve">Gimnasztikában használt kartartások. </w:t>
      </w:r>
    </w:p>
    <w:p w:rsidR="00542105" w:rsidRPr="00527ED6" w:rsidRDefault="00735EBA" w:rsidP="00BC5650">
      <w:r w:rsidRPr="00527ED6">
        <w:t xml:space="preserve">Fogásmódok az ujjak helyzete, a tenyér helyzete és a kezek egymástól való távolsága szerint. </w:t>
      </w:r>
    </w:p>
    <w:p w:rsidR="00542105" w:rsidRPr="00527ED6" w:rsidRDefault="00735EBA" w:rsidP="00BC5650">
      <w:r w:rsidRPr="00527ED6">
        <w:t xml:space="preserve">A gyakorlatok szakleírásának szempontjai. </w:t>
      </w:r>
    </w:p>
    <w:p w:rsidR="00542105" w:rsidRPr="00527ED6" w:rsidRDefault="00735EBA" w:rsidP="00BC5650">
      <w:r w:rsidRPr="00527ED6">
        <w:t xml:space="preserve">Mozgások rajzírása. </w:t>
      </w:r>
    </w:p>
    <w:p w:rsidR="00542105" w:rsidRPr="00527ED6" w:rsidRDefault="00735EBA" w:rsidP="00BC5650">
      <w:r w:rsidRPr="00527ED6">
        <w:t xml:space="preserve">Lendítések, lengetések. </w:t>
      </w:r>
    </w:p>
    <w:p w:rsidR="00542105" w:rsidRPr="00527ED6" w:rsidRDefault="00735EBA" w:rsidP="00BC5650">
      <w:r w:rsidRPr="00527ED6">
        <w:t xml:space="preserve">Húzások, csúsztatások. </w:t>
      </w:r>
    </w:p>
    <w:p w:rsidR="00542105" w:rsidRPr="00527ED6" w:rsidRDefault="00735EBA" w:rsidP="00BC5650">
      <w:r w:rsidRPr="00527ED6">
        <w:t xml:space="preserve">Emelések, leengedések. </w:t>
      </w:r>
    </w:p>
    <w:p w:rsidR="00542105" w:rsidRPr="00527ED6" w:rsidRDefault="00735EBA" w:rsidP="00BC5650">
      <w:r w:rsidRPr="00527ED6">
        <w:t xml:space="preserve">Emelkedések, ereszkedések. </w:t>
      </w:r>
    </w:p>
    <w:p w:rsidR="00542105" w:rsidRPr="00527ED6" w:rsidRDefault="00735EBA" w:rsidP="00BC5650">
      <w:r w:rsidRPr="00527ED6">
        <w:t xml:space="preserve">Hajlítások, nyújtások. </w:t>
      </w:r>
    </w:p>
    <w:p w:rsidR="00542105" w:rsidRPr="00527ED6" w:rsidRDefault="00735EBA" w:rsidP="00BC5650">
      <w:r w:rsidRPr="00527ED6">
        <w:t xml:space="preserve">Döntések, dőlések. </w:t>
      </w:r>
    </w:p>
    <w:p w:rsidR="00542105" w:rsidRPr="00527ED6" w:rsidRDefault="00735EBA" w:rsidP="00BC5650">
      <w:r w:rsidRPr="00527ED6">
        <w:t xml:space="preserve">Fordítás, forgatás. </w:t>
      </w:r>
    </w:p>
    <w:p w:rsidR="00542105" w:rsidRPr="00527ED6" w:rsidRDefault="00735EBA" w:rsidP="00BC5650">
      <w:r w:rsidRPr="00527ED6">
        <w:t xml:space="preserve">Fordulat, forgás. </w:t>
      </w:r>
    </w:p>
    <w:p w:rsidR="00542105" w:rsidRPr="00527ED6" w:rsidRDefault="00735EBA" w:rsidP="00BC5650">
      <w:r w:rsidRPr="00527ED6">
        <w:t xml:space="preserve">Körzések. </w:t>
      </w:r>
    </w:p>
    <w:p w:rsidR="00542105" w:rsidRPr="00527ED6" w:rsidRDefault="00735EBA" w:rsidP="00BC5650">
      <w:r w:rsidRPr="00527ED6">
        <w:t xml:space="preserve">Összetett törzsmozgások. </w:t>
      </w:r>
    </w:p>
    <w:p w:rsidR="00542105" w:rsidRPr="00527ED6" w:rsidRDefault="00735EBA" w:rsidP="00BC5650">
      <w:r w:rsidRPr="00527ED6">
        <w:t xml:space="preserve">Utánmozgások, rugózások. </w:t>
      </w:r>
    </w:p>
    <w:p w:rsidR="00542105" w:rsidRPr="00527ED6" w:rsidRDefault="00735EBA" w:rsidP="00BC5650">
      <w:r w:rsidRPr="00527ED6">
        <w:t xml:space="preserve">Helyzetcserék. </w:t>
      </w:r>
    </w:p>
    <w:p w:rsidR="00542105" w:rsidRPr="00527ED6" w:rsidRDefault="00735EBA" w:rsidP="00BC5650">
      <w:r w:rsidRPr="00527ED6">
        <w:t xml:space="preserve">Szökdelések, szökkenés, ugrások. </w:t>
      </w:r>
    </w:p>
    <w:p w:rsidR="00542105" w:rsidRPr="00527ED6" w:rsidRDefault="00735EBA" w:rsidP="00BC5650">
      <w:r w:rsidRPr="00527ED6">
        <w:t xml:space="preserve">Helyváltoztatások. </w:t>
      </w:r>
    </w:p>
    <w:p w:rsidR="00542105" w:rsidRPr="00527ED6" w:rsidRDefault="00735EBA" w:rsidP="00BC5650">
      <w:r w:rsidRPr="00527ED6">
        <w:t xml:space="preserve">Dobások. Emelések, hordások. </w:t>
      </w:r>
    </w:p>
    <w:p w:rsidR="00542105" w:rsidRPr="00527ED6" w:rsidRDefault="00735EBA" w:rsidP="00BC5650">
      <w:r w:rsidRPr="00527ED6">
        <w:t xml:space="preserve">Gyakorlatláncok tervezése, rajzírással, szakleírással. </w:t>
      </w:r>
    </w:p>
    <w:p w:rsidR="00542105" w:rsidRDefault="00735EBA" w:rsidP="00BC5650">
      <w:r w:rsidRPr="00527ED6">
        <w:t xml:space="preserve">Testnevelési játékok gimnasztikai feladattal (játékok, versenyek, váltóversenyek. </w:t>
      </w:r>
    </w:p>
    <w:p w:rsidR="002465EE" w:rsidRPr="00527ED6" w:rsidRDefault="002465EE" w:rsidP="00BC5650"/>
    <w:p w:rsidR="00542105" w:rsidRPr="002465EE" w:rsidRDefault="00735EBA" w:rsidP="00BC5650">
      <w:pPr>
        <w:rPr>
          <w:b/>
        </w:rPr>
      </w:pPr>
      <w:r w:rsidRPr="002465EE">
        <w:rPr>
          <w:b/>
        </w:rPr>
        <w:t xml:space="preserve">Gimnasztikai gyakorlattervezés és gyakorlatvezetés </w:t>
      </w:r>
    </w:p>
    <w:p w:rsidR="00542105" w:rsidRPr="00527ED6" w:rsidRDefault="00735EBA" w:rsidP="00BC5650">
      <w:r w:rsidRPr="00527ED6">
        <w:t xml:space="preserve">A gimnasztikai gyakorlatok ismertetésének, közlésének és a gyakorlatok vezetésének a módszerei (verbális, vizuális, kevert módszerek). </w:t>
      </w:r>
    </w:p>
    <w:p w:rsidR="00542105" w:rsidRPr="00527ED6" w:rsidRDefault="00735EBA" w:rsidP="00BC5650">
      <w:r w:rsidRPr="00527ED6">
        <w:t xml:space="preserve">Rendgyakorlatok gyakorlatvezetése. </w:t>
      </w:r>
    </w:p>
    <w:p w:rsidR="00542105" w:rsidRPr="00527ED6" w:rsidRDefault="00735EBA" w:rsidP="00BC5650">
      <w:r w:rsidRPr="00527ED6">
        <w:t xml:space="preserve">Nyújtó hatású alapformák. </w:t>
      </w:r>
    </w:p>
    <w:p w:rsidR="00542105" w:rsidRPr="00527ED6" w:rsidRDefault="00735EBA" w:rsidP="00BC5650">
      <w:r w:rsidRPr="00527ED6">
        <w:t xml:space="preserve">Erősítő hatású alapformák. </w:t>
      </w:r>
    </w:p>
    <w:p w:rsidR="00542105" w:rsidRPr="00527ED6" w:rsidRDefault="00735EBA" w:rsidP="00BC5650">
      <w:r w:rsidRPr="00527ED6">
        <w:t xml:space="preserve">Antigravitációs izmok. Izomtérkép. </w:t>
      </w:r>
    </w:p>
    <w:p w:rsidR="00542105" w:rsidRPr="00527ED6" w:rsidRDefault="00735EBA" w:rsidP="00BC5650">
      <w:r w:rsidRPr="00527ED6">
        <w:t xml:space="preserve">Ernyesztést és lazítást segítő mozgások, módszerek. </w:t>
      </w:r>
    </w:p>
    <w:p w:rsidR="00542105" w:rsidRPr="00527ED6" w:rsidRDefault="00735EBA" w:rsidP="00BC5650">
      <w:r w:rsidRPr="00527ED6">
        <w:t xml:space="preserve">Az általános bemelegítés blokkjai, mozgásanyaga, gyakorlatvezetése. </w:t>
      </w:r>
    </w:p>
    <w:p w:rsidR="00542105" w:rsidRPr="00527ED6" w:rsidRDefault="00735EBA" w:rsidP="00BC5650">
      <w:r w:rsidRPr="00527ED6">
        <w:t xml:space="preserve">Mérsékelt nyújtó hatású gyakorlatláncok tervezése rajzírással, szakleírással. </w:t>
      </w:r>
    </w:p>
    <w:p w:rsidR="00542105" w:rsidRPr="00527ED6" w:rsidRDefault="00735EBA" w:rsidP="00BC5650">
      <w:r w:rsidRPr="00527ED6">
        <w:t xml:space="preserve">Keringést fokozó gyakorlatláncok tervezése rajzírása, gyakorlatvezetése. </w:t>
      </w:r>
    </w:p>
    <w:p w:rsidR="00542105" w:rsidRPr="00527ED6" w:rsidRDefault="00735EBA" w:rsidP="00BC5650">
      <w:r w:rsidRPr="00527ED6">
        <w:t xml:space="preserve">Dinamikus nyújtó gyakorlatláncok tervezése rajzírása, gyakorlatvezetése. A célgimnasztika alkalmazásának területei. </w:t>
      </w:r>
    </w:p>
    <w:p w:rsidR="00542105" w:rsidRPr="00527ED6" w:rsidRDefault="00735EBA" w:rsidP="00BC5650">
      <w:r w:rsidRPr="00527ED6">
        <w:t xml:space="preserve">Erőkifejtési módok rendszere. </w:t>
      </w:r>
    </w:p>
    <w:p w:rsidR="00542105" w:rsidRPr="00527ED6" w:rsidRDefault="00735EBA" w:rsidP="00BC5650">
      <w:r w:rsidRPr="00527ED6">
        <w:t xml:space="preserve">Dinamikus, statikus erősítő hatású gyakorlatláncok tervezése rajzírása, gyakorlatvezetése. </w:t>
      </w:r>
    </w:p>
    <w:p w:rsidR="00542105" w:rsidRPr="00527ED6" w:rsidRDefault="00735EBA" w:rsidP="00BC5650">
      <w:r w:rsidRPr="00527ED6">
        <w:t xml:space="preserve">A gimnasztikai gyakorlatok variálásának kombinálásának lehetőségei. </w:t>
      </w:r>
    </w:p>
    <w:p w:rsidR="00542105" w:rsidRPr="00527ED6" w:rsidRDefault="00735EBA" w:rsidP="00BC5650">
      <w:r w:rsidRPr="00527ED6">
        <w:t xml:space="preserve">Gyakorlatok variálása a mozgás térbeli összetevőinek változtatásával (kiinduló helyzet, mozgásirány, mozgásterjedelem stb.). </w:t>
      </w:r>
    </w:p>
    <w:p w:rsidR="00542105" w:rsidRPr="00527ED6" w:rsidRDefault="00735EBA" w:rsidP="00BC5650">
      <w:r w:rsidRPr="00527ED6">
        <w:t xml:space="preserve">Gyakorlatok variálása a mozgás időbeli összetevőivel változtatásával (időtartam, tempó stb.) </w:t>
      </w:r>
    </w:p>
    <w:p w:rsidR="00542105" w:rsidRPr="00527ED6" w:rsidRDefault="00735EBA" w:rsidP="00BC5650">
      <w:r w:rsidRPr="00527ED6">
        <w:t xml:space="preserve">Gyakorlatok variálása a terhelési összetevők változtatásával (pl. ellenállás nagysága, pihenőidő stb.) </w:t>
      </w:r>
    </w:p>
    <w:p w:rsidR="00542105" w:rsidRPr="00527ED6" w:rsidRDefault="00735EBA" w:rsidP="00BC5650">
      <w:r w:rsidRPr="00527ED6">
        <w:t xml:space="preserve">Gyakorlatok variálása különböző eszközök használatával. </w:t>
      </w:r>
    </w:p>
    <w:p w:rsidR="00542105" w:rsidRPr="00527ED6" w:rsidRDefault="00735EBA" w:rsidP="00BC5650">
      <w:r w:rsidRPr="00527ED6">
        <w:t xml:space="preserve">Kondicionális képességek fejlesztése gimnasztikával. </w:t>
      </w:r>
    </w:p>
    <w:p w:rsidR="00542105" w:rsidRPr="00527ED6" w:rsidRDefault="00735EBA" w:rsidP="00BC5650">
      <w:r w:rsidRPr="00527ED6">
        <w:t xml:space="preserve">Koordinációs képességek fejlesztése gimnasztikával. </w:t>
      </w:r>
    </w:p>
    <w:p w:rsidR="00542105" w:rsidRPr="00527ED6" w:rsidRDefault="00735EBA" w:rsidP="00BC5650">
      <w:r w:rsidRPr="00527ED6">
        <w:t xml:space="preserve">Ízületi mozgékonyság fejlesztése gimnasztikával. </w:t>
      </w:r>
    </w:p>
    <w:p w:rsidR="00542105" w:rsidRPr="00527ED6" w:rsidRDefault="00735EBA" w:rsidP="00BC5650">
      <w:r w:rsidRPr="00527ED6">
        <w:t xml:space="preserve">Izolációs gyakorlatok. Összetett gyakorlatok. 32 ütemű határozott formájú gyakorlatláncok tervezése, gyakorlatvezetése. </w:t>
      </w:r>
    </w:p>
    <w:p w:rsidR="00BC5650" w:rsidRDefault="00735EBA" w:rsidP="00CB712D">
      <w:pPr>
        <w:pStyle w:val="Tart1"/>
      </w:pPr>
      <w:bookmarkStart w:id="27" w:name="_Toc207018065"/>
      <w:r w:rsidRPr="00527ED6">
        <w:t>Sport ágazati közös tartalmak megnevezésű tanulási</w:t>
      </w:r>
      <w:bookmarkEnd w:id="27"/>
      <w:r w:rsidRPr="00527ED6">
        <w:t xml:space="preserve"> </w:t>
      </w:r>
    </w:p>
    <w:p w:rsidR="00542105" w:rsidRPr="00527ED6" w:rsidRDefault="00735EBA" w:rsidP="00CB712D">
      <w:pPr>
        <w:pStyle w:val="Tart1"/>
      </w:pPr>
      <w:bookmarkStart w:id="28" w:name="_Toc207018066"/>
      <w:r w:rsidRPr="00527ED6">
        <w:t>terület</w:t>
      </w:r>
      <w:bookmarkEnd w:id="28"/>
      <w:r w:rsidRPr="00527ED6">
        <w:t xml:space="preserve"> </w:t>
      </w:r>
    </w:p>
    <w:p w:rsidR="00542105" w:rsidRPr="00527ED6" w:rsidRDefault="00735EBA">
      <w:pPr>
        <w:tabs>
          <w:tab w:val="center" w:pos="2514"/>
          <w:tab w:val="right" w:pos="9075"/>
        </w:tabs>
        <w:spacing w:after="29" w:line="259" w:lineRule="auto"/>
        <w:ind w:right="-10"/>
        <w:jc w:val="left"/>
      </w:pPr>
      <w:r w:rsidRPr="00527ED6">
        <w:rPr>
          <w:rFonts w:eastAsia="Calibri"/>
          <w:sz w:val="22"/>
        </w:rPr>
        <w:tab/>
      </w:r>
      <w:r w:rsidRPr="00527ED6">
        <w:t xml:space="preserve">A tanulási terület tantárgyainak összóraszáma:  </w:t>
      </w:r>
      <w:r w:rsidRPr="00527ED6">
        <w:tab/>
        <w:t xml:space="preserve">540/525 óra </w:t>
      </w:r>
    </w:p>
    <w:p w:rsidR="00542105" w:rsidRPr="00527ED6" w:rsidRDefault="00735EBA">
      <w:pPr>
        <w:ind w:left="278"/>
      </w:pPr>
      <w:r w:rsidRPr="00527ED6">
        <w:t xml:space="preserve">A tanulási terület tartalmi összefoglalója </w:t>
      </w:r>
    </w:p>
    <w:p w:rsidR="00542105" w:rsidRPr="00527ED6" w:rsidRDefault="00735EBA">
      <w:r w:rsidRPr="00527ED6">
        <w:t>A tanítási terület elméleti és gyakorlati hátteret biztosít a tanulók számára ahhoz, hogy bővebb ismereteket szerezzenek egészségügyi, edzéselméleti, gimnasztikai témakörökből. Feldolgozzák a különböző motoros képességek fejlesztési módszertanát, megismerik a terhelésszabályozás módszereit kéziszerek gimnasztikai alka</w:t>
      </w:r>
      <w:r w:rsidR="00EC77FF">
        <w:t>l</w:t>
      </w:r>
      <w:r w:rsidRPr="00527ED6">
        <w:t xml:space="preserve">mazásával. Elsajátítják az elsősegélynyújtás alapjait, hiszen tevékenységük közben nem kockáztathatják a rájuk bízott sportolók testi épségét, és baleset során gondoskodniuk kell - a szakemberek megérkezéséig- a sérült személy szakszerű ellátásáról is. Munkájuk során nélkülözhetetlen kommunikációs technikákat sajátítanak el, megismerkednek és a sportesemények szervezési alapjaival.  </w:t>
      </w:r>
    </w:p>
    <w:p w:rsidR="00542105" w:rsidRPr="00527ED6" w:rsidRDefault="00735EBA" w:rsidP="00554492">
      <w:pPr>
        <w:pStyle w:val="Tart2"/>
      </w:pPr>
      <w:bookmarkStart w:id="29" w:name="_Toc207018067"/>
      <w:r w:rsidRPr="00527ED6">
        <w:t xml:space="preserve">Elsősegélynyújtás tantárgy </w:t>
      </w:r>
      <w:r w:rsidRPr="00527ED6">
        <w:tab/>
      </w:r>
      <w:r w:rsidR="00554492">
        <w:tab/>
      </w:r>
      <w:r w:rsidR="00554492">
        <w:tab/>
      </w:r>
      <w:r w:rsidR="00554492">
        <w:tab/>
      </w:r>
      <w:r w:rsidR="00554492">
        <w:tab/>
      </w:r>
      <w:r w:rsidR="00554492">
        <w:tab/>
      </w:r>
      <w:r w:rsidR="00554492">
        <w:tab/>
      </w:r>
      <w:r w:rsidR="00554492">
        <w:tab/>
      </w:r>
      <w:r w:rsidRPr="00527ED6">
        <w:t>36/31 óra</w:t>
      </w:r>
      <w:bookmarkEnd w:id="29"/>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Az elsősegélynyújtás tantárgy célja, hogy a hallgatók megismerjék a legfontosabb általános és konkrét feladatokat a hirtelen fellépő egészségkárosodások esetén. Tanulják meg azokat biztonságos és hatékony beavatkozásokat, amelyek segítségével közvetlen életmentő vagy a súlyosbodást megelőző eredményt érhetnek el.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biológia-egészségtan tantárgyon belül: az emberi test, a szervezet anyagforgalma, az életműködések szabályozása, az immunrendszer és a bőr tematikai egységekhez kapcsolható, azokra építhető szakmai tartalmak. A testnevelés és sport tantárgyon belül: az egészségkultúra-prevenció tematikai egységhez kapcsolható, azokra építhető szakmai tartalmak.  </w:t>
      </w:r>
    </w:p>
    <w:p w:rsidR="00542105" w:rsidRPr="00527ED6" w:rsidRDefault="00735EBA" w:rsidP="00BC5650">
      <w:r w:rsidRPr="00527ED6">
        <w:t xml:space="preserve">A képzés órakeretének legalább 30%-át gyakorlati helyszínen (tanműhely, üzem stb.) kell lebonyolítani.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53" w:type="dxa"/>
          <w:left w:w="108" w:type="dxa"/>
          <w:right w:w="72" w:type="dxa"/>
        </w:tblCellMar>
        <w:tblLook w:val="04A0" w:firstRow="1" w:lastRow="0" w:firstColumn="1" w:lastColumn="0" w:noHBand="0" w:noVBand="1"/>
      </w:tblPr>
      <w:tblGrid>
        <w:gridCol w:w="1858"/>
        <w:gridCol w:w="1858"/>
        <w:gridCol w:w="1858"/>
        <w:gridCol w:w="1858"/>
        <w:gridCol w:w="1858"/>
      </w:tblGrid>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Baleseti szituációban felismeri és elvégzi a legfontosabb általános és konkrét feladatokat, szakszerű elsősegélyt nyújt, értesíti a szakellátásért felelős egészségügyi szakembereket.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Sérültvizsgálati és újraélesztési protokollok ismeretanyaga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Tisztában van a különféle baleseti szituációkban a biztonságos és hatékony beavatkozás sorendjével és tennivalóival, és ezeket akár stresszhelyzetben is, önállóan végrehajtja.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Online források kutatása böngészőprogram segítségével.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Szakszerűen elvégzi a vérzéses sérülésnek megfelelő seb-ellátást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Vérzéscsillapítási módszerek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 Szakszerűen végzi a traumás sérülések elsősegélynyújtását a szakember megérkezéséig.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Traumás sérülések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302D56" w:rsidRPr="00527ED6" w:rsidRDefault="00735EBA" w:rsidP="00BC5650">
      <w:r w:rsidRPr="00527ED6">
        <w:t xml:space="preserve"> </w:t>
      </w:r>
      <w:r w:rsidR="00302D56"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4814"/>
      </w:tblGrid>
      <w:tr w:rsidR="00302D56" w:rsidRPr="00527ED6" w:rsidTr="00554492">
        <w:tc>
          <w:tcPr>
            <w:tcW w:w="2343" w:type="pct"/>
            <w:shd w:val="clear" w:color="auto" w:fill="auto"/>
            <w:vAlign w:val="center"/>
          </w:tcPr>
          <w:p w:rsidR="00302D56" w:rsidRPr="00527ED6" w:rsidRDefault="00302D56" w:rsidP="00BC5650">
            <w:pPr>
              <w:rPr>
                <w:b/>
                <w:bCs/>
                <w:sz w:val="22"/>
              </w:rPr>
            </w:pPr>
            <w:r w:rsidRPr="00527ED6">
              <w:rPr>
                <w:b/>
                <w:bCs/>
                <w:sz w:val="22"/>
              </w:rPr>
              <w:t>A tantárgy oktatása során alkalmazott teljesítményértékelés (</w:t>
            </w:r>
            <w:r w:rsidRPr="00527ED6">
              <w:rPr>
                <w:sz w:val="22"/>
              </w:rPr>
              <w:t>formatív értékelés):</w:t>
            </w:r>
          </w:p>
        </w:tc>
        <w:tc>
          <w:tcPr>
            <w:tcW w:w="2657" w:type="pct"/>
            <w:shd w:val="clear" w:color="auto" w:fill="auto"/>
            <w:vAlign w:val="center"/>
          </w:tcPr>
          <w:p w:rsidR="00302D56" w:rsidRPr="00527ED6" w:rsidRDefault="00302D56" w:rsidP="00BC5650">
            <w:pPr>
              <w:rPr>
                <w:sz w:val="22"/>
              </w:rPr>
            </w:pPr>
            <w:r w:rsidRPr="00527ED6">
              <w:rPr>
                <w:sz w:val="22"/>
              </w:rPr>
              <w:t>Megbeszélések, önértékelés, társak értékelése, tesztfeladatok, szóbeli- és projektfeladatok</w:t>
            </w:r>
          </w:p>
        </w:tc>
      </w:tr>
      <w:tr w:rsidR="00302D56" w:rsidRPr="00527ED6" w:rsidTr="00554492">
        <w:tc>
          <w:tcPr>
            <w:tcW w:w="2343" w:type="pct"/>
            <w:shd w:val="clear" w:color="auto" w:fill="auto"/>
            <w:vAlign w:val="center"/>
          </w:tcPr>
          <w:p w:rsidR="00302D56" w:rsidRPr="00527ED6" w:rsidRDefault="00302D56" w:rsidP="00BC5650">
            <w:pPr>
              <w:rPr>
                <w:bCs/>
                <w:sz w:val="22"/>
              </w:rPr>
            </w:pPr>
            <w:r w:rsidRPr="00527ED6">
              <w:rPr>
                <w:b/>
                <w:bCs/>
                <w:sz w:val="22"/>
              </w:rPr>
              <w:t xml:space="preserve">Minősítő, összegző és lezáró teljesítményértékelés </w:t>
            </w:r>
            <w:r w:rsidRPr="00527ED6">
              <w:rPr>
                <w:b/>
                <w:bCs/>
                <w:sz w:val="22"/>
              </w:rPr>
              <w:br/>
            </w:r>
            <w:r w:rsidRPr="00527ED6">
              <w:rPr>
                <w:bCs/>
                <w:sz w:val="22"/>
              </w:rPr>
              <w:t>(szummatív értékelés)</w:t>
            </w:r>
          </w:p>
        </w:tc>
        <w:tc>
          <w:tcPr>
            <w:tcW w:w="2657" w:type="pct"/>
            <w:shd w:val="clear" w:color="auto" w:fill="auto"/>
            <w:vAlign w:val="center"/>
          </w:tcPr>
          <w:p w:rsidR="00302D56" w:rsidRPr="00527ED6" w:rsidRDefault="00302D56" w:rsidP="00BC5650">
            <w:pPr>
              <w:rPr>
                <w:bCs/>
                <w:sz w:val="22"/>
              </w:rPr>
            </w:pPr>
            <w:r w:rsidRPr="00527ED6">
              <w:rPr>
                <w:bCs/>
                <w:sz w:val="22"/>
              </w:rPr>
              <w:t>Tesztfeladat és szóbeli feladat alapján</w:t>
            </w:r>
          </w:p>
        </w:tc>
      </w:tr>
      <w:tr w:rsidR="00302D56" w:rsidRPr="00527ED6" w:rsidTr="00554492">
        <w:tc>
          <w:tcPr>
            <w:tcW w:w="2343" w:type="pct"/>
            <w:shd w:val="clear" w:color="auto" w:fill="auto"/>
            <w:vAlign w:val="center"/>
          </w:tcPr>
          <w:p w:rsidR="00302D56" w:rsidRPr="00527ED6" w:rsidRDefault="00302D56" w:rsidP="00BC5650">
            <w:pPr>
              <w:rPr>
                <w:sz w:val="22"/>
              </w:rPr>
            </w:pPr>
            <w:r w:rsidRPr="00527ED6">
              <w:rPr>
                <w:b/>
                <w:bCs/>
                <w:sz w:val="22"/>
              </w:rPr>
              <w:t xml:space="preserve">Az érdemjegy megállapításának módja </w:t>
            </w:r>
            <w:r w:rsidRPr="00527ED6">
              <w:rPr>
                <w:sz w:val="22"/>
              </w:rPr>
              <w:t>(pl. tantárgyanként egy-egy osztályzat):</w:t>
            </w:r>
          </w:p>
        </w:tc>
        <w:tc>
          <w:tcPr>
            <w:tcW w:w="2657" w:type="pct"/>
            <w:shd w:val="clear" w:color="auto" w:fill="auto"/>
            <w:vAlign w:val="center"/>
          </w:tcPr>
          <w:p w:rsidR="00302D56" w:rsidRPr="00527ED6" w:rsidRDefault="00302D56" w:rsidP="00BC5650">
            <w:pPr>
              <w:rPr>
                <w:sz w:val="22"/>
              </w:rPr>
            </w:pPr>
            <w:r w:rsidRPr="00527ED6">
              <w:rPr>
                <w:bCs/>
                <w:sz w:val="22"/>
              </w:rPr>
              <w:t>A 2019. évi LXXX. törvény a szakképzésről 60.§ (3) bekezdés szerinti értékeléssel</w:t>
            </w:r>
            <w:r w:rsidRPr="00527ED6">
              <w:rPr>
                <w:sz w:val="22"/>
              </w:rPr>
              <w:t xml:space="preserve"> és a Szakmai program alapján</w:t>
            </w:r>
          </w:p>
        </w:tc>
      </w:tr>
    </w:tbl>
    <w:p w:rsidR="00542105" w:rsidRDefault="00735EBA" w:rsidP="00BC5650">
      <w:pPr>
        <w:rPr>
          <w:b/>
        </w:rPr>
      </w:pPr>
      <w:r w:rsidRPr="00F91FD7">
        <w:rPr>
          <w:b/>
        </w:rPr>
        <w:t xml:space="preserve">A tantárgy témakörei </w:t>
      </w:r>
    </w:p>
    <w:p w:rsidR="00F91FD7" w:rsidRPr="00F91FD7" w:rsidRDefault="00F91FD7" w:rsidP="00BC5650">
      <w:pPr>
        <w:rPr>
          <w:b/>
        </w:rPr>
      </w:pPr>
    </w:p>
    <w:p w:rsidR="000C3EC4" w:rsidRPr="00F91FD7" w:rsidRDefault="00735EBA" w:rsidP="00BC5650">
      <w:pPr>
        <w:rPr>
          <w:b/>
        </w:rPr>
      </w:pPr>
      <w:r w:rsidRPr="00F91FD7">
        <w:rPr>
          <w:b/>
        </w:rPr>
        <w:t>Újraélesztés</w:t>
      </w:r>
    </w:p>
    <w:p w:rsidR="00542105" w:rsidRPr="00527ED6" w:rsidRDefault="00735EBA" w:rsidP="00BC5650">
      <w:r w:rsidRPr="00527ED6">
        <w:rPr>
          <w:b/>
          <w:i/>
        </w:rPr>
        <w:t xml:space="preserve"> </w:t>
      </w:r>
      <w:r w:rsidRPr="00527ED6">
        <w:t xml:space="preserve">Alapfogalmak, definíciók. </w:t>
      </w:r>
    </w:p>
    <w:p w:rsidR="00542105" w:rsidRPr="00527ED6" w:rsidRDefault="00735EBA" w:rsidP="00BC5650">
      <w:r w:rsidRPr="00527ED6">
        <w:t xml:space="preserve">A sérült vizsgálata, légzés, keringés ellenőrzése. </w:t>
      </w:r>
    </w:p>
    <w:p w:rsidR="00542105" w:rsidRPr="00527ED6" w:rsidRDefault="00735EBA" w:rsidP="00BC5650">
      <w:r w:rsidRPr="00527ED6">
        <w:t xml:space="preserve">Az újraélesztés ABC-je. Az újraélesztés folyamata.  </w:t>
      </w:r>
    </w:p>
    <w:p w:rsidR="00542105" w:rsidRPr="00527ED6" w:rsidRDefault="00735EBA" w:rsidP="00BC5650">
      <w:r w:rsidRPr="00527ED6">
        <w:t xml:space="preserve">Sérült vizsgálati protokoll.  </w:t>
      </w:r>
    </w:p>
    <w:p w:rsidR="00542105" w:rsidRPr="00527ED6" w:rsidRDefault="00735EBA" w:rsidP="00BC5650">
      <w:r w:rsidRPr="00527ED6">
        <w:t xml:space="preserve">Eszméletlenség jelei, stabil oldalfekvés, légútbiztosítás, lélegeztetés, a mellkaskompresszió alkalmazása. </w:t>
      </w:r>
    </w:p>
    <w:p w:rsidR="00542105" w:rsidRPr="00527ED6" w:rsidRDefault="00735EBA" w:rsidP="00BC5650">
      <w:r w:rsidRPr="00527ED6">
        <w:t xml:space="preserve">Defibrillátor használata újraélesztés során. </w:t>
      </w:r>
    </w:p>
    <w:p w:rsidR="00542105" w:rsidRPr="00527ED6" w:rsidRDefault="00735EBA" w:rsidP="00BC5650">
      <w:r w:rsidRPr="00527ED6">
        <w:t xml:space="preserve">Hibák és szövődmények újraélesztés során. </w:t>
      </w:r>
    </w:p>
    <w:p w:rsidR="00542105" w:rsidRPr="00527ED6" w:rsidRDefault="00735EBA" w:rsidP="00BC5650">
      <w:r w:rsidRPr="00527ED6">
        <w:t xml:space="preserve"> </w:t>
      </w:r>
    </w:p>
    <w:p w:rsidR="00542105" w:rsidRPr="00F91FD7" w:rsidRDefault="00735EBA" w:rsidP="00BC5650">
      <w:pPr>
        <w:rPr>
          <w:b/>
        </w:rPr>
      </w:pPr>
      <w:r w:rsidRPr="00F91FD7">
        <w:rPr>
          <w:b/>
        </w:rPr>
        <w:t xml:space="preserve">Sebzések, sebellátás </w:t>
      </w:r>
    </w:p>
    <w:p w:rsidR="00542105" w:rsidRPr="00527ED6" w:rsidRDefault="00735EBA" w:rsidP="00BC5650">
      <w:r w:rsidRPr="00527ED6">
        <w:t xml:space="preserve">A sebek fajtái </w:t>
      </w:r>
    </w:p>
    <w:p w:rsidR="00542105" w:rsidRPr="00527ED6" w:rsidRDefault="00735EBA" w:rsidP="00BC5650">
      <w:r w:rsidRPr="00527ED6">
        <w:t xml:space="preserve">A vérzések típusai és ellátásuk </w:t>
      </w:r>
    </w:p>
    <w:p w:rsidR="00542105" w:rsidRPr="00527ED6" w:rsidRDefault="00735EBA" w:rsidP="00BC5650">
      <w:r w:rsidRPr="00527ED6">
        <w:t xml:space="preserve"> </w:t>
      </w:r>
    </w:p>
    <w:p w:rsidR="00542105" w:rsidRPr="00F91FD7" w:rsidRDefault="00735EBA" w:rsidP="00BC5650">
      <w:pPr>
        <w:rPr>
          <w:b/>
        </w:rPr>
      </w:pPr>
      <w:r w:rsidRPr="00F91FD7">
        <w:rPr>
          <w:b/>
        </w:rPr>
        <w:t xml:space="preserve">Traumás sérülések </w:t>
      </w:r>
    </w:p>
    <w:p w:rsidR="00542105" w:rsidRPr="00527ED6" w:rsidRDefault="00735EBA" w:rsidP="00BC5650">
      <w:r w:rsidRPr="00527ED6">
        <w:t xml:space="preserve">A törés, gerincsérülés, ficam, rándulás felismerése, tünete, ellátása. </w:t>
      </w:r>
    </w:p>
    <w:p w:rsidR="00542105" w:rsidRPr="00527ED6" w:rsidRDefault="00735EBA" w:rsidP="00BC5650">
      <w:r w:rsidRPr="00527ED6">
        <w:t xml:space="preserve">Akut és krónikus sportsérülések, sportártalmak típusai, ellátásuk. </w:t>
      </w:r>
    </w:p>
    <w:p w:rsidR="00542105" w:rsidRPr="00527ED6" w:rsidRDefault="00735EBA" w:rsidP="00BC5650">
      <w:r w:rsidRPr="00527ED6">
        <w:t xml:space="preserve">Vízből mentés szabályai, módjai, veszélyei a mentést végző személyre. </w:t>
      </w:r>
    </w:p>
    <w:p w:rsidR="00542105" w:rsidRPr="00527ED6" w:rsidRDefault="00735EBA" w:rsidP="00BC5650">
      <w:r w:rsidRPr="00527ED6">
        <w:t xml:space="preserve">Sportsérülések prevenciója </w:t>
      </w:r>
    </w:p>
    <w:p w:rsidR="00542105" w:rsidRPr="00527ED6" w:rsidRDefault="00735EBA" w:rsidP="00554492">
      <w:pPr>
        <w:pStyle w:val="Tart2"/>
      </w:pPr>
      <w:bookmarkStart w:id="30" w:name="_Toc207018068"/>
      <w:r w:rsidRPr="00527ED6">
        <w:t xml:space="preserve">Funkcionális anatómia tantárgy </w:t>
      </w:r>
      <w:r w:rsidRPr="00527ED6">
        <w:tab/>
      </w:r>
      <w:r w:rsidR="00554492">
        <w:tab/>
      </w:r>
      <w:r w:rsidR="00554492">
        <w:tab/>
      </w:r>
      <w:r w:rsidR="00554492">
        <w:tab/>
      </w:r>
      <w:r w:rsidR="00554492">
        <w:tab/>
      </w:r>
      <w:r w:rsidR="00554492">
        <w:tab/>
      </w:r>
      <w:r w:rsidR="00554492">
        <w:tab/>
      </w:r>
      <w:r w:rsidRPr="00527ED6">
        <w:t>72/62 óra</w:t>
      </w:r>
      <w:bookmarkEnd w:id="30"/>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tantárgy tanításának célja, hogy a tanuló ismereteit bővítse az emberi test anatómiája és működése közti összefüggések terén, komplex megközelítésben. Magába foglalja a szövettani alapismeretek kibővítését, a mozgatórendszer, a keringés, légzés és a szabályzás funkcionális elemzésének, tájanatómiai felépítés és a működés összefüggéseinek ismeretköreit. Kiegészíti az 9. -11. osztályban tanult anatómiai, élettani, terhelés-élettani ismereteket, illetve integrálja a 4 év során különböző tantárgyak (közismereti biológia, komplex természettudomány) keretében az emberi testről elsajátított ismereteket, segítve ezzel a szakmai érettségire történő felkészülést.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A tantárgyat tekintettel annak tartalmi részletességére, csak biológia szakos középiskolai tanár, vagy a tanított korosztályban megfelelő oktatói tapasztalattal rendelkező biológus, orvos, gyógytornász oktathatja.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biológia-egészségtan tantárgyon belül: az emberi test felépítése és működése, a szervezet anyagforgalma, az életműködések szabályozásához kapcsolható, azokra építhető szakmai tartalmak </w:t>
      </w:r>
    </w:p>
    <w:p w:rsidR="00542105" w:rsidRPr="00527ED6" w:rsidRDefault="00735EBA" w:rsidP="00BC5650">
      <w:r w:rsidRPr="00527ED6">
        <w:rPr>
          <w:rFonts w:eastAsia="Calibri"/>
          <w:sz w:val="22"/>
        </w:rPr>
        <w:tab/>
      </w:r>
      <w:r w:rsidRPr="00527ED6">
        <w:t xml:space="preserve">A képzés órakeretének legalább 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tbl>
      <w:tblPr>
        <w:tblStyle w:val="TableGrid"/>
        <w:tblW w:w="9290" w:type="dxa"/>
        <w:tblInd w:w="-108" w:type="dxa"/>
        <w:tblCellMar>
          <w:top w:w="15" w:type="dxa"/>
          <w:left w:w="108" w:type="dxa"/>
          <w:right w:w="59" w:type="dxa"/>
        </w:tblCellMar>
        <w:tblLook w:val="04A0" w:firstRow="1" w:lastRow="0" w:firstColumn="1" w:lastColumn="0" w:noHBand="0" w:noVBand="1"/>
      </w:tblPr>
      <w:tblGrid>
        <w:gridCol w:w="1958"/>
        <w:gridCol w:w="1841"/>
        <w:gridCol w:w="1800"/>
        <w:gridCol w:w="1844"/>
        <w:gridCol w:w="1847"/>
      </w:tblGrid>
      <w:tr w:rsidR="00542105" w:rsidRPr="00527ED6" w:rsidTr="00B81B7A">
        <w:tc>
          <w:tcPr>
            <w:tcW w:w="19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4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0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44"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47"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B81B7A">
        <w:tc>
          <w:tcPr>
            <w:tcW w:w="19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az egyes önfenntartó szervrendszerek részeinek szerepét az életműködések fenntartásában </w:t>
            </w:r>
          </w:p>
        </w:tc>
        <w:tc>
          <w:tcPr>
            <w:tcW w:w="1841"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mozgató- és a többi önfenntartó szervrendszerről korábban megszerzett anatómiai, élettani ismeretanyag szélesítése kibővítése az életkori sajátságoknak megfelelő mélységben </w:t>
            </w:r>
          </w:p>
        </w:tc>
        <w:tc>
          <w:tcPr>
            <w:tcW w:w="180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4"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Anatómiai, élettani ismereteit rendszerezi, bővíti. A tantárgy ráépülő jellegű, ebből adódóan lehetőséget ad az alapképzés során elsajátított ismeretek szintézisére, valamint módot ad a különböző tanulási formák, képességek gyakorlására.  A tanuló az önálló ismeretszerzés mellett, tanítva is tanul, csoportmunka során gyakorolja az ismeret-átadási képességeit. </w:t>
            </w:r>
          </w:p>
        </w:tc>
        <w:tc>
          <w:tcPr>
            <w:tcW w:w="184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Internetes forrásból információkat gyűjt és csoportosít, prezentációt állít össze. </w:t>
            </w:r>
          </w:p>
        </w:tc>
      </w:tr>
      <w:tr w:rsidR="00542105" w:rsidRPr="00527ED6" w:rsidTr="00B81B7A">
        <w:tc>
          <w:tcPr>
            <w:tcW w:w="19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a szabályzó szervrendszer működési elvét hierarchikus viszonyait, bemutatja a hormonális- és idegi szabályzás anatómiai és élettani összefüggéseit </w:t>
            </w:r>
          </w:p>
        </w:tc>
        <w:tc>
          <w:tcPr>
            <w:tcW w:w="1841"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hormonrendszer és az idegrendszer korábban megszerzett anatómiai, élettani ismeretanyagának szélesítése az életkori sajátságoknak megfelelő mélységben </w:t>
            </w:r>
          </w:p>
        </w:tc>
        <w:tc>
          <w:tcPr>
            <w:tcW w:w="180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4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9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Önállóan ismereteket szerez és alkalmazza a szakmai nyelvet.  Előadás és projektfeladat keretében előad, új ismeretekre tesz szert és ezeket összekapcsolja a meglévő ismeretrendszerével.  Egyéni, páros és csoportos munkát végez, ismerteti az együttműködés feladat-megosztás rendszerét.</w:t>
            </w:r>
          </w:p>
        </w:tc>
        <w:tc>
          <w:tcPr>
            <w:tcW w:w="184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Szaknyelv ismerete. </w:t>
            </w:r>
          </w:p>
        </w:tc>
        <w:tc>
          <w:tcPr>
            <w:tcW w:w="1800"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4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Online forrásokat, videókat, esettanulmányokat keres a témához kapcsolódóan. </w:t>
            </w:r>
          </w:p>
        </w:tc>
      </w:tr>
    </w:tbl>
    <w:p w:rsidR="00542105" w:rsidRPr="00527ED6" w:rsidRDefault="00735EBA" w:rsidP="00BC5650">
      <w:r w:rsidRPr="00527ED6">
        <w:t xml:space="preserve"> </w:t>
      </w:r>
    </w:p>
    <w:p w:rsidR="00E54575" w:rsidRPr="00527ED6" w:rsidRDefault="00735EBA" w:rsidP="00BC5650">
      <w:r w:rsidRPr="00527ED6">
        <w:t xml:space="preserve"> </w:t>
      </w:r>
      <w:r w:rsidR="00E54575"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2"/>
      </w:tblGrid>
      <w:tr w:rsidR="00E54575" w:rsidRPr="00527ED6" w:rsidTr="00554492">
        <w:tc>
          <w:tcPr>
            <w:tcW w:w="2499" w:type="pct"/>
            <w:shd w:val="clear" w:color="auto" w:fill="auto"/>
            <w:vAlign w:val="center"/>
          </w:tcPr>
          <w:p w:rsidR="00E54575" w:rsidRPr="00527ED6" w:rsidRDefault="00E54575" w:rsidP="00BC5650">
            <w:pPr>
              <w:rPr>
                <w:b/>
                <w:bCs/>
                <w:sz w:val="22"/>
              </w:rPr>
            </w:pPr>
            <w:r w:rsidRPr="00527ED6">
              <w:rPr>
                <w:b/>
                <w:bCs/>
                <w:sz w:val="22"/>
              </w:rPr>
              <w:t>A tantárgy oktatása során alkalmazott teljesítményértékelés (</w:t>
            </w:r>
            <w:r w:rsidRPr="00527ED6">
              <w:rPr>
                <w:sz w:val="22"/>
              </w:rPr>
              <w:t>formatív értékelés):</w:t>
            </w:r>
          </w:p>
        </w:tc>
        <w:tc>
          <w:tcPr>
            <w:tcW w:w="2501" w:type="pct"/>
            <w:shd w:val="clear" w:color="auto" w:fill="auto"/>
            <w:vAlign w:val="center"/>
          </w:tcPr>
          <w:p w:rsidR="00E54575" w:rsidRPr="00527ED6" w:rsidRDefault="00E54575" w:rsidP="00BC5650">
            <w:pPr>
              <w:rPr>
                <w:sz w:val="22"/>
              </w:rPr>
            </w:pPr>
            <w:r w:rsidRPr="00527ED6">
              <w:rPr>
                <w:sz w:val="22"/>
              </w:rPr>
              <w:t>Megbeszélések, önértékelés, társak értékelése, tesztfeladatok, szóbeli- és projektfeladatok</w:t>
            </w:r>
          </w:p>
        </w:tc>
      </w:tr>
      <w:tr w:rsidR="00E54575" w:rsidRPr="00527ED6" w:rsidTr="00554492">
        <w:tc>
          <w:tcPr>
            <w:tcW w:w="2499" w:type="pct"/>
            <w:shd w:val="clear" w:color="auto" w:fill="auto"/>
            <w:vAlign w:val="center"/>
          </w:tcPr>
          <w:p w:rsidR="00E54575" w:rsidRPr="00527ED6" w:rsidRDefault="00E54575" w:rsidP="00BC5650">
            <w:pPr>
              <w:rPr>
                <w:bCs/>
                <w:sz w:val="22"/>
              </w:rPr>
            </w:pPr>
            <w:r w:rsidRPr="00527ED6">
              <w:rPr>
                <w:b/>
                <w:bCs/>
                <w:sz w:val="22"/>
              </w:rPr>
              <w:t xml:space="preserve">Minősítő, összegző és lezáró teljesítményértékelés </w:t>
            </w:r>
            <w:r w:rsidRPr="00527ED6">
              <w:rPr>
                <w:b/>
                <w:bCs/>
                <w:sz w:val="22"/>
              </w:rPr>
              <w:br/>
            </w:r>
            <w:r w:rsidRPr="00527ED6">
              <w:rPr>
                <w:bCs/>
                <w:sz w:val="22"/>
              </w:rPr>
              <w:t>(szummatív értékelés)</w:t>
            </w:r>
          </w:p>
        </w:tc>
        <w:tc>
          <w:tcPr>
            <w:tcW w:w="2501" w:type="pct"/>
            <w:shd w:val="clear" w:color="auto" w:fill="auto"/>
            <w:vAlign w:val="center"/>
          </w:tcPr>
          <w:p w:rsidR="00E54575" w:rsidRPr="00527ED6" w:rsidRDefault="00E54575" w:rsidP="00BC5650">
            <w:pPr>
              <w:rPr>
                <w:bCs/>
                <w:sz w:val="22"/>
              </w:rPr>
            </w:pPr>
            <w:r w:rsidRPr="00527ED6">
              <w:rPr>
                <w:bCs/>
                <w:sz w:val="22"/>
              </w:rPr>
              <w:t>Tesztfeladat és szóbeli feladat alapján</w:t>
            </w:r>
          </w:p>
        </w:tc>
      </w:tr>
      <w:tr w:rsidR="00E54575" w:rsidRPr="00527ED6" w:rsidTr="00554492">
        <w:tc>
          <w:tcPr>
            <w:tcW w:w="2499" w:type="pct"/>
            <w:shd w:val="clear" w:color="auto" w:fill="auto"/>
            <w:vAlign w:val="center"/>
          </w:tcPr>
          <w:p w:rsidR="00E54575" w:rsidRPr="00527ED6" w:rsidRDefault="00E54575" w:rsidP="00BC5650">
            <w:pPr>
              <w:rPr>
                <w:sz w:val="22"/>
              </w:rPr>
            </w:pPr>
            <w:r w:rsidRPr="00527ED6">
              <w:rPr>
                <w:b/>
                <w:bCs/>
                <w:sz w:val="22"/>
              </w:rPr>
              <w:t xml:space="preserve">Az érdemjegy megállapításának módja </w:t>
            </w:r>
            <w:r w:rsidRPr="00527ED6">
              <w:rPr>
                <w:sz w:val="22"/>
              </w:rPr>
              <w:t>(pl. tantárgyanként egy-egy osztályzat):</w:t>
            </w:r>
          </w:p>
        </w:tc>
        <w:tc>
          <w:tcPr>
            <w:tcW w:w="2501" w:type="pct"/>
            <w:shd w:val="clear" w:color="auto" w:fill="auto"/>
            <w:vAlign w:val="center"/>
          </w:tcPr>
          <w:p w:rsidR="00E54575" w:rsidRPr="00527ED6" w:rsidRDefault="00E54575" w:rsidP="00BC5650">
            <w:pPr>
              <w:rPr>
                <w:sz w:val="22"/>
              </w:rPr>
            </w:pPr>
            <w:r w:rsidRPr="00527ED6">
              <w:rPr>
                <w:bCs/>
                <w:sz w:val="22"/>
              </w:rPr>
              <w:t>A 2019. évi LXXX. törvény a szakképzésről 60.§ (3) bekezdés szerinti értékeléssel</w:t>
            </w:r>
            <w:r w:rsidRPr="00527ED6">
              <w:rPr>
                <w:sz w:val="22"/>
              </w:rPr>
              <w:t xml:space="preserve"> és a Szakmai program alapján</w:t>
            </w:r>
          </w:p>
        </w:tc>
      </w:tr>
    </w:tbl>
    <w:p w:rsidR="00542105" w:rsidRDefault="00735EBA" w:rsidP="00BC5650">
      <w:pPr>
        <w:rPr>
          <w:b/>
        </w:rPr>
      </w:pPr>
      <w:r w:rsidRPr="00F91FD7">
        <w:rPr>
          <w:b/>
        </w:rPr>
        <w:t xml:space="preserve">A tantárgy témakörei </w:t>
      </w:r>
    </w:p>
    <w:p w:rsidR="00F91FD7" w:rsidRPr="00F91FD7" w:rsidRDefault="00F91FD7" w:rsidP="00BC5650">
      <w:pPr>
        <w:rPr>
          <w:b/>
        </w:rPr>
      </w:pPr>
    </w:p>
    <w:p w:rsidR="00542105" w:rsidRPr="00F91FD7" w:rsidRDefault="00735EBA" w:rsidP="00BC5650">
      <w:pPr>
        <w:rPr>
          <w:b/>
        </w:rPr>
      </w:pPr>
      <w:r w:rsidRPr="00F91FD7">
        <w:rPr>
          <w:b/>
        </w:rPr>
        <w:t xml:space="preserve">Szöveti struktúrák élettani vetületei </w:t>
      </w:r>
    </w:p>
    <w:p w:rsidR="00542105" w:rsidRPr="00527ED6" w:rsidRDefault="00735EBA" w:rsidP="00BC5650">
      <w:r w:rsidRPr="00527ED6">
        <w:t xml:space="preserve">A szerkezeti struktúrák szerepe a következő szövetekben: harántcsíkolt izom, simaizom, szív-izom, csontszövet, emberi vér. Magyarázza, hogy a funkció hogyan tükröződik az adott szövet szerkezeti struktúrájában. </w:t>
      </w:r>
    </w:p>
    <w:p w:rsidR="00542105" w:rsidRPr="00527ED6" w:rsidRDefault="00735EBA" w:rsidP="00BC5650">
      <w:r w:rsidRPr="00527ED6">
        <w:t xml:space="preserve">A csontszövet részletes felépítése, csontanyag (sejtközötti állomány) kémiai összetétele (szerves és szervetlen alkotók), ezek szerepe a szövet élettani feladataiban.  Az egyes csontsejt-típusok szerepe a csontosodás folyamatában.  A három izomszövet-típus felépítés és működés szempontú összehasonlítása (kontrakció, izom-rángás, ingerszummáció elve, tartós tetanusz kialakulása). </w:t>
      </w:r>
    </w:p>
    <w:p w:rsidR="00542105" w:rsidRPr="00527ED6" w:rsidRDefault="00735EBA" w:rsidP="00BC5650">
      <w:r w:rsidRPr="00527ED6">
        <w:t xml:space="preserve"> </w:t>
      </w:r>
    </w:p>
    <w:p w:rsidR="00542105" w:rsidRPr="00F91FD7" w:rsidRDefault="00735EBA" w:rsidP="00BC5650">
      <w:pPr>
        <w:rPr>
          <w:b/>
        </w:rPr>
      </w:pPr>
      <w:r w:rsidRPr="00F91FD7">
        <w:rPr>
          <w:b/>
        </w:rPr>
        <w:t xml:space="preserve">A vázrendszer felépítése és működése </w:t>
      </w:r>
    </w:p>
    <w:p w:rsidR="00542105" w:rsidRPr="00527ED6" w:rsidRDefault="00735EBA" w:rsidP="00BC5650">
      <w:r w:rsidRPr="00527ED6">
        <w:t xml:space="preserve">A csontok szerkezetének vázfunkciókhoz köthető tulajdonságait. (fizikai tartó, vérképzés helyszíne, ásványianyag raktár). </w:t>
      </w:r>
    </w:p>
    <w:p w:rsidR="00542105" w:rsidRPr="00527ED6" w:rsidRDefault="00735EBA" w:rsidP="00BC5650">
      <w:r w:rsidRPr="00527ED6">
        <w:t xml:space="preserve">Az ízületek típusainak csoportosítása azok alakja és tengelyszáma szerint, az egyes ízülettípusok mozgásai. </w:t>
      </w:r>
    </w:p>
    <w:p w:rsidR="00542105" w:rsidRPr="00527ED6" w:rsidRDefault="00735EBA" w:rsidP="00BC5650">
      <w:r w:rsidRPr="00527ED6">
        <w:t xml:space="preserve">A vázrendszer fontosabb ízületeinek (váll-, könyök-, csukló-, csípő-, térd-, alsó és felső ugróízület) jellemzése, az ízületi tengelyek száma, és az azt megalkotó csontok szerint.  A férfi- és a női vázrendszer, különösen a medence-típusok közti különbség oka és mozgásminőségi következményei. </w:t>
      </w:r>
    </w:p>
    <w:p w:rsidR="00542105" w:rsidRPr="00527ED6" w:rsidRDefault="00735EBA" w:rsidP="00BC5650">
      <w:r w:rsidRPr="00527ED6">
        <w:t xml:space="preserve">A hosszirányú csontnövekedés és a csont vastagodásának folyamata. </w:t>
      </w:r>
    </w:p>
    <w:p w:rsidR="00542105" w:rsidRPr="00527ED6" w:rsidRDefault="00735EBA" w:rsidP="00BC5650">
      <w:r w:rsidRPr="00527ED6">
        <w:t xml:space="preserve"> </w:t>
      </w:r>
    </w:p>
    <w:p w:rsidR="00E54575" w:rsidRPr="00F91FD7" w:rsidRDefault="00735EBA" w:rsidP="00BC5650">
      <w:pPr>
        <w:rPr>
          <w:b/>
        </w:rPr>
      </w:pPr>
      <w:r w:rsidRPr="00F91FD7">
        <w:rPr>
          <w:b/>
        </w:rPr>
        <w:t xml:space="preserve">Az izomrendszer felépítése és működése </w:t>
      </w:r>
    </w:p>
    <w:p w:rsidR="00542105" w:rsidRPr="00527ED6" w:rsidRDefault="00735EBA" w:rsidP="00BC5650">
      <w:r w:rsidRPr="00527ED6">
        <w:t xml:space="preserve">Az izomeredés és a –tapadás fogalmának ismerete. </w:t>
      </w:r>
    </w:p>
    <w:p w:rsidR="00542105" w:rsidRPr="00527ED6" w:rsidRDefault="00735EBA" w:rsidP="00BC5650">
      <w:r w:rsidRPr="00527ED6">
        <w:t xml:space="preserve">A következő izmok jellemzőinek (eredés, tapadás, funkció) ismerete: </w:t>
      </w:r>
    </w:p>
    <w:p w:rsidR="00542105" w:rsidRPr="00527ED6" w:rsidRDefault="00735EBA" w:rsidP="00BC5650">
      <w:r w:rsidRPr="00527ED6">
        <w:t xml:space="preserve">A végtagok hajlító- és feszítő, közelítő és távolító izmai közül: (két- és háromfejű felkarizom, deltaizom, hollócsőrkarizom, csípőizmok, kis- középső- és nagy farizom, két- és négyfejű combizom, fésűs és karcsúizom, hosszú- a rövid- és nagy közelítőizom, az elülső sípcsonti izom, háromfejű lábszárizom) </w:t>
      </w:r>
    </w:p>
    <w:p w:rsidR="00542105" w:rsidRPr="00527ED6" w:rsidRDefault="00735EBA" w:rsidP="00BC5650">
      <w:r w:rsidRPr="00527ED6">
        <w:t xml:space="preserve">A nyak- és hátizmok közül: fejbiccentő izom, csuklyásizom, lapockaalatti izom, nagy rombuszizom, széles- és hosszú hátizom),  </w:t>
      </w:r>
    </w:p>
    <w:p w:rsidR="00542105" w:rsidRPr="00527ED6" w:rsidRDefault="00735EBA" w:rsidP="00BC5650">
      <w:r w:rsidRPr="00527ED6">
        <w:t xml:space="preserve">Mellkas izmai közül: rekeszizom bordaközi izmok, kis és nagy mellizom. </w:t>
      </w:r>
    </w:p>
    <w:p w:rsidR="00542105" w:rsidRPr="00527ED6" w:rsidRDefault="00735EBA" w:rsidP="00BC5650">
      <w:r w:rsidRPr="00527ED6">
        <w:t xml:space="preserve">Hasizmok (egyenes-, külső ferde-, belső ferde- és haránt hasizom, csípőhorpaszizom elülső fűrész-izom.). </w:t>
      </w:r>
    </w:p>
    <w:p w:rsidR="00542105" w:rsidRPr="00527ED6" w:rsidRDefault="00735EBA" w:rsidP="00BC5650">
      <w:r w:rsidRPr="00527ED6">
        <w:t xml:space="preserve">A szarkomer részei, molekuláris struktúrája és funkciója közti összefüggés, az izomösszehúzódás kémiai feltételrendszere, az izomrost energetikai folyamatai </w:t>
      </w:r>
    </w:p>
    <w:p w:rsidR="00542105" w:rsidRPr="00527ED6" w:rsidRDefault="00735EBA" w:rsidP="00BC5650">
      <w:r w:rsidRPr="00527ED6">
        <w:t xml:space="preserve"> </w:t>
      </w:r>
    </w:p>
    <w:p w:rsidR="000C3EC4" w:rsidRPr="00F91FD7" w:rsidRDefault="00735EBA" w:rsidP="00BC5650">
      <w:pPr>
        <w:rPr>
          <w:b/>
        </w:rPr>
      </w:pPr>
      <w:r w:rsidRPr="00F91FD7">
        <w:rPr>
          <w:b/>
        </w:rPr>
        <w:t xml:space="preserve">Keringési rendszer részeinek szerepe az életműködések fenntartásában </w:t>
      </w:r>
    </w:p>
    <w:p w:rsidR="00542105" w:rsidRPr="00527ED6" w:rsidRDefault="00735EBA" w:rsidP="00BC5650">
      <w:r w:rsidRPr="00527ED6">
        <w:t xml:space="preserve">A vérről alkotott szövettani ismeretek bővítése: a hemoglobin molekula vörösvértestek jellemzőit meghatározó tulajdonságai.  </w:t>
      </w:r>
    </w:p>
    <w:p w:rsidR="00542105" w:rsidRPr="00527ED6" w:rsidRDefault="00735EBA" w:rsidP="00BC5650">
      <w:r w:rsidRPr="00527ED6">
        <w:t xml:space="preserve">A sérült érfal, a vérlemezkék, a trombin, a fibrin, a kalciumion, K-vitamin szerepe a véralvadás folyamatában. </w:t>
      </w:r>
    </w:p>
    <w:p w:rsidR="00542105" w:rsidRPr="00527ED6" w:rsidRDefault="00735EBA" w:rsidP="00BC5650">
      <w:r w:rsidRPr="00527ED6">
        <w:t xml:space="preserve">A vérszegénység lehetséges okai. A véralvadási folyamat rendellenességeinek szerepe a vérzékenység, illetve trombózis kialakulásában.  </w:t>
      </w:r>
    </w:p>
    <w:p w:rsidR="00542105" w:rsidRPr="00527ED6" w:rsidRDefault="00735EBA" w:rsidP="00BC5650">
      <w:r w:rsidRPr="00527ED6">
        <w:t xml:space="preserve">Az artériás erek szerepe a szabályzási folyamatokban.  </w:t>
      </w:r>
    </w:p>
    <w:p w:rsidR="00542105" w:rsidRPr="00527ED6" w:rsidRDefault="00735EBA" w:rsidP="00BC5650">
      <w:r w:rsidRPr="00527ED6">
        <w:t xml:space="preserve">A hajszálerek keringési jellemzői, funkciója az anyagcserében. </w:t>
      </w:r>
    </w:p>
    <w:p w:rsidR="00542105" w:rsidRPr="00527ED6" w:rsidRDefault="00735EBA" w:rsidP="00BC5650">
      <w:r w:rsidRPr="00527ED6">
        <w:t xml:space="preserve">A vérnyomás változásának elemzése, a véráramlás sebessége, az erek keresztmetszetének alakulása a keringési rendszerben. </w:t>
      </w:r>
    </w:p>
    <w:p w:rsidR="00542105" w:rsidRPr="00527ED6" w:rsidRDefault="00735EBA" w:rsidP="00BC5650">
      <w:r w:rsidRPr="00527ED6">
        <w:t xml:space="preserve">A szív teljes ingerületkeltő és vezető rendszerének részei, valamint a szívritmus idegi szabályzásának módja. A szívciklus. </w:t>
      </w:r>
    </w:p>
    <w:p w:rsidR="00542105" w:rsidRPr="00527ED6" w:rsidRDefault="00735EBA" w:rsidP="00BC5650">
      <w:r w:rsidRPr="00527ED6">
        <w:t xml:space="preserve"> </w:t>
      </w:r>
    </w:p>
    <w:p w:rsidR="000C3EC4" w:rsidRPr="00F91FD7" w:rsidRDefault="00735EBA" w:rsidP="00BC5650">
      <w:pPr>
        <w:rPr>
          <w:b/>
        </w:rPr>
      </w:pPr>
      <w:r w:rsidRPr="00F91FD7">
        <w:rPr>
          <w:b/>
        </w:rPr>
        <w:t xml:space="preserve">Légzőrendszer részeinek szerepe az életműködések fenntartásában </w:t>
      </w:r>
    </w:p>
    <w:p w:rsidR="00542105" w:rsidRPr="00527ED6" w:rsidRDefault="00735EBA" w:rsidP="00BC5650">
      <w:r w:rsidRPr="00527ED6">
        <w:t xml:space="preserve">A légzés szervezet- és sejtszintű folyamatainak összefüggésbe hozása. A légcsere, a gázcsere és a sejtlégzés összefüggései.  </w:t>
      </w:r>
    </w:p>
    <w:p w:rsidR="00542105" w:rsidRPr="00527ED6" w:rsidRDefault="00735EBA" w:rsidP="00BC5650">
      <w:r w:rsidRPr="00527ED6">
        <w:t xml:space="preserve">A sejtlégzés fő lépései (aerob és anaerob út) a kétféle metabolizmus szerepe az izomműködésben. </w:t>
      </w:r>
    </w:p>
    <w:p w:rsidR="00542105" w:rsidRPr="00527ED6" w:rsidRDefault="00735EBA" w:rsidP="00BC5650">
      <w:r w:rsidRPr="00527ED6">
        <w:t xml:space="preserve">A tüdőben és a szövetekben folyó gázcsere diffúziós elve, a légzőmozgások következtében kialakuló nyomásváltozások szerepe a légzési gázok transzportjában. </w:t>
      </w:r>
    </w:p>
    <w:p w:rsidR="00542105" w:rsidRPr="00527ED6" w:rsidRDefault="00735EBA" w:rsidP="00BC5650">
      <w:r w:rsidRPr="00527ED6">
        <w:t xml:space="preserve">A légcsere biomechanikai értelmezése a Donders modell alapján. </w:t>
      </w:r>
    </w:p>
    <w:p w:rsidR="00542105" w:rsidRPr="00527ED6" w:rsidRDefault="00735EBA" w:rsidP="00BC5650">
      <w:r w:rsidRPr="00527ED6">
        <w:t xml:space="preserve">A vér szén-dioxid koncentrációjának szerepe a légzés szabályozásában. A kemoreceptorok és a mechanoreceptorok helye és szerepe a légzésszabályozásban. A légzésvezérlés idegi szabályzása. </w:t>
      </w:r>
    </w:p>
    <w:p w:rsidR="00542105" w:rsidRPr="00527ED6" w:rsidRDefault="00735EBA" w:rsidP="00BC5650">
      <w:r w:rsidRPr="00527ED6">
        <w:t xml:space="preserve"> </w:t>
      </w:r>
    </w:p>
    <w:p w:rsidR="00542105" w:rsidRPr="00F91FD7" w:rsidRDefault="00735EBA" w:rsidP="00BC5650">
      <w:pPr>
        <w:rPr>
          <w:b/>
        </w:rPr>
      </w:pPr>
      <w:r w:rsidRPr="00F91FD7">
        <w:rPr>
          <w:b/>
        </w:rPr>
        <w:t xml:space="preserve">Szabályzórendszer egyes elemeinek szerepe az érző és mozgató területek működésének összehangolásában </w:t>
      </w:r>
    </w:p>
    <w:p w:rsidR="00542105" w:rsidRPr="00527ED6" w:rsidRDefault="00735EBA" w:rsidP="00BC5650">
      <w:r w:rsidRPr="00527ED6">
        <w:t xml:space="preserve">A motivációs állapotok szerepe magatartásunk irányításában. Az agykéreg szerepe az akaratlagos mozgások kialakításában.  </w:t>
      </w:r>
    </w:p>
    <w:p w:rsidR="00542105" w:rsidRPr="00527ED6" w:rsidRDefault="00735EBA" w:rsidP="00BC5650">
      <w:r w:rsidRPr="00527ED6">
        <w:t xml:space="preserve">A mozgatópályák kereszteződéseinek funkcionális következményei.  </w:t>
      </w:r>
    </w:p>
    <w:p w:rsidR="00542105" w:rsidRPr="00527ED6" w:rsidRDefault="00735EBA" w:rsidP="00BC5650">
      <w:r w:rsidRPr="00527ED6">
        <w:t xml:space="preserve">A kéreg alatti magvak, a kisagy és az átkapcsolódások szerepe az automatizált mozgások szabályozásában.  </w:t>
      </w:r>
    </w:p>
    <w:p w:rsidR="00542105" w:rsidRPr="00527ED6" w:rsidRDefault="00735EBA" w:rsidP="00BC5650">
      <w:r w:rsidRPr="00527ED6">
        <w:t xml:space="preserve">A kisagy funkciói (mozgáskoordináció, finomhangolás, szűrés).  </w:t>
      </w:r>
    </w:p>
    <w:p w:rsidR="00542105" w:rsidRPr="00527ED6" w:rsidRDefault="00735EBA" w:rsidP="00BC5650">
      <w:r w:rsidRPr="00527ED6">
        <w:t xml:space="preserve">A szimpatikus és a paraszimpatikus idegrendszer anatómiai vetületének és működésének összehasonlítása.  </w:t>
      </w:r>
    </w:p>
    <w:p w:rsidR="00542105" w:rsidRPr="00527ED6" w:rsidRDefault="00735EBA" w:rsidP="00BC5650">
      <w:r w:rsidRPr="00527ED6">
        <w:t xml:space="preserve">A vegetatív szabályozás hatása az életfolyamatokra. (a szembogár (pupilla), a vázizom, a bél, a szív és a vérerek szimpatikus és paraszimpatikus befolyásolása). A keringés és a testhőmérséklet szabályozása. </w:t>
      </w:r>
    </w:p>
    <w:p w:rsidR="00542105" w:rsidRPr="00527ED6" w:rsidRDefault="00735EBA" w:rsidP="00BC5650">
      <w:r w:rsidRPr="00527ED6">
        <w:t xml:space="preserve">Az öröklött emberi magatartásformák. A feltételes reflexek szerepe az ember tanulási folyamataiban, komplex viselkedésében </w:t>
      </w:r>
    </w:p>
    <w:p w:rsidR="00AA557B" w:rsidRPr="00527ED6" w:rsidRDefault="00AA557B">
      <w:pPr>
        <w:spacing w:after="160" w:line="259" w:lineRule="auto"/>
        <w:jc w:val="left"/>
        <w:rPr>
          <w:rFonts w:eastAsia="Calibri"/>
          <w:sz w:val="22"/>
        </w:rPr>
      </w:pPr>
    </w:p>
    <w:p w:rsidR="00542105" w:rsidRPr="00527ED6" w:rsidRDefault="00735EBA" w:rsidP="00554492">
      <w:pPr>
        <w:pStyle w:val="Tart2"/>
      </w:pPr>
      <w:bookmarkStart w:id="31" w:name="_Toc207018069"/>
      <w:r w:rsidRPr="00527ED6">
        <w:t xml:space="preserve">Terhelésélettan tantárgy </w:t>
      </w:r>
      <w:r w:rsidRPr="00527ED6">
        <w:tab/>
      </w:r>
      <w:r w:rsidR="00554492">
        <w:tab/>
      </w:r>
      <w:r w:rsidR="00554492">
        <w:tab/>
      </w:r>
      <w:r w:rsidR="00554492">
        <w:tab/>
      </w:r>
      <w:r w:rsidR="00554492">
        <w:tab/>
      </w:r>
      <w:r w:rsidR="00554492">
        <w:tab/>
      </w:r>
      <w:r w:rsidR="00554492">
        <w:tab/>
      </w:r>
      <w:r w:rsidR="00554492">
        <w:tab/>
      </w:r>
      <w:r w:rsidRPr="00527ED6">
        <w:t>72/72 óra</w:t>
      </w:r>
      <w:bookmarkEnd w:id="31"/>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sport ágazatban tanuló a korábbi közismeretei és szakmai tantárgyak tartalmára és sportbeli gyakorlati tapasztalataira alapozva ismerje meg az edzés szervezetre gyakorolt hatását, a különböző szervrendszerek terhelésre adott alkalmazkodási reakcióit. A tantárgy tanulása során sajátítsa el a különböző életkorokban adagolt terhelések jellemzőit, legyen képes mozgásprogramokat ajánlani különböző krónikus betegségekben szenvedőknek. Ismerje meg a sportolók táplálkozási sajátosságait, a teljesítményfokozás eszközeit. A tantárgy ismeretanyagára támaszkodva a tanulói későbbi tanulmányai során képessé váljon arra, hogy életkorhoz, előképzettséghez igazodó edzéseket, sportfoglalkozásokat tervezzen és vezessen a verseny- és a szabadidősportban egyaránt, hatékony tanácsokkal segítsen egy élet-módprogram kialakításában.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biológia-egészségtan tantárgyon belül: az emberi test, a szervezet anyagforgalma, az életműködések szabályozása témakörökhöz kapcsolható, azokra építhető szakmai tartalmak. </w:t>
      </w:r>
    </w:p>
    <w:p w:rsidR="00542105" w:rsidRPr="00527ED6" w:rsidRDefault="00735EBA" w:rsidP="00BC5650">
      <w:r w:rsidRPr="00527ED6">
        <w:t xml:space="preserve">A testnevelés és sport tantárgyon belül: az egészségkultúra-prevenció tematikai egységhez kapcsolható, azokra építhető szakmai tartalmak. Az edzéselmélet alapfogalmai, a homeosztázis, terhelés, alkalmazkodás, túlkompenzáció összefüggései. </w:t>
      </w:r>
    </w:p>
    <w:p w:rsidR="00542105" w:rsidRPr="00527ED6" w:rsidRDefault="00735EBA" w:rsidP="00BC5650">
      <w:r w:rsidRPr="00527ED6">
        <w:t xml:space="preserve"> </w:t>
      </w:r>
    </w:p>
    <w:p w:rsidR="00542105" w:rsidRPr="00527ED6" w:rsidRDefault="00735EBA" w:rsidP="00BC5650">
      <w:r w:rsidRPr="00527ED6">
        <w:rPr>
          <w:rFonts w:eastAsia="Calibri"/>
          <w:sz w:val="22"/>
        </w:rPr>
        <w:tab/>
      </w:r>
      <w:r w:rsidRPr="00527ED6">
        <w:t xml:space="preserve">A képzés órakeretének legalább 0%-át gyakorlati helyszínen (tanműhely, üzem </w:t>
      </w:r>
      <w:r w:rsidR="00554492">
        <w:t xml:space="preserve"> </w:t>
      </w:r>
      <w:r w:rsidRPr="00527ED6">
        <w:t xml:space="preserve">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15" w:type="dxa"/>
          <w:left w:w="108" w:type="dxa"/>
          <w:right w:w="60" w:type="dxa"/>
        </w:tblCellMar>
        <w:tblLook w:val="04A0" w:firstRow="1" w:lastRow="0" w:firstColumn="1" w:lastColumn="0" w:noHBand="0" w:noVBand="1"/>
      </w:tblPr>
      <w:tblGrid>
        <w:gridCol w:w="1858"/>
        <w:gridCol w:w="1858"/>
        <w:gridCol w:w="1858"/>
        <w:gridCol w:w="1858"/>
        <w:gridCol w:w="1858"/>
      </w:tblGrid>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Felhasználja az edzés szervezetre gyakorolt hatását, a különböző szervrendszerek terhelésre adott alkalmazkodási reakcióit munkája során.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Az edzés, edzésrendszer, terhelés edzésalkalmazkodás, homeosztázis, túlkompenzáció fogalma. Terhelés anyagcserét módosító hatásai az egyes szervrendszerekben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A tantárgy ismeretanyagára támaszkodva felismeri a sportolók, a hozzájuk forduló, egészségüket megőrizni-, testkultúrájukat fejleszteni vágyó emberek képességeinek biológiai korlátait. Felméri a fizikum mögött meghúzódó biológiai adottságokat, hogy a későbbiekben ezekre az ismeretekre épülő szakmai tartalom birtokában életkorhoz, előképzettséghez igazodó edzéseket, sportfoglalkozásokat tervezzen és vezessen, hatékony tanácsokkal segítse a rábízott</w:t>
            </w:r>
            <w:r w:rsidR="009146F5">
              <w:rPr>
                <w:sz w:val="20"/>
              </w:rPr>
              <w:t xml:space="preserve"> személyeket</w:t>
            </w:r>
            <w:r w:rsidRPr="00527ED6">
              <w:rPr>
                <w:sz w:val="20"/>
              </w:rPr>
              <w:t xml:space="preserve"> egy személyre szabott életmódprogram kialakításában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Online forrásokat, videókat, esettanulmányokat keres a témához kapcsolódóan.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Elkülöníti a különböző életkorokban alkalmazható terhelések jellemzőit, különböző korcsoportok részéra mozgásprogramot állít össze.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naptári és biológiai életkor különbsége. Terhelés és biológiai életkor összefüggései, a szenzibilis időszak fogalma, egyes motoros képességek szenzibilis időszakai.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Figyelembe veszi az esetlegesen fennálló krónikus betegségeket, és ezeknek megfelelően módosítja az edzés során alkalmazható terhelést.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Krónikus betegség fogalma. Gyakori krónikus betegségek tünetei, kezelése, sportélettani vonatkozásai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 sportolók táplálkozására vonatkozó dietetikai előírások hátterét, a teljesítményfokozás legális eszközeit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sporttáplálkozás alapelveinek ismerete, a táplálkozás folyamata és a tápanyag-összetétel hatása a sportteljesítményre. A szabályzás terhelésélettani vonatkozásai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Jelöljön ki egy elemet.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853423" w:rsidRPr="00527ED6" w:rsidRDefault="00853423"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673"/>
      </w:tblGrid>
      <w:tr w:rsidR="00853423"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579"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sz w:val="22"/>
                <w:lang w:eastAsia="en-US"/>
              </w:rPr>
              <w:t>Megbeszélések, önértékelés, társak értékelése, tesztfeladatok, szóbeli- és projektfeladatok</w:t>
            </w:r>
          </w:p>
        </w:tc>
      </w:tr>
      <w:tr w:rsidR="00853423"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579"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Cs/>
                <w:sz w:val="22"/>
                <w:lang w:eastAsia="en-US"/>
              </w:rPr>
            </w:pPr>
            <w:r w:rsidRPr="003B04FD">
              <w:rPr>
                <w:bCs/>
                <w:sz w:val="22"/>
                <w:lang w:eastAsia="en-US"/>
              </w:rPr>
              <w:t>Tesztfeladat és szóbeli feladat alapján</w:t>
            </w:r>
          </w:p>
        </w:tc>
      </w:tr>
      <w:tr w:rsidR="00853423"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579"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542105" w:rsidP="00BC5650"/>
    <w:p w:rsidR="00542105" w:rsidRDefault="00735EBA" w:rsidP="00BC5650">
      <w:pPr>
        <w:rPr>
          <w:b/>
        </w:rPr>
      </w:pPr>
      <w:r w:rsidRPr="001C3520">
        <w:rPr>
          <w:b/>
        </w:rPr>
        <w:t xml:space="preserve">A tantárgy témakörei </w:t>
      </w:r>
    </w:p>
    <w:p w:rsidR="001C3520" w:rsidRPr="001C3520" w:rsidRDefault="001C3520" w:rsidP="00BC5650">
      <w:pPr>
        <w:rPr>
          <w:b/>
        </w:rPr>
      </w:pPr>
    </w:p>
    <w:p w:rsidR="00542105" w:rsidRPr="001C3520" w:rsidRDefault="00735EBA" w:rsidP="00BC5650">
      <w:pPr>
        <w:rPr>
          <w:b/>
        </w:rPr>
      </w:pPr>
      <w:r w:rsidRPr="001C3520">
        <w:rPr>
          <w:b/>
        </w:rPr>
        <w:t xml:space="preserve">Edzéselméleti összefoglalás, a terhelés során a szervezetben végbemenő változások </w:t>
      </w:r>
    </w:p>
    <w:p w:rsidR="00542105" w:rsidRPr="00527ED6" w:rsidRDefault="00735EBA" w:rsidP="00BC5650">
      <w:r w:rsidRPr="00527ED6">
        <w:t xml:space="preserve">Az edzés, edzésrendszer fogalma, jellemzői. </w:t>
      </w:r>
    </w:p>
    <w:p w:rsidR="00542105" w:rsidRPr="00527ED6" w:rsidRDefault="00735EBA" w:rsidP="00BC5650">
      <w:r w:rsidRPr="00527ED6">
        <w:t xml:space="preserve">A terhelés fogalma, külső és belső terhelés, külső terhelés összetevői. </w:t>
      </w:r>
    </w:p>
    <w:p w:rsidR="00542105" w:rsidRPr="00527ED6" w:rsidRDefault="00735EBA" w:rsidP="00BC5650">
      <w:r w:rsidRPr="00527ED6">
        <w:t xml:space="preserve">Az edzésalkalmazkodás fogalma. </w:t>
      </w:r>
    </w:p>
    <w:p w:rsidR="00542105" w:rsidRPr="00527ED6" w:rsidRDefault="00735EBA" w:rsidP="00BC5650">
      <w:r w:rsidRPr="00527ED6">
        <w:t xml:space="preserve">A túlkompenzáció folyamata. </w:t>
      </w:r>
    </w:p>
    <w:p w:rsidR="00542105" w:rsidRPr="00527ED6" w:rsidRDefault="00735EBA" w:rsidP="00BC5650">
      <w:r w:rsidRPr="00527ED6">
        <w:t xml:space="preserve">A homeosztázis fogalma, jellemzői. </w:t>
      </w:r>
    </w:p>
    <w:p w:rsidR="00542105" w:rsidRPr="00527ED6" w:rsidRDefault="00735EBA" w:rsidP="00BC5650">
      <w:r w:rsidRPr="00527ED6">
        <w:t xml:space="preserve">Terhelés hatására a szervezetben végbemenő teljesítménycsökkentő változások (hipertermia, dehidratáció, sóvesztés, hemokoncentráció változása, vér kémhatásának változása, vércukorszint változása).  </w:t>
      </w:r>
    </w:p>
    <w:p w:rsidR="00542105" w:rsidRPr="00527ED6" w:rsidRDefault="00735EBA" w:rsidP="00BC5650">
      <w:r w:rsidRPr="00527ED6">
        <w:t xml:space="preserve">Védekezés a káros hatások ellen </w:t>
      </w:r>
    </w:p>
    <w:p w:rsidR="00542105" w:rsidRPr="00527ED6" w:rsidRDefault="00735EBA" w:rsidP="00BC5650">
      <w:r w:rsidRPr="00527ED6">
        <w:t xml:space="preserve"> </w:t>
      </w:r>
    </w:p>
    <w:p w:rsidR="00542105" w:rsidRPr="001C3520" w:rsidRDefault="00735EBA" w:rsidP="00BC5650">
      <w:pPr>
        <w:rPr>
          <w:b/>
        </w:rPr>
      </w:pPr>
      <w:r w:rsidRPr="001C3520">
        <w:rPr>
          <w:b/>
        </w:rPr>
        <w:t xml:space="preserve">Energiaszolgáltató folyamatok a szervezetben </w:t>
      </w:r>
    </w:p>
    <w:p w:rsidR="00542105" w:rsidRPr="00527ED6" w:rsidRDefault="00735EBA" w:rsidP="00BC5650">
      <w:r w:rsidRPr="00527ED6">
        <w:t xml:space="preserve">Sejtszintű energiaszolgáltató folyamatok ismerete (biológiai oxidáció, erjedés). A biológiai oxidáció szakaszai, az egyes szakaszok biokémiai folyamatai.  </w:t>
      </w:r>
    </w:p>
    <w:p w:rsidR="00542105" w:rsidRPr="00527ED6" w:rsidRDefault="00735EBA" w:rsidP="00BC5650">
      <w:r w:rsidRPr="00527ED6">
        <w:t xml:space="preserve">A glikolízis és az erjedés biokémiai kapcsolata. A Pasteur-effektus fogalma. </w:t>
      </w:r>
    </w:p>
    <w:p w:rsidR="00542105" w:rsidRPr="00527ED6" w:rsidRDefault="00735EBA" w:rsidP="00BC5650">
      <w:r w:rsidRPr="00527ED6">
        <w:t xml:space="preserve">Az energiaszolgáltató folyamatok típusai (anaerob alaktacid, anaerob laktacid, aerob). </w:t>
      </w:r>
    </w:p>
    <w:p w:rsidR="00542105" w:rsidRPr="00527ED6" w:rsidRDefault="00735EBA" w:rsidP="00BC5650">
      <w:r w:rsidRPr="00527ED6">
        <w:t xml:space="preserve">Az energiaszolgáltató folyamatok időrendi változásai. </w:t>
      </w:r>
    </w:p>
    <w:p w:rsidR="00542105" w:rsidRPr="00527ED6" w:rsidRDefault="00735EBA" w:rsidP="00BC5650">
      <w:r w:rsidRPr="00527ED6">
        <w:t xml:space="preserve">Steady state, anaerob küszöb fogalma </w:t>
      </w:r>
    </w:p>
    <w:p w:rsidR="00542105" w:rsidRPr="00527ED6" w:rsidRDefault="00735EBA" w:rsidP="00BC5650">
      <w:r w:rsidRPr="00527ED6">
        <w:t xml:space="preserve"> </w:t>
      </w:r>
    </w:p>
    <w:p w:rsidR="00542105" w:rsidRPr="001C3520" w:rsidRDefault="00735EBA" w:rsidP="00BC5650">
      <w:pPr>
        <w:rPr>
          <w:b/>
        </w:rPr>
      </w:pPr>
      <w:r w:rsidRPr="001C3520">
        <w:rPr>
          <w:b/>
        </w:rPr>
        <w:t xml:space="preserve">Terhelés hatása a mozgató szervrendszerre A mozgatórendszer részei, feladatai. </w:t>
      </w:r>
    </w:p>
    <w:p w:rsidR="00542105" w:rsidRPr="00527ED6" w:rsidRDefault="00735EBA" w:rsidP="00BC5650">
      <w:r w:rsidRPr="00527ED6">
        <w:t xml:space="preserve">A csontok típusai, csöves csont felépítése, csontnövekedés. </w:t>
      </w:r>
    </w:p>
    <w:p w:rsidR="00542105" w:rsidRPr="00527ED6" w:rsidRDefault="00735EBA" w:rsidP="00BC5650">
      <w:r w:rsidRPr="00527ED6">
        <w:t xml:space="preserve">A csontok összeköttetése, ízület felépítése. </w:t>
      </w:r>
    </w:p>
    <w:p w:rsidR="00542105" w:rsidRPr="00527ED6" w:rsidRDefault="00735EBA" w:rsidP="00BC5650">
      <w:r w:rsidRPr="00527ED6">
        <w:t xml:space="preserve">Az izomszövet felépítése. </w:t>
      </w:r>
    </w:p>
    <w:p w:rsidR="00542105" w:rsidRPr="00527ED6" w:rsidRDefault="00735EBA" w:rsidP="00BC5650">
      <w:r w:rsidRPr="00527ED6">
        <w:t xml:space="preserve">Az izomműködés mechanizmusa. </w:t>
      </w:r>
    </w:p>
    <w:p w:rsidR="00542105" w:rsidRPr="00527ED6" w:rsidRDefault="00735EBA" w:rsidP="00BC5650">
      <w:r w:rsidRPr="00527ED6">
        <w:t xml:space="preserve">Az izomkontrakció típusai. </w:t>
      </w:r>
    </w:p>
    <w:p w:rsidR="00542105" w:rsidRPr="00527ED6" w:rsidRDefault="00735EBA" w:rsidP="00BC5650">
      <w:r w:rsidRPr="00527ED6">
        <w:t xml:space="preserve">Az izomrostok típusai, jellemzői. </w:t>
      </w:r>
    </w:p>
    <w:p w:rsidR="00542105" w:rsidRPr="00527ED6" w:rsidRDefault="00735EBA" w:rsidP="00BC5650">
      <w:r w:rsidRPr="00527ED6">
        <w:t xml:space="preserve">A passzív mozgatórendszer adaptációs folyamatai. Az aktív mozgatórendszer adaptációs folyamatai. </w:t>
      </w:r>
    </w:p>
    <w:p w:rsidR="00542105" w:rsidRPr="00527ED6" w:rsidRDefault="00735EBA" w:rsidP="00BC5650">
      <w:r w:rsidRPr="00527ED6">
        <w:t xml:space="preserve"> </w:t>
      </w:r>
    </w:p>
    <w:p w:rsidR="00542105" w:rsidRPr="001C3520" w:rsidRDefault="00735EBA" w:rsidP="00BC5650">
      <w:pPr>
        <w:rPr>
          <w:b/>
        </w:rPr>
      </w:pPr>
      <w:r w:rsidRPr="001C3520">
        <w:rPr>
          <w:b/>
        </w:rPr>
        <w:t xml:space="preserve">Terhelés hatása a légzési szervrendszerre </w:t>
      </w:r>
    </w:p>
    <w:p w:rsidR="00542105" w:rsidRPr="00527ED6" w:rsidRDefault="00735EBA" w:rsidP="00BC5650">
      <w:r w:rsidRPr="00527ED6">
        <w:t xml:space="preserve">A légzési rendszer részei, feladatai. </w:t>
      </w:r>
    </w:p>
    <w:p w:rsidR="00542105" w:rsidRPr="00527ED6" w:rsidRDefault="00735EBA" w:rsidP="00BC5650">
      <w:r w:rsidRPr="00527ED6">
        <w:t xml:space="preserve">A tüdő jellemzése. </w:t>
      </w:r>
    </w:p>
    <w:p w:rsidR="00542105" w:rsidRPr="00527ED6" w:rsidRDefault="00735EBA" w:rsidP="00BC5650">
      <w:r w:rsidRPr="00527ED6">
        <w:t xml:space="preserve">A légzőrendszert jellemző élettani mutatók (légzésszám, légzési térfogat, légzési perctérfogat, vitálkapacitás). A tüdő adaptációs folyamatai. </w:t>
      </w:r>
    </w:p>
    <w:p w:rsidR="00542105" w:rsidRPr="00527ED6" w:rsidRDefault="00735EBA" w:rsidP="00BC5650">
      <w:r w:rsidRPr="00527ED6">
        <w:t xml:space="preserve">A légzőrendszert jellemző élettani mutatók változásai terhelés hatására, az edzett és a nem edzett szervezet mutatóinak összehasonlítása. Az aerob kapacitás fogalma, jelentősége. </w:t>
      </w:r>
    </w:p>
    <w:p w:rsidR="00542105" w:rsidRPr="00527ED6" w:rsidRDefault="00735EBA" w:rsidP="00BC5650">
      <w:r w:rsidRPr="00527ED6">
        <w:t xml:space="preserve"> </w:t>
      </w:r>
    </w:p>
    <w:p w:rsidR="00542105" w:rsidRPr="001C3520" w:rsidRDefault="00735EBA" w:rsidP="00BC5650">
      <w:pPr>
        <w:rPr>
          <w:b/>
        </w:rPr>
      </w:pPr>
      <w:r w:rsidRPr="001C3520">
        <w:rPr>
          <w:b/>
        </w:rPr>
        <w:t xml:space="preserve">Terhelés hatása a keringési rendszerre </w:t>
      </w:r>
    </w:p>
    <w:p w:rsidR="00542105" w:rsidRPr="00527ED6" w:rsidRDefault="00735EBA" w:rsidP="00BC5650">
      <w:r w:rsidRPr="00527ED6">
        <w:t xml:space="preserve">A keringési rendszer részei, feladatai. </w:t>
      </w:r>
    </w:p>
    <w:p w:rsidR="00542105" w:rsidRPr="00527ED6" w:rsidRDefault="00735EBA" w:rsidP="00BC5650">
      <w:r w:rsidRPr="00527ED6">
        <w:t xml:space="preserve">A szív jellemzése (elhelyezkedés, felépítés, önálló ingerkeltő és ingerületvezető rendszer). </w:t>
      </w:r>
    </w:p>
    <w:p w:rsidR="00542105" w:rsidRPr="00527ED6" w:rsidRDefault="00735EBA" w:rsidP="00BC5650">
      <w:r w:rsidRPr="00527ED6">
        <w:t xml:space="preserve">A nyirokrendszer jellemzése. </w:t>
      </w:r>
    </w:p>
    <w:p w:rsidR="00542105" w:rsidRPr="00527ED6" w:rsidRDefault="00735EBA" w:rsidP="00BC5650">
      <w:r w:rsidRPr="00527ED6">
        <w:t xml:space="preserve">Az egyes értípusok összehasonlítása. </w:t>
      </w:r>
    </w:p>
    <w:p w:rsidR="00542105" w:rsidRPr="00527ED6" w:rsidRDefault="00735EBA" w:rsidP="00BC5650">
      <w:r w:rsidRPr="00527ED6">
        <w:t xml:space="preserve">A vér összetevői, jellemzése. </w:t>
      </w:r>
    </w:p>
    <w:p w:rsidR="00542105" w:rsidRPr="00527ED6" w:rsidRDefault="00735EBA" w:rsidP="00BC5650">
      <w:r w:rsidRPr="00527ED6">
        <w:t xml:space="preserve">A keringési rendszert jellemző élettani mutatók (vérnyomás, pulzus, pulzustérfogat, perctérfogat). </w:t>
      </w:r>
    </w:p>
    <w:p w:rsidR="00542105" w:rsidRPr="00527ED6" w:rsidRDefault="00735EBA" w:rsidP="00BC5650">
      <w:r w:rsidRPr="00527ED6">
        <w:t xml:space="preserve">Egy aerob és anaerob munkát végző sportoló terhelés alatti vérnyomásváltozásainak összehasonlítása. </w:t>
      </w:r>
    </w:p>
    <w:p w:rsidR="00542105" w:rsidRPr="00527ED6" w:rsidRDefault="00735EBA" w:rsidP="00BC5650">
      <w:r w:rsidRPr="00527ED6">
        <w:t xml:space="preserve">Különböző pulzusfajták és jelentőségük (ébredési, nyugalmi, munka, maximális, visszaállási). </w:t>
      </w:r>
    </w:p>
    <w:p w:rsidR="00542105" w:rsidRPr="00527ED6" w:rsidRDefault="00735EBA" w:rsidP="00BC5650">
      <w:r w:rsidRPr="00527ED6">
        <w:t xml:space="preserve">A szív adaptációs folyamatai. Edzett szív, edzés bradycardia. </w:t>
      </w:r>
    </w:p>
    <w:p w:rsidR="00542105" w:rsidRPr="00527ED6" w:rsidRDefault="00735EBA" w:rsidP="00BC5650">
      <w:r w:rsidRPr="00527ED6">
        <w:t xml:space="preserve">A szívműködés adaptációs folyamatainak összehasonlítása egy aerob és egy anaerob munkát végző sportoló esetében. </w:t>
      </w:r>
    </w:p>
    <w:p w:rsidR="00542105" w:rsidRPr="00527ED6" w:rsidRDefault="00735EBA" w:rsidP="00BC5650">
      <w:r w:rsidRPr="00527ED6">
        <w:t xml:space="preserve">A keringési rendszert jellemző élettani mutatók változásai terhelés hatására, az edzett és a nem edzett szervezet mutatóinak összehasonlítása </w:t>
      </w:r>
    </w:p>
    <w:p w:rsidR="00542105" w:rsidRPr="00527ED6" w:rsidRDefault="00735EBA" w:rsidP="00BC5650">
      <w:r w:rsidRPr="00527ED6">
        <w:t xml:space="preserve"> </w:t>
      </w:r>
    </w:p>
    <w:p w:rsidR="000C3EC4" w:rsidRPr="001C3520" w:rsidRDefault="00735EBA" w:rsidP="00BC5650">
      <w:pPr>
        <w:rPr>
          <w:b/>
        </w:rPr>
      </w:pPr>
      <w:r w:rsidRPr="001C3520">
        <w:rPr>
          <w:b/>
        </w:rPr>
        <w:t xml:space="preserve">A terhelés és a szabályozó rendszer kapcsolata </w:t>
      </w:r>
    </w:p>
    <w:p w:rsidR="00542105" w:rsidRPr="00527ED6" w:rsidRDefault="00735EBA" w:rsidP="00BC5650">
      <w:r w:rsidRPr="00527ED6">
        <w:t xml:space="preserve">A vezérlés és a </w:t>
      </w:r>
      <w:r w:rsidR="00AA557B" w:rsidRPr="00527ED6">
        <w:t>s</w:t>
      </w:r>
      <w:r w:rsidRPr="00527ED6">
        <w:t xml:space="preserve">zabályozás összehasonlítása. </w:t>
      </w:r>
    </w:p>
    <w:p w:rsidR="00542105" w:rsidRPr="00527ED6" w:rsidRDefault="00735EBA" w:rsidP="00BC5650">
      <w:r w:rsidRPr="00527ED6">
        <w:t xml:space="preserve">A szabályozás feladatai. Negatív visszacsatolás. </w:t>
      </w:r>
    </w:p>
    <w:p w:rsidR="00542105" w:rsidRPr="00527ED6" w:rsidRDefault="00735EBA" w:rsidP="00BC5650">
      <w:r w:rsidRPr="00527ED6">
        <w:t xml:space="preserve">A hormonrendszer és az idegrendszer feladatainak összehasonlítása. </w:t>
      </w:r>
    </w:p>
    <w:p w:rsidR="00542105" w:rsidRPr="00527ED6" w:rsidRDefault="00735EBA" w:rsidP="00BC5650">
      <w:r w:rsidRPr="00527ED6">
        <w:t xml:space="preserve">Mirigy fogalma, típusai. </w:t>
      </w:r>
    </w:p>
    <w:p w:rsidR="00542105" w:rsidRPr="00527ED6" w:rsidRDefault="00735EBA" w:rsidP="00BC5650">
      <w:r w:rsidRPr="00527ED6">
        <w:t xml:space="preserve">Hormon fogalma, típusai. </w:t>
      </w:r>
    </w:p>
    <w:p w:rsidR="00542105" w:rsidRPr="00527ED6" w:rsidRDefault="00735EBA" w:rsidP="00BC5650">
      <w:r w:rsidRPr="00527ED6">
        <w:t xml:space="preserve">Az agyalapi mirigy hormonjai. </w:t>
      </w:r>
    </w:p>
    <w:p w:rsidR="00542105" w:rsidRPr="00527ED6" w:rsidRDefault="00735EBA" w:rsidP="00BC5650">
      <w:r w:rsidRPr="00527ED6">
        <w:t xml:space="preserve">A terhelésben fontos szerepet játszó mirigyek és hormonjaik (pajzsmirigy, mellékvese, hasnyálmirigy, nemi mirigyek)  </w:t>
      </w:r>
    </w:p>
    <w:p w:rsidR="00542105" w:rsidRPr="00527ED6" w:rsidRDefault="00735EBA" w:rsidP="00BC5650">
      <w:r w:rsidRPr="00527ED6">
        <w:t xml:space="preserve">Rendszeres terhelés hatására végbemenő hormonális változások. </w:t>
      </w:r>
    </w:p>
    <w:p w:rsidR="00542105" w:rsidRPr="00527ED6" w:rsidRDefault="00735EBA" w:rsidP="00BC5650">
      <w:r w:rsidRPr="00527ED6">
        <w:t xml:space="preserve">Az idegszövet felépítése (neuron, gliasejtek). </w:t>
      </w:r>
    </w:p>
    <w:p w:rsidR="00542105" w:rsidRPr="00527ED6" w:rsidRDefault="00735EBA" w:rsidP="00BC5650">
      <w:r w:rsidRPr="00527ED6">
        <w:t xml:space="preserve">Elemi idegjelenségek (nyugalmi és akciós potenciál, szinapszis jellemzése). </w:t>
      </w:r>
    </w:p>
    <w:p w:rsidR="00542105" w:rsidRPr="00527ED6" w:rsidRDefault="00735EBA" w:rsidP="00BC5650">
      <w:r w:rsidRPr="00527ED6">
        <w:t xml:space="preserve">A mielinizáció és a mozgástanulás kapcsolata. </w:t>
      </w:r>
    </w:p>
    <w:p w:rsidR="00542105" w:rsidRPr="00527ED6" w:rsidRDefault="00735EBA" w:rsidP="00BC5650">
      <w:r w:rsidRPr="00527ED6">
        <w:t xml:space="preserve">A terhelés és a szimpatikus túlsúly kapcsolata. A Selye-féle stresszelmélet. </w:t>
      </w:r>
    </w:p>
    <w:p w:rsidR="00542105" w:rsidRPr="00527ED6" w:rsidRDefault="00735EBA" w:rsidP="00BC5650">
      <w:r w:rsidRPr="00527ED6">
        <w:t xml:space="preserve">Mozgató (piramis és extrapiramis) pályák jellemzése, kapcsolatuk a mozgás végrehajtásával. </w:t>
      </w:r>
    </w:p>
    <w:p w:rsidR="00542105" w:rsidRPr="001C3520" w:rsidRDefault="00735EBA" w:rsidP="00BC5650">
      <w:pPr>
        <w:rPr>
          <w:b/>
        </w:rPr>
      </w:pPr>
      <w:r w:rsidRPr="001C3520">
        <w:rPr>
          <w:b/>
        </w:rPr>
        <w:t xml:space="preserve">Az idegrendszer adaptációs folyamatai </w:t>
      </w:r>
    </w:p>
    <w:p w:rsidR="00542105" w:rsidRPr="00527ED6" w:rsidRDefault="00735EBA" w:rsidP="00BC5650">
      <w:r w:rsidRPr="00527ED6">
        <w:t xml:space="preserve"> A terhelés és a táplálkozás kapcsolata </w:t>
      </w:r>
    </w:p>
    <w:p w:rsidR="00542105" w:rsidRPr="00527ED6" w:rsidRDefault="00735EBA" w:rsidP="00BC5650">
      <w:r w:rsidRPr="00527ED6">
        <w:t xml:space="preserve">Tápanyagok fogalma, csoportosítása. </w:t>
      </w:r>
    </w:p>
    <w:p w:rsidR="00542105" w:rsidRPr="00527ED6" w:rsidRDefault="00735EBA" w:rsidP="00BC5650">
      <w:r w:rsidRPr="00527ED6">
        <w:t xml:space="preserve">Táplálkozás és sporttáplálkozás összehasonlítása. </w:t>
      </w:r>
    </w:p>
    <w:p w:rsidR="00542105" w:rsidRPr="00527ED6" w:rsidRDefault="00735EBA" w:rsidP="00BC5650">
      <w:r w:rsidRPr="00527ED6">
        <w:t xml:space="preserve">A sporttáplálkozás alapelvei. </w:t>
      </w:r>
    </w:p>
    <w:p w:rsidR="00542105" w:rsidRPr="00527ED6" w:rsidRDefault="00735EBA" w:rsidP="00BC5650">
      <w:r w:rsidRPr="00527ED6">
        <w:t xml:space="preserve">Táplálkozás a terhelés előtt, alatt és után </w:t>
      </w:r>
    </w:p>
    <w:p w:rsidR="00542105" w:rsidRPr="00527ED6" w:rsidRDefault="00735EBA" w:rsidP="00BC5650">
      <w:r w:rsidRPr="00527ED6">
        <w:t xml:space="preserve"> </w:t>
      </w:r>
    </w:p>
    <w:p w:rsidR="000C3EC4" w:rsidRPr="001C3520" w:rsidRDefault="00735EBA" w:rsidP="00BC5650">
      <w:pPr>
        <w:rPr>
          <w:b/>
        </w:rPr>
      </w:pPr>
      <w:r w:rsidRPr="001C3520">
        <w:rPr>
          <w:b/>
        </w:rPr>
        <w:t xml:space="preserve">Különböző életkorok terhelésélettani sajátosságai </w:t>
      </w:r>
    </w:p>
    <w:p w:rsidR="00542105" w:rsidRPr="00527ED6" w:rsidRDefault="00735EBA" w:rsidP="00BC5650">
      <w:r w:rsidRPr="00527ED6">
        <w:t xml:space="preserve">Naptári és biológiai életkor fogalma. </w:t>
      </w:r>
    </w:p>
    <w:p w:rsidR="00542105" w:rsidRPr="00527ED6" w:rsidRDefault="00735EBA" w:rsidP="00BC5650">
      <w:r w:rsidRPr="00527ED6">
        <w:t xml:space="preserve">Terhelés és biológiai életkor. </w:t>
      </w:r>
    </w:p>
    <w:p w:rsidR="00542105" w:rsidRPr="00527ED6" w:rsidRDefault="00735EBA" w:rsidP="00BC5650">
      <w:r w:rsidRPr="00527ED6">
        <w:t xml:space="preserve">Szenzibilis időszak fogalma. </w:t>
      </w:r>
    </w:p>
    <w:p w:rsidR="00542105" w:rsidRPr="00527ED6" w:rsidRDefault="00735EBA" w:rsidP="00BC5650">
      <w:r w:rsidRPr="00527ED6">
        <w:t xml:space="preserve">Az egyes motoros képességek és szenzibilis időszakaik. </w:t>
      </w:r>
    </w:p>
    <w:p w:rsidR="00542105" w:rsidRPr="00527ED6" w:rsidRDefault="00735EBA" w:rsidP="00BC5650">
      <w:r w:rsidRPr="00527ED6">
        <w:t>Erőfejlesztés különböző életkorokban. Az</w:t>
      </w:r>
      <w:r w:rsidR="009146F5">
        <w:t xml:space="preserve"> </w:t>
      </w:r>
      <w:r w:rsidRPr="00527ED6">
        <w:t xml:space="preserve">időskori sportolás jellemzői. </w:t>
      </w:r>
    </w:p>
    <w:p w:rsidR="00542105" w:rsidRPr="00527ED6" w:rsidRDefault="00735EBA" w:rsidP="00BC5650">
      <w:r w:rsidRPr="00527ED6">
        <w:t xml:space="preserve"> </w:t>
      </w:r>
    </w:p>
    <w:p w:rsidR="000C3EC4" w:rsidRPr="001C3520" w:rsidRDefault="00735EBA" w:rsidP="00BC5650">
      <w:pPr>
        <w:rPr>
          <w:b/>
        </w:rPr>
      </w:pPr>
      <w:r w:rsidRPr="001C3520">
        <w:rPr>
          <w:b/>
        </w:rPr>
        <w:t xml:space="preserve">Fogyatékkal élők, krónikus betegek és terhesek terhelésének sajátosságai </w:t>
      </w:r>
    </w:p>
    <w:p w:rsidR="00542105" w:rsidRPr="00527ED6" w:rsidRDefault="00735EBA" w:rsidP="00BC5650">
      <w:r w:rsidRPr="00527ED6">
        <w:t xml:space="preserve">Fogyatékosság fogalma, típusai. </w:t>
      </w:r>
    </w:p>
    <w:p w:rsidR="00542105" w:rsidRPr="00527ED6" w:rsidRDefault="00735EBA" w:rsidP="00BC5650">
      <w:r w:rsidRPr="00527ED6">
        <w:t xml:space="preserve">Fogyatékkal élők sportolásának jellemzői. </w:t>
      </w:r>
    </w:p>
    <w:p w:rsidR="00542105" w:rsidRPr="00527ED6" w:rsidRDefault="00735EBA" w:rsidP="00BC5650">
      <w:r w:rsidRPr="00527ED6">
        <w:t xml:space="preserve">Krónikus betegség fogalma. </w:t>
      </w:r>
    </w:p>
    <w:p w:rsidR="00542105" w:rsidRPr="00527ED6" w:rsidRDefault="00735EBA" w:rsidP="00BC5650">
      <w:r w:rsidRPr="00527ED6">
        <w:t xml:space="preserve">Gyakori krónikus betegségek (cukorbetegség, asztma, krónikus elhízás, epilepszia, magas vérnyomás). </w:t>
      </w:r>
    </w:p>
    <w:p w:rsidR="00542105" w:rsidRPr="00527ED6" w:rsidRDefault="00735EBA" w:rsidP="00BC5650">
      <w:r w:rsidRPr="00527ED6">
        <w:t xml:space="preserve">Krónikus betegek sportolásának jellemzői. </w:t>
      </w:r>
    </w:p>
    <w:p w:rsidR="00542105" w:rsidRPr="00527ED6" w:rsidRDefault="00735EBA" w:rsidP="00BC5650">
      <w:r w:rsidRPr="00527ED6">
        <w:t xml:space="preserve">A terhesség és a sportolás kapcsolata. </w:t>
      </w:r>
    </w:p>
    <w:p w:rsidR="00542105" w:rsidRPr="00527ED6" w:rsidRDefault="00735EBA" w:rsidP="00BC5650">
      <w:r w:rsidRPr="00527ED6">
        <w:t xml:space="preserve"> </w:t>
      </w:r>
    </w:p>
    <w:p w:rsidR="00542105" w:rsidRPr="001C3520" w:rsidRDefault="00735EBA" w:rsidP="00BC5650">
      <w:pPr>
        <w:rPr>
          <w:b/>
        </w:rPr>
      </w:pPr>
      <w:r w:rsidRPr="001C3520">
        <w:rPr>
          <w:b/>
        </w:rPr>
        <w:t xml:space="preserve">A teljesítményfokozás </w:t>
      </w:r>
    </w:p>
    <w:p w:rsidR="00542105" w:rsidRPr="00527ED6" w:rsidRDefault="00735EBA" w:rsidP="00BC5650">
      <w:r w:rsidRPr="00527ED6">
        <w:t xml:space="preserve">A teljesítményfokozás megengedett és tiltott módszerei és eszközei. </w:t>
      </w:r>
    </w:p>
    <w:p w:rsidR="00542105" w:rsidRPr="00527ED6" w:rsidRDefault="00735EBA" w:rsidP="00BC5650">
      <w:r w:rsidRPr="00527ED6">
        <w:t xml:space="preserve">A dopping fogalma. Doppingosztályok. Az antidopping program. </w:t>
      </w:r>
    </w:p>
    <w:p w:rsidR="00542105" w:rsidRPr="00527ED6" w:rsidRDefault="00735EBA">
      <w:pPr>
        <w:spacing w:line="259" w:lineRule="auto"/>
        <w:jc w:val="left"/>
      </w:pPr>
      <w:r w:rsidRPr="00527ED6">
        <w:t xml:space="preserve"> </w:t>
      </w:r>
    </w:p>
    <w:p w:rsidR="00542105" w:rsidRPr="00527ED6" w:rsidRDefault="00735EBA" w:rsidP="00554492">
      <w:pPr>
        <w:pStyle w:val="Tart2"/>
      </w:pPr>
      <w:bookmarkStart w:id="32" w:name="_Toc207018070"/>
      <w:r w:rsidRPr="00527ED6">
        <w:t xml:space="preserve">Edzéselmélet II. tantárgy </w:t>
      </w:r>
      <w:r w:rsidRPr="00527ED6">
        <w:tab/>
      </w:r>
      <w:r w:rsidR="007D2E3D" w:rsidRPr="00527ED6">
        <w:tab/>
      </w:r>
      <w:r w:rsidR="007D2E3D" w:rsidRPr="00527ED6">
        <w:tab/>
      </w:r>
      <w:r w:rsidR="007D2E3D" w:rsidRPr="00527ED6">
        <w:tab/>
      </w:r>
      <w:r w:rsidR="007D2E3D" w:rsidRPr="00527ED6">
        <w:tab/>
      </w:r>
      <w:r w:rsidR="007D2E3D" w:rsidRPr="00527ED6">
        <w:tab/>
      </w:r>
      <w:r w:rsidR="007D2E3D" w:rsidRPr="00527ED6">
        <w:tab/>
      </w:r>
      <w:r w:rsidR="007D2E3D" w:rsidRPr="00527ED6">
        <w:tab/>
      </w:r>
      <w:r w:rsidRPr="00527ED6">
        <w:rPr>
          <w:rStyle w:val="Cmsor2Char"/>
          <w:b/>
        </w:rPr>
        <w:t>72/72 óra</w:t>
      </w:r>
      <w:bookmarkEnd w:id="32"/>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tantárgy tanításának célja, hogy elméleti hátteret biztosítson a sport ágazatban tanulók számára a gyakorlati feladatok elvégzéséhez. A tananyag elsajátítása során megismerik az adekvát, képzettséget és életkort figyelembe vevő képességfejlesztési módszereket. Elsajátítják az edzés (foglalkozás) tervezésének módszertani alapjait. Ezáltal képessé válnak tudományosan megalapozott sportfoglalkozások tervezésére, edzésprogramok összeállítására.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 A biológia-egészségtan tantárgyon belül: az emberi test, a szervezet anyagforgalma, az életműködések szabályozása egységekhez kapcsolható, azokra építhető szakmai tartalmak. A testnevelés és sport tantárgyon belül: az egészségkultúra-prevenció tematikai egységhez kapcsolható, azokra építhető szakmai tartalmak (motoros képességek fogalma, csoportosítása). Az anatómiai-élettani ismeretek tantárgyon belül: pulzustan, homeosztázis fogalma, az egyes szervrendszerek élettana különös tekintettel a mozgató, keringési és légzési szerv-rendszerre. </w:t>
      </w:r>
    </w:p>
    <w:p w:rsidR="00542105" w:rsidRPr="00527ED6" w:rsidRDefault="00735EBA" w:rsidP="00BC5650">
      <w:r w:rsidRPr="00527ED6">
        <w:t xml:space="preserve"> </w:t>
      </w:r>
    </w:p>
    <w:p w:rsidR="00542105" w:rsidRPr="00527ED6" w:rsidRDefault="00735EBA" w:rsidP="00BC5650">
      <w:r w:rsidRPr="00527ED6">
        <w:rPr>
          <w:rFonts w:eastAsia="Calibri"/>
          <w:sz w:val="22"/>
        </w:rPr>
        <w:tab/>
      </w:r>
      <w:r w:rsidRPr="00527ED6">
        <w:t xml:space="preserve">A képzés órakeretének legalább 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15" w:type="dxa"/>
          <w:left w:w="108" w:type="dxa"/>
          <w:right w:w="59" w:type="dxa"/>
        </w:tblCellMar>
        <w:tblLook w:val="04A0" w:firstRow="1" w:lastRow="0" w:firstColumn="1" w:lastColumn="0" w:noHBand="0" w:noVBand="1"/>
      </w:tblPr>
      <w:tblGrid>
        <w:gridCol w:w="1840"/>
        <w:gridCol w:w="1828"/>
        <w:gridCol w:w="1806"/>
        <w:gridCol w:w="1967"/>
        <w:gridCol w:w="1849"/>
      </w:tblGrid>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Azonosítja az egyes kondicionális és koordinációs képességeket fejlesztő módszereket.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Motoros képességek megjelenési formái, az egyes motoros képességeket felmérő eljárások és azok fejlesztésének módszerei.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Törekszik a definíciók, összefüggések megértésére.</w:t>
            </w:r>
            <w:r w:rsidR="009146F5">
              <w:rPr>
                <w:sz w:val="20"/>
              </w:rPr>
              <w:t xml:space="preserve"> </w:t>
            </w:r>
            <w:r w:rsidRPr="00527ED6">
              <w:rPr>
                <w:sz w:val="20"/>
              </w:rPr>
              <w:t xml:space="preserve">Hitelességre, alapos szakmai tudás megszerzésére törekszik, későbbi gyakorlati feladatainak sikeres megoldása érdekében.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Adott fogalmak, releváns szövegrészek keresése online dokumentumokban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Saját területén mozgásformákat, gyakorlatsorokat alkot az egyes testi képességek fejlesztésére.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Saját sportágában megtervezi az adott időszakhoz, korosztályhoz, előképzettséghez igazodó képességfejlesztő tevékenységet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Edzéselvek, edzéstervezés folyamata, alapelvei.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 </w:t>
            </w:r>
            <w:r w:rsidR="009146F5">
              <w:rPr>
                <w:sz w:val="20"/>
              </w:rPr>
              <w:t>A</w:t>
            </w:r>
            <w:r w:rsidRPr="00527ED6">
              <w:rPr>
                <w:sz w:val="20"/>
              </w:rPr>
              <w:t xml:space="preserve">ktívan és kooperatívan vesz rész a feladatmegoldásokban a különböző munkaformákban.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Grafikus és táblázatos edzéstervek elemzése.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sportági mozgásformák oktatását a tanult módszertan alapján végzi.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Mozgástanulás fázisai.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853423" w:rsidRPr="00527ED6" w:rsidRDefault="00853423"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4814"/>
      </w:tblGrid>
      <w:tr w:rsidR="00853423" w:rsidRPr="00527ED6" w:rsidTr="00554492">
        <w:tc>
          <w:tcPr>
            <w:tcW w:w="2343"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657"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sz w:val="22"/>
                <w:lang w:eastAsia="en-US"/>
              </w:rPr>
              <w:t>Megbeszélések, önértékelés, társak értékelése, tesztfeladatok, szóbeli- és projektfeladatok</w:t>
            </w:r>
          </w:p>
        </w:tc>
      </w:tr>
      <w:tr w:rsidR="00853423" w:rsidRPr="00527ED6" w:rsidTr="00554492">
        <w:tc>
          <w:tcPr>
            <w:tcW w:w="2343"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657"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Cs/>
                <w:sz w:val="22"/>
                <w:lang w:eastAsia="en-US"/>
              </w:rPr>
            </w:pPr>
            <w:r w:rsidRPr="003B04FD">
              <w:rPr>
                <w:bCs/>
                <w:sz w:val="22"/>
                <w:lang w:eastAsia="en-US"/>
              </w:rPr>
              <w:t>Tesztfeladat és szóbeli feladat alapján</w:t>
            </w:r>
          </w:p>
        </w:tc>
      </w:tr>
      <w:tr w:rsidR="00853423" w:rsidRPr="00527ED6" w:rsidTr="00554492">
        <w:tc>
          <w:tcPr>
            <w:tcW w:w="2343"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657"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853423" w:rsidRPr="00527ED6" w:rsidRDefault="00853423" w:rsidP="00BC5650"/>
    <w:p w:rsidR="00542105" w:rsidRDefault="00735EBA" w:rsidP="00BC5650">
      <w:pPr>
        <w:rPr>
          <w:b/>
        </w:rPr>
      </w:pPr>
      <w:r w:rsidRPr="001C3520">
        <w:rPr>
          <w:b/>
        </w:rPr>
        <w:t xml:space="preserve">A tantárgy témakörei </w:t>
      </w:r>
    </w:p>
    <w:p w:rsidR="001C3520" w:rsidRPr="001C3520" w:rsidRDefault="001C3520" w:rsidP="00BC5650">
      <w:pPr>
        <w:rPr>
          <w:b/>
        </w:rPr>
      </w:pPr>
    </w:p>
    <w:p w:rsidR="00542105" w:rsidRPr="001C3520" w:rsidRDefault="00735EBA" w:rsidP="00BC5650">
      <w:pPr>
        <w:rPr>
          <w:b/>
        </w:rPr>
      </w:pPr>
      <w:r w:rsidRPr="001C3520">
        <w:rPr>
          <w:b/>
        </w:rPr>
        <w:t xml:space="preserve">A motoros képességfejlesztés módszertana </w:t>
      </w:r>
    </w:p>
    <w:p w:rsidR="00542105" w:rsidRPr="00527ED6" w:rsidRDefault="00735EBA" w:rsidP="00BC5650">
      <w:r w:rsidRPr="00527ED6">
        <w:t xml:space="preserve">Pulzus fogalma, típusai (ébredési, nyugalmi, munka, visszaállási) és a különböző típusok funkciói. </w:t>
      </w:r>
    </w:p>
    <w:p w:rsidR="00542105" w:rsidRPr="00527ED6" w:rsidRDefault="00735EBA" w:rsidP="00BC5650">
      <w:r w:rsidRPr="00527ED6">
        <w:t xml:space="preserve">A terhelés intenzitása, a pulzus és a fejlesztendő motoros képességek kapcsolata. </w:t>
      </w:r>
    </w:p>
    <w:p w:rsidR="00542105" w:rsidRPr="00527ED6" w:rsidRDefault="00735EBA" w:rsidP="00BC5650">
      <w:r w:rsidRPr="00527ED6">
        <w:t xml:space="preserve">Az izomerő fejlesztésének módszertana (életkori sajátosságok, fejlesztési módszerek, módszertani alapelvek). Az izomerő felmérésére szolgáló eljárások. </w:t>
      </w:r>
    </w:p>
    <w:p w:rsidR="00542105" w:rsidRPr="00527ED6" w:rsidRDefault="00735EBA" w:rsidP="00BC5650">
      <w:r w:rsidRPr="00527ED6">
        <w:t xml:space="preserve">Az állóképesség fejlesztésének módszertana (életkori sajátosságok, fejlesztési módszerek, módszertani alapelvek). </w:t>
      </w:r>
    </w:p>
    <w:p w:rsidR="00542105" w:rsidRPr="00527ED6" w:rsidRDefault="00735EBA" w:rsidP="00BC5650">
      <w:r w:rsidRPr="00527ED6">
        <w:t xml:space="preserve">Az állóképesség felmérésére szolgáló eljárások. </w:t>
      </w:r>
    </w:p>
    <w:p w:rsidR="00542105" w:rsidRPr="00527ED6" w:rsidRDefault="00735EBA" w:rsidP="00BC5650">
      <w:r w:rsidRPr="00527ED6">
        <w:t xml:space="preserve">A gyorsaság fejlesztésének módszertana (életkori sajátosságok, fejlesztési módszerek, módszertani alapelvek). </w:t>
      </w:r>
    </w:p>
    <w:p w:rsidR="00542105" w:rsidRPr="00527ED6" w:rsidRDefault="00735EBA" w:rsidP="00BC5650">
      <w:r w:rsidRPr="00527ED6">
        <w:t xml:space="preserve">A gyorsaság felmérésére szolgáló eljárások. </w:t>
      </w:r>
    </w:p>
    <w:p w:rsidR="00542105" w:rsidRPr="00527ED6" w:rsidRDefault="00735EBA" w:rsidP="00BC5650">
      <w:r w:rsidRPr="00527ED6">
        <w:t xml:space="preserve">Az ízületi mozgékonyság fejlesztésének módszertana (életkori sajátosságok, fejlesztési módszerek, módszertani alapelvek). </w:t>
      </w:r>
    </w:p>
    <w:p w:rsidR="00542105" w:rsidRPr="00527ED6" w:rsidRDefault="00735EBA" w:rsidP="00BC5650">
      <w:r w:rsidRPr="00527ED6">
        <w:t xml:space="preserve">Az ízületi mozgékonyság felmérésére szolgáló eljárások. </w:t>
      </w:r>
    </w:p>
    <w:p w:rsidR="00542105" w:rsidRPr="00527ED6" w:rsidRDefault="00735EBA" w:rsidP="00BC5650">
      <w:r w:rsidRPr="00527ED6">
        <w:t xml:space="preserve">A koordinációs képességek fejlesztésének módszertana (életkori sajátosságok, fejlesztési módszerek, módszertani alapelvek). </w:t>
      </w:r>
    </w:p>
    <w:p w:rsidR="00542105" w:rsidRPr="00527ED6" w:rsidRDefault="00735EBA" w:rsidP="00BC5650">
      <w:r w:rsidRPr="00527ED6">
        <w:t xml:space="preserve">Az koordinációs képességek felmérésére szolgáló eljárások. </w:t>
      </w:r>
    </w:p>
    <w:p w:rsidR="00542105" w:rsidRPr="00527ED6" w:rsidRDefault="00735EBA" w:rsidP="00BC5650">
      <w:r w:rsidRPr="00527ED6">
        <w:t xml:space="preserve"> </w:t>
      </w:r>
    </w:p>
    <w:p w:rsidR="007D2E3D" w:rsidRPr="001C3520" w:rsidRDefault="00735EBA" w:rsidP="00BC5650">
      <w:pPr>
        <w:rPr>
          <w:b/>
        </w:rPr>
      </w:pPr>
      <w:r w:rsidRPr="001C3520">
        <w:rPr>
          <w:b/>
        </w:rPr>
        <w:t xml:space="preserve">A mozgástanulás </w:t>
      </w:r>
    </w:p>
    <w:p w:rsidR="00542105" w:rsidRPr="00527ED6" w:rsidRDefault="00735EBA" w:rsidP="00BC5650">
      <w:r w:rsidRPr="00527ED6">
        <w:t xml:space="preserve">A mozgáskoordináció és a mozgáskészség fogalma, összefüggései. </w:t>
      </w:r>
    </w:p>
    <w:p w:rsidR="00542105" w:rsidRPr="00527ED6" w:rsidRDefault="00735EBA" w:rsidP="00BC5650">
      <w:r w:rsidRPr="00527ED6">
        <w:t xml:space="preserve">A mozgásszerkezet fogalma, nyílt és zárt jellegű mozgáskészségek. </w:t>
      </w:r>
    </w:p>
    <w:p w:rsidR="00542105" w:rsidRPr="00527ED6" w:rsidRDefault="00735EBA" w:rsidP="00BC5650">
      <w:r w:rsidRPr="00527ED6">
        <w:t xml:space="preserve">A mozgástanulás alapfeltételei, jellemzői. </w:t>
      </w:r>
    </w:p>
    <w:p w:rsidR="00542105" w:rsidRPr="00527ED6" w:rsidRDefault="00735EBA" w:rsidP="00BC5650">
      <w:r w:rsidRPr="00527ED6">
        <w:t xml:space="preserve">A mozgástanulás jellemzői, szakaszai, az edzők feladatai. A Meinl-Schnabel-féle mozgástanulási modell. </w:t>
      </w:r>
    </w:p>
    <w:p w:rsidR="00E47BA0" w:rsidRPr="00527ED6" w:rsidRDefault="00E47BA0" w:rsidP="00BC5650"/>
    <w:p w:rsidR="00542105" w:rsidRPr="001C3520" w:rsidRDefault="00735EBA" w:rsidP="00BC5650">
      <w:pPr>
        <w:rPr>
          <w:b/>
        </w:rPr>
      </w:pPr>
      <w:r w:rsidRPr="001C3520">
        <w:rPr>
          <w:b/>
        </w:rPr>
        <w:t xml:space="preserve">Edzéstervezés, foglalkozástervezés </w:t>
      </w:r>
    </w:p>
    <w:p w:rsidR="00542105" w:rsidRPr="00527ED6" w:rsidRDefault="00735EBA" w:rsidP="00BC5650">
      <w:r w:rsidRPr="00527ED6">
        <w:t xml:space="preserve">Az edzéstervezés alapelvei, lépései. </w:t>
      </w:r>
    </w:p>
    <w:p w:rsidR="00542105" w:rsidRPr="00527ED6" w:rsidRDefault="00735EBA" w:rsidP="00BC5650">
      <w:r w:rsidRPr="00527ED6">
        <w:t xml:space="preserve">Edzéstervek típusai </w:t>
      </w:r>
    </w:p>
    <w:p w:rsidR="00542105" w:rsidRPr="00527ED6" w:rsidRDefault="00735EBA" w:rsidP="00BC5650">
      <w:r w:rsidRPr="00527ED6">
        <w:t xml:space="preserve">Fitnesz foglalkozások tervezésének alapelvei, lépései. </w:t>
      </w:r>
    </w:p>
    <w:p w:rsidR="00542105" w:rsidRPr="00527ED6" w:rsidRDefault="00735EBA" w:rsidP="00BC5650">
      <w:r w:rsidRPr="00527ED6">
        <w:t xml:space="preserve">Sportág-specifikus edzéstervezés. </w:t>
      </w:r>
    </w:p>
    <w:p w:rsidR="00542105" w:rsidRPr="00527ED6" w:rsidRDefault="00735EBA" w:rsidP="00BC5650">
      <w:r w:rsidRPr="00527ED6">
        <w:t xml:space="preserve">Edzéstervezés utánpótlás korúaknál, haladóknál, élversenyzőknél. </w:t>
      </w:r>
    </w:p>
    <w:p w:rsidR="00542105" w:rsidRPr="00527ED6" w:rsidRDefault="00735EBA">
      <w:pPr>
        <w:spacing w:line="259" w:lineRule="auto"/>
        <w:jc w:val="left"/>
      </w:pPr>
      <w:r w:rsidRPr="00527ED6">
        <w:t xml:space="preserve"> </w:t>
      </w:r>
    </w:p>
    <w:p w:rsidR="00542105" w:rsidRPr="00527ED6" w:rsidRDefault="00735EBA" w:rsidP="00554492">
      <w:pPr>
        <w:pStyle w:val="Tart2"/>
      </w:pPr>
      <w:bookmarkStart w:id="33" w:name="_Toc207018071"/>
      <w:r w:rsidRPr="00527ED6">
        <w:t xml:space="preserve">Edzésprogramok II. tantárgy </w:t>
      </w:r>
      <w:r w:rsidRPr="00527ED6">
        <w:tab/>
      </w:r>
      <w:r w:rsidR="007D2E3D" w:rsidRPr="00527ED6">
        <w:tab/>
      </w:r>
      <w:r w:rsidR="007D2E3D" w:rsidRPr="00527ED6">
        <w:tab/>
      </w:r>
      <w:r w:rsidR="007D2E3D" w:rsidRPr="00527ED6">
        <w:tab/>
      </w:r>
      <w:r w:rsidR="007D2E3D" w:rsidRPr="00527ED6">
        <w:tab/>
      </w:r>
      <w:r w:rsidR="007D2E3D" w:rsidRPr="00527ED6">
        <w:tab/>
      </w:r>
      <w:r w:rsidR="00554492">
        <w:tab/>
      </w:r>
      <w:r w:rsidRPr="00527ED6">
        <w:rPr>
          <w:rStyle w:val="Cmsor2Char"/>
        </w:rPr>
        <w:t>108/108 óra</w:t>
      </w:r>
      <w:bookmarkEnd w:id="33"/>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Az edzésprogramok II. tantárgy tanításának célja, hogy a tanulók közvetlen, életszerű tapasztalatokat szerezzenek a sportolók felkészítési- felkészülési folyamatáról, vagy a fitneszwellness szektor által kínált testedzési lehetőségekről. Kiemelt cél, hogy a tanulók – a megadott szempontok szerint - részt vegyenek az edzésprogramokban, tapasztalataikat elemzések formájában értékeljék, továbbá, hogy kondicionális és koordinációs képességeik folyamatosan fejlődjenek.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testnevelés tantárgyon belül: motoros képességek jellemzői és fejlesztési módszerei, sportfoglalkozás felépítése. Az edzéselmélet tantárgyon belül: terhelés hatásmechanizmusa, motoros képességek felosztása, összefüggései, elfáradási sajátosságok, szenzitív időszakok. </w:t>
      </w:r>
    </w:p>
    <w:p w:rsidR="00542105" w:rsidRPr="00527ED6" w:rsidRDefault="00735EBA" w:rsidP="00BC5650">
      <w:r w:rsidRPr="00527ED6">
        <w:t xml:space="preserve"> </w:t>
      </w:r>
    </w:p>
    <w:p w:rsidR="00542105" w:rsidRPr="00527ED6" w:rsidRDefault="00735EBA" w:rsidP="00BC5650">
      <w:r w:rsidRPr="00527ED6">
        <w:t xml:space="preserve">A képzés órakeretének legalább 70%-át gyakorlati helyszínen (tanműhely, üzem stb.) kell lebonyolítani.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51" w:type="dxa"/>
          <w:left w:w="108" w:type="dxa"/>
          <w:right w:w="106" w:type="dxa"/>
        </w:tblCellMar>
        <w:tblLook w:val="04A0" w:firstRow="1" w:lastRow="0" w:firstColumn="1" w:lastColumn="0" w:noHBand="0" w:noVBand="1"/>
      </w:tblPr>
      <w:tblGrid>
        <w:gridCol w:w="1858"/>
        <w:gridCol w:w="1858"/>
        <w:gridCol w:w="1858"/>
        <w:gridCol w:w="1858"/>
        <w:gridCol w:w="1858"/>
      </w:tblGrid>
      <w:tr w:rsidR="00542105" w:rsidRPr="00527ED6" w:rsidTr="007F5D75">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7F5D75">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Elemzi és értékeli az edzéstervek (foglalkozástervek) gyakorlati megvalósítását, a tapasztalatokat hasznosítja további munkája során. Szükség esetén rajzírást alkalmaz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Edzésnapló tartalmi elemei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Nyitott más mozgásformák ismeretanyagának befogadására. Együttműködő, mert a csoportos foglalkozásokon a résztvevők igényét figyelembe kell lennie.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7F5D75">
        <w:tblPrEx>
          <w:tblCellMar>
            <w:right w:w="68" w:type="dxa"/>
          </w:tblCellMar>
        </w:tblPrEx>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korszerű edzéselvek és –módszerek figyelembevételével célirányosan fejleszti a foglalkozásokon résztvevők motoros képességeit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Rövid távú állóképesség fejlesztése. - Középtávú állóképesség fejlesztése. - Hosszú távú állóképesség fejlesztése. Állóképesség fejlesztése tartós módszerekkel. Állóképesség fejlesztése intervall módszerrel.  - Állóképesség fejlesztése ellenőrző (vagy verseny) módszerrel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Egyes sporttevékenységek gyakorlása balesetveszélyt jelenthet, ezért jól elő kell készítenie foglalkozásokat. - A gyakorlatok tervezése során kreatív és önálló. - A szabályismeretek tudatában a "Fair Play" szellemisége szerint cselekszik. Az interperszonális kapcsolatokban rugalmas, lévén emberekkel foglalkozik.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7F5D75">
        <w:tblPrEx>
          <w:tblCellMar>
            <w:right w:w="68" w:type="dxa"/>
          </w:tblCellMar>
        </w:tblPrEx>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Munkája során figyelembe veszi a fejleszthetőség szenzitív időszakait, ugyanakkor törekszik a képességek harmonikus fejlesztésére is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Az ízületi mozgékonyság fejlesztésének elmélete - Az ízületi mozgékonyság passzív fejlesztése. A mozgásérzékelés (kinesztézis) fejlesztése. Az egyensúlyozási képesség fejlesztése</w:t>
            </w:r>
            <w:r w:rsidR="009146F5">
              <w:rPr>
                <w:sz w:val="20"/>
              </w:rPr>
              <w:t>, r</w:t>
            </w:r>
            <w:r w:rsidRPr="00527ED6">
              <w:rPr>
                <w:sz w:val="20"/>
              </w:rPr>
              <w:t>itmusérzék fejlesztése. A reagálási képesség fejlesztése.</w:t>
            </w:r>
            <w:r w:rsidR="009146F5">
              <w:rPr>
                <w:sz w:val="20"/>
              </w:rPr>
              <w:t xml:space="preserve"> </w:t>
            </w:r>
            <w:r w:rsidRPr="00527ED6">
              <w:rPr>
                <w:sz w:val="20"/>
              </w:rPr>
              <w:t xml:space="preserve">A téri tájékozódási képesség fejlesztése. Az összekapcsolódási képesség fejlesztése.A differenciáló képesség fejlesztése.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7F5D75">
        <w:tblPrEx>
          <w:tblCellMar>
            <w:right w:w="68" w:type="dxa"/>
          </w:tblCellMar>
        </w:tblPrEx>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Meghatározza az adott motoros képesség fejlesztését célzó gyakorlatokat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Általános erőfejlesztés  Speciális erőfejlesztés Pozitív dinamikus (legyőző) erőfejlesztés  Negatív dinamikus (fékező) erőfejlesztés</w:t>
            </w:r>
            <w:r w:rsidR="009146F5">
              <w:t xml:space="preserve"> </w:t>
            </w:r>
            <w:r w:rsidRPr="00527ED6">
              <w:rPr>
                <w:sz w:val="20"/>
              </w:rPr>
              <w:t>Statikus (izometriás) erőfejlesztő gyakorlatok</w:t>
            </w:r>
            <w:r w:rsidR="009146F5">
              <w:rPr>
                <w:sz w:val="20"/>
              </w:rPr>
              <w:t xml:space="preserve"> </w:t>
            </w:r>
            <w:r w:rsidRPr="00527ED6">
              <w:rPr>
                <w:sz w:val="20"/>
              </w:rPr>
              <w:t xml:space="preserve">Intermediális (izokinetikus) erőfejlesztő gyakorlatok Maximális erő fejlesztése Gyorsasági erő fejlesztése </w:t>
            </w:r>
            <w:r w:rsidR="00A146EE">
              <w:rPr>
                <w:sz w:val="20"/>
              </w:rPr>
              <w:t xml:space="preserve">  </w:t>
            </w:r>
            <w:r w:rsidRPr="00527ED6">
              <w:rPr>
                <w:sz w:val="20"/>
              </w:rPr>
              <w:t xml:space="preserve">Állóképességi erő fejlesztése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Grafikonok, ábrák elemzése </w:t>
            </w:r>
          </w:p>
        </w:tc>
      </w:tr>
      <w:tr w:rsidR="00542105" w:rsidRPr="00527ED6" w:rsidTr="007F5D75">
        <w:tblPrEx>
          <w:tblCellMar>
            <w:right w:w="68" w:type="dxa"/>
          </w:tblCellMar>
        </w:tblPrEx>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korszerű edzéselvek és –módszerek figyelembevételével célirányosan fejleszti a foglalkozásokon résztvevők motoros képességeit.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Gyorsulási képesség fejlesztése - Gyorsaság (ciklikus helyzet- és helyváltoztatási gyorsaság) fejlesztése </w:t>
            </w:r>
            <w:r w:rsidR="00A146EE">
              <w:t xml:space="preserve">  </w:t>
            </w:r>
            <w:r w:rsidRPr="00527ED6">
              <w:rPr>
                <w:sz w:val="20"/>
              </w:rPr>
              <w:t xml:space="preserve">Gyorsasági állóképesség fejlesztése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853423" w:rsidRPr="00527ED6" w:rsidRDefault="00735EBA" w:rsidP="00BC5650">
      <w:r w:rsidRPr="00527ED6">
        <w:t xml:space="preserve"> </w:t>
      </w:r>
      <w:r w:rsidR="00853423"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673"/>
      </w:tblGrid>
      <w:tr w:rsidR="00853423"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579"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sz w:val="22"/>
                <w:lang w:eastAsia="en-US"/>
              </w:rPr>
              <w:t>Megbeszélések, önértékelés, társak értékelése, tesztfeladatok, szóbeli- és projektfeladatok</w:t>
            </w:r>
          </w:p>
        </w:tc>
      </w:tr>
      <w:tr w:rsidR="00853423"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579"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bCs/>
                <w:sz w:val="22"/>
                <w:lang w:eastAsia="en-US"/>
              </w:rPr>
            </w:pPr>
            <w:r w:rsidRPr="003B04FD">
              <w:rPr>
                <w:bCs/>
                <w:sz w:val="22"/>
                <w:lang w:eastAsia="en-US"/>
              </w:rPr>
              <w:t>Tesztfeladat és szóbeli feladat alapján</w:t>
            </w:r>
          </w:p>
        </w:tc>
      </w:tr>
      <w:tr w:rsidR="00853423"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579" w:type="pct"/>
            <w:tcBorders>
              <w:top w:val="single" w:sz="4" w:space="0" w:color="auto"/>
              <w:left w:val="single" w:sz="4" w:space="0" w:color="auto"/>
              <w:bottom w:val="single" w:sz="4" w:space="0" w:color="auto"/>
              <w:right w:val="single" w:sz="4" w:space="0" w:color="auto"/>
            </w:tcBorders>
            <w:vAlign w:val="center"/>
            <w:hideMark/>
          </w:tcPr>
          <w:p w:rsidR="00853423" w:rsidRPr="003B04FD" w:rsidRDefault="00853423"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542105" w:rsidP="00BC5650"/>
    <w:p w:rsidR="00542105" w:rsidRDefault="00735EBA" w:rsidP="00BC5650">
      <w:pPr>
        <w:rPr>
          <w:b/>
        </w:rPr>
      </w:pPr>
      <w:r w:rsidRPr="001C3520">
        <w:rPr>
          <w:b/>
        </w:rPr>
        <w:t xml:space="preserve">A tantárgy témakörei </w:t>
      </w:r>
    </w:p>
    <w:p w:rsidR="001C3520" w:rsidRPr="001C3520" w:rsidRDefault="001C3520" w:rsidP="00BC5650">
      <w:pPr>
        <w:rPr>
          <w:b/>
        </w:rPr>
      </w:pPr>
    </w:p>
    <w:p w:rsidR="00542105" w:rsidRPr="001C3520" w:rsidRDefault="00735EBA" w:rsidP="00BC5650">
      <w:pPr>
        <w:rPr>
          <w:b/>
        </w:rPr>
      </w:pPr>
      <w:r w:rsidRPr="001C3520">
        <w:rPr>
          <w:b/>
        </w:rPr>
        <w:t xml:space="preserve">Motoros képességfejlesztés II. </w:t>
      </w:r>
    </w:p>
    <w:p w:rsidR="00542105" w:rsidRPr="00527ED6" w:rsidRDefault="00735EBA" w:rsidP="00BC5650">
      <w:r w:rsidRPr="00527ED6">
        <w:t xml:space="preserve">Általános erőfejlesztés </w:t>
      </w:r>
    </w:p>
    <w:p w:rsidR="00542105" w:rsidRPr="00527ED6" w:rsidRDefault="00735EBA" w:rsidP="00BC5650">
      <w:r w:rsidRPr="00527ED6">
        <w:t xml:space="preserve">Speciális erőfejlesztés  </w:t>
      </w:r>
    </w:p>
    <w:p w:rsidR="00542105" w:rsidRPr="00527ED6" w:rsidRDefault="00735EBA" w:rsidP="00BC5650">
      <w:r w:rsidRPr="00527ED6">
        <w:t>Pozitív dinamikus (legyőző) erőfejlesztés</w:t>
      </w:r>
    </w:p>
    <w:p w:rsidR="00542105" w:rsidRPr="00527ED6" w:rsidRDefault="00735EBA" w:rsidP="00BC5650">
      <w:r w:rsidRPr="00527ED6">
        <w:t>Negatív dinamikus (fékező) erőfejlesztés</w:t>
      </w:r>
    </w:p>
    <w:p w:rsidR="00542105" w:rsidRPr="00527ED6" w:rsidRDefault="00735EBA" w:rsidP="00BC5650">
      <w:r w:rsidRPr="00527ED6">
        <w:t xml:space="preserve">Statikus (izometriás) erőfejlesztő gyakorlatok  </w:t>
      </w:r>
    </w:p>
    <w:p w:rsidR="00542105" w:rsidRPr="00527ED6" w:rsidRDefault="00735EBA" w:rsidP="00BC5650">
      <w:r w:rsidRPr="00527ED6">
        <w:t xml:space="preserve">Intermediális (izokinetikus) erőfejlesztő gyakorlatok  </w:t>
      </w:r>
    </w:p>
    <w:p w:rsidR="00542105" w:rsidRPr="00527ED6" w:rsidRDefault="00735EBA" w:rsidP="00BC5650">
      <w:r w:rsidRPr="00527ED6">
        <w:t xml:space="preserve">Maximális erő fejlesztése </w:t>
      </w:r>
    </w:p>
    <w:p w:rsidR="00542105" w:rsidRPr="00527ED6" w:rsidRDefault="00735EBA" w:rsidP="00BC5650">
      <w:r w:rsidRPr="00527ED6">
        <w:t xml:space="preserve">Gyorsasági erő fejlesztése </w:t>
      </w:r>
    </w:p>
    <w:p w:rsidR="00542105" w:rsidRPr="00527ED6" w:rsidRDefault="00735EBA" w:rsidP="00BC5650">
      <w:r w:rsidRPr="00527ED6">
        <w:t xml:space="preserve">Állóképességi erő fejlesztése </w:t>
      </w:r>
    </w:p>
    <w:p w:rsidR="00542105" w:rsidRPr="00527ED6" w:rsidRDefault="00735EBA" w:rsidP="00BC5650">
      <w:r w:rsidRPr="00527ED6">
        <w:t>A reagálás gyorsaságának fejlesztése</w:t>
      </w:r>
    </w:p>
    <w:p w:rsidR="00542105" w:rsidRPr="00527ED6" w:rsidRDefault="00735EBA" w:rsidP="00BC5650">
      <w:r w:rsidRPr="00527ED6">
        <w:t xml:space="preserve">A mozdulatgyorsaság (aciklikus mozgásgyorsaság) fejlesztése   </w:t>
      </w:r>
    </w:p>
    <w:p w:rsidR="00542105" w:rsidRPr="00527ED6" w:rsidRDefault="00735EBA" w:rsidP="00BC5650">
      <w:r w:rsidRPr="00527ED6">
        <w:t xml:space="preserve">Gyorsulási képesség fejlesztése </w:t>
      </w:r>
    </w:p>
    <w:p w:rsidR="00542105" w:rsidRPr="00527ED6" w:rsidRDefault="00735EBA" w:rsidP="00BC5650">
      <w:r w:rsidRPr="00527ED6">
        <w:t xml:space="preserve">Gyorsaság (ciklikus helyzet- és helyváltoztatási gyorsaság) fejlesztése </w:t>
      </w:r>
    </w:p>
    <w:p w:rsidR="00542105" w:rsidRPr="00527ED6" w:rsidRDefault="00735EBA" w:rsidP="00BC5650">
      <w:r w:rsidRPr="00527ED6">
        <w:t xml:space="preserve">Gyorsasági állóképesség fejlesztése (Valamennyi fejlesztő módszer elsajátítása konkrét gyakorlatok és edzésprogramok végrehajtása útján történik.) </w:t>
      </w:r>
    </w:p>
    <w:p w:rsidR="00542105" w:rsidRPr="00527ED6" w:rsidRDefault="00542105" w:rsidP="00BC5650"/>
    <w:p w:rsidR="00542105" w:rsidRPr="001C3520" w:rsidRDefault="00735EBA" w:rsidP="00BC5650">
      <w:pPr>
        <w:rPr>
          <w:b/>
        </w:rPr>
      </w:pPr>
      <w:r w:rsidRPr="001C3520">
        <w:rPr>
          <w:b/>
        </w:rPr>
        <w:t xml:space="preserve">Edzés (foglalkozás) látogatás, dokumentálás II. </w:t>
      </w:r>
    </w:p>
    <w:p w:rsidR="00542105" w:rsidRPr="00527ED6" w:rsidRDefault="00735EBA" w:rsidP="00BC5650">
      <w:r w:rsidRPr="00527ED6">
        <w:t xml:space="preserve">Kezdő és haladó fittségi edzésprogramok megtekintése (fitness-wellness instruktor).  Fitnesztermek és fitnesz órák látogatása (fitness-wellness instruktor). </w:t>
      </w:r>
    </w:p>
    <w:p w:rsidR="00542105" w:rsidRPr="00527ED6" w:rsidRDefault="00735EBA" w:rsidP="00BC5650">
      <w:r w:rsidRPr="00527ED6">
        <w:t xml:space="preserve">Versenyek látogatása (sportedző). </w:t>
      </w:r>
    </w:p>
    <w:p w:rsidR="00542105" w:rsidRPr="00527ED6" w:rsidRDefault="00735EBA" w:rsidP="00BC5650">
      <w:r w:rsidRPr="00527ED6">
        <w:t xml:space="preserve">Szakmai rendezvények, workshopok látogatása (fitness-wellness instruktor) </w:t>
      </w:r>
    </w:p>
    <w:p w:rsidR="00542105" w:rsidRPr="00527ED6" w:rsidRDefault="00735EBA" w:rsidP="00BC5650">
      <w:r w:rsidRPr="00527ED6">
        <w:t xml:space="preserve">Saját sportágában amatőr sportolók és profi versenyzők edzéseinek megtekintése (sportedző) </w:t>
      </w:r>
    </w:p>
    <w:p w:rsidR="00542105" w:rsidRPr="00527ED6" w:rsidRDefault="00735EBA" w:rsidP="00BC5650">
      <w:r w:rsidRPr="00527ED6">
        <w:t xml:space="preserve">Más sportágak/mozgásformák edzésprogramjainak és versenyeinek megtekintése. </w:t>
      </w:r>
    </w:p>
    <w:p w:rsidR="00542105" w:rsidRPr="00527ED6" w:rsidRDefault="00735EBA" w:rsidP="00BC5650">
      <w:r w:rsidRPr="00527ED6">
        <w:t xml:space="preserve">Mérkőzés látogatások során saját sportági jegyzőkönyvek készítése. </w:t>
      </w:r>
    </w:p>
    <w:p w:rsidR="00542105" w:rsidRPr="00527ED6" w:rsidRDefault="00735EBA" w:rsidP="00BC5650">
      <w:r w:rsidRPr="00527ED6">
        <w:t xml:space="preserve">Más sportágak (csapatsportok, sportjátékok) jegyzőkönyv vezetésének elsajátítása.  </w:t>
      </w:r>
    </w:p>
    <w:p w:rsidR="00542105" w:rsidRPr="00527ED6" w:rsidRDefault="00735EBA" w:rsidP="00BC5650">
      <w:r w:rsidRPr="00527ED6">
        <w:t xml:space="preserve">Különböző mozgásformák videó elemzése. </w:t>
      </w:r>
    </w:p>
    <w:p w:rsidR="00542105" w:rsidRPr="00527ED6" w:rsidRDefault="00735EBA" w:rsidP="00BC5650">
      <w:r w:rsidRPr="00527ED6">
        <w:t xml:space="preserve">Előre megadott szempontok szerint a mérkőzés látogatások során statisztikák készítése, elemzése. (Minden esetben a gyakorlatvezető határozza meg a látogatások részletes feladatait.) </w:t>
      </w:r>
    </w:p>
    <w:p w:rsidR="00542105" w:rsidRPr="00527ED6" w:rsidRDefault="00542105">
      <w:pPr>
        <w:spacing w:after="22" w:line="259" w:lineRule="auto"/>
        <w:jc w:val="left"/>
      </w:pPr>
    </w:p>
    <w:p w:rsidR="00542105" w:rsidRPr="00527ED6" w:rsidRDefault="00735EBA" w:rsidP="00554492">
      <w:pPr>
        <w:pStyle w:val="Tart2"/>
      </w:pPr>
      <w:bookmarkStart w:id="34" w:name="_Toc207018072"/>
      <w:r w:rsidRPr="00527ED6">
        <w:t xml:space="preserve">Gimnasztika II. tantárgy </w:t>
      </w:r>
      <w:r w:rsidRPr="00527ED6">
        <w:tab/>
      </w:r>
      <w:r w:rsidR="007D2E3D" w:rsidRPr="00527ED6">
        <w:tab/>
      </w:r>
      <w:r w:rsidR="007D2E3D" w:rsidRPr="00527ED6">
        <w:tab/>
      </w:r>
      <w:r w:rsidR="007D2E3D" w:rsidRPr="00527ED6">
        <w:tab/>
      </w:r>
      <w:r w:rsidR="007D2E3D" w:rsidRPr="00527ED6">
        <w:tab/>
      </w:r>
      <w:r w:rsidR="007D2E3D" w:rsidRPr="00527ED6">
        <w:tab/>
      </w:r>
      <w:r w:rsidR="007D2E3D" w:rsidRPr="00527ED6">
        <w:tab/>
      </w:r>
      <w:r w:rsidR="007D2E3D" w:rsidRPr="00527ED6">
        <w:tab/>
      </w:r>
      <w:r w:rsidRPr="00527ED6">
        <w:rPr>
          <w:rStyle w:val="Cmsor2Char"/>
        </w:rPr>
        <w:t>36/36 óra</w:t>
      </w:r>
      <w:bookmarkEnd w:id="34"/>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tantárgy tananyagtartalmának feldolgozása során a tanulók korábbi ismeretikre alapozva megismerkednek a kéziszerrel és egyéb szerekkel végzett gimnasztikai gyakorlatok tervezésével, vezetésével. Megismerkednek a korszerű, edzőtermekben használt szerekkel (pl. TRX, bosu). Megtanulják hogyan módosítható az egyes gyakorlatok hatása, a terhelés szabályozása azok használatával.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testnevelés tantárgyon belül: bemelegítés, gimnasztikai gyakorlatok felépítése, gyakorlat-vezetési módszerek, gimnasztikai szaknyelv ismerete. Az edzéselmélet tantárgyon belül: a mozgások szerkezeti elemei, a terhelés összetevői, a külső terhelés szabályozási lehetőségei. Az anatómiai-élettani ismeretek tantárgyon belül: emberi test felépítése, izomműködés típusai antagonista-szinergista működés, ízületek felépítése, típusai. </w:t>
      </w:r>
    </w:p>
    <w:p w:rsidR="00542105" w:rsidRPr="00527ED6" w:rsidRDefault="00735EBA" w:rsidP="00BC5650">
      <w:r w:rsidRPr="00527ED6">
        <w:t xml:space="preserve">A képzés órakeretének legalább 50%-át gyakorlati helyszínen (tanműhely, üzem stb.) kell lebonyolítani. </w:t>
      </w:r>
    </w:p>
    <w:p w:rsidR="00542105" w:rsidRPr="00527ED6" w:rsidRDefault="00735EBA" w:rsidP="00BC5650">
      <w:r w:rsidRPr="00527ED6">
        <w:t xml:space="preserve"> </w:t>
      </w:r>
      <w:r w:rsidRPr="00527ED6">
        <w:tab/>
        <w:t xml:space="preserve"> </w:t>
      </w:r>
    </w:p>
    <w:p w:rsidR="00186566" w:rsidRPr="00527ED6" w:rsidRDefault="00186566" w:rsidP="00BC5650">
      <w:r w:rsidRPr="00527ED6">
        <w:t xml:space="preserve">A tantárgy oktatása során fejlesztendő kompetenciák </w:t>
      </w:r>
    </w:p>
    <w:p w:rsidR="00542105" w:rsidRPr="00527ED6" w:rsidRDefault="00542105" w:rsidP="00BC5650"/>
    <w:tbl>
      <w:tblPr>
        <w:tblStyle w:val="TableGrid"/>
        <w:tblW w:w="9290" w:type="dxa"/>
        <w:tblInd w:w="-108" w:type="dxa"/>
        <w:tblCellMar>
          <w:top w:w="15" w:type="dxa"/>
          <w:left w:w="108" w:type="dxa"/>
          <w:right w:w="59" w:type="dxa"/>
        </w:tblCellMar>
        <w:tblLook w:val="04A0" w:firstRow="1" w:lastRow="0" w:firstColumn="1" w:lastColumn="0" w:noHBand="0" w:noVBand="1"/>
      </w:tblPr>
      <w:tblGrid>
        <w:gridCol w:w="1858"/>
        <w:gridCol w:w="1858"/>
        <w:gridCol w:w="1858"/>
        <w:gridCol w:w="1858"/>
        <w:gridCol w:w="1858"/>
      </w:tblGrid>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r w:rsidR="00A146EE">
              <w:t xml:space="preserve">  </w:t>
            </w:r>
            <w:r w:rsidRPr="00527ED6">
              <w:rPr>
                <w:b/>
                <w:sz w:val="20"/>
              </w:rPr>
              <w:t xml:space="preserve">digitális kompetenciák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Pontosan és közérthetően használja a szaknyelvet. Szükség esetén rajzírást alkalmaz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gimnasztika szakleírása és a gyakorlatok ábrázolása </w:t>
            </w:r>
            <w:r w:rsidR="00A146EE">
              <w:t xml:space="preserve">  </w:t>
            </w:r>
            <w:r w:rsidRPr="00527ED6">
              <w:rPr>
                <w:sz w:val="20"/>
              </w:rPr>
              <w:t xml:space="preserve">Gimnasztikai szaknyelv alapelveinek ismerete - Rajzírás jelrendszerének alkotóelemei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Nyitott más mozgásformák ismeretanyagának befogadására. </w:t>
            </w:r>
            <w:r w:rsidR="00A146EE">
              <w:t xml:space="preserve">  </w:t>
            </w:r>
            <w:r w:rsidRPr="00527ED6">
              <w:rPr>
                <w:sz w:val="20"/>
              </w:rPr>
              <w:t xml:space="preserve">Együttműködő, mert a csoportos foglalkozásokon a résztvevők igényét figyelembe kell lennie. </w:t>
            </w:r>
            <w:r w:rsidR="00A146EE">
              <w:t xml:space="preserve">  </w:t>
            </w:r>
            <w:r w:rsidRPr="00527ED6">
              <w:rPr>
                <w:sz w:val="20"/>
              </w:rPr>
              <w:t xml:space="preserve">Egyes sporttevékenységek gyakorlása balesetveszélyt jelenthet, ezért jól elő kell készítenie foglalkozásokat. - Kreatív és önálló a gyakorlatok tervezése során. </w:t>
            </w:r>
            <w:r w:rsidR="00A146EE">
              <w:t xml:space="preserve">  </w:t>
            </w:r>
            <w:r w:rsidRPr="00527ED6">
              <w:rPr>
                <w:sz w:val="20"/>
              </w:rPr>
              <w:t xml:space="preserve">A szabályismeretek tudatában "Fair Play" szellemű. - Rugalmas az interperszonális kapcsolatokban, mert emberekkel foglalkozik.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Változatosan alkalmazza a gyakorlatokat a terhelési összetevők ismeretében.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Gyakorlatok tervezése, gyakorlatok variálása és kombinálása </w:t>
            </w:r>
            <w:r w:rsidR="00A146EE">
              <w:t xml:space="preserve">  </w:t>
            </w:r>
            <w:r w:rsidRPr="00527ED6">
              <w:rPr>
                <w:sz w:val="20"/>
              </w:rPr>
              <w:t xml:space="preserve">Gyakorlatok kiindulóhelyzetének változtatási lehetőségei </w:t>
            </w:r>
            <w:r w:rsidR="00A146EE">
              <w:t xml:space="preserve">  </w:t>
            </w:r>
            <w:r w:rsidRPr="00527ED6">
              <w:rPr>
                <w:sz w:val="20"/>
              </w:rPr>
              <w:t xml:space="preserve">Gyakorlatok mozgásütemének változtatási lehetőségei - Terhelési mutatók változtatási lehetőségei kéziszerek használatával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Elemzi a mozgásokat és felismeri a mozgásokat létrehozó izmokat.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Gyakorlatelemzés jelentése Az ember nagy izomcsoportjai - Antigravitációs izmok jelentése - Ízületi mozgások fajtái </w:t>
            </w:r>
            <w:r w:rsidR="00A146EE">
              <w:t xml:space="preserve">  </w:t>
            </w:r>
            <w:r w:rsidRPr="00527ED6">
              <w:rPr>
                <w:sz w:val="20"/>
              </w:rPr>
              <w:t xml:space="preserve">Célgimnasztika jelentése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Szakszerűen és hatékonyan irányítja a gyakorlatok végrehajtását. Ki tudja választani a körülmények együttes mérlegelését követően a megfelelő gyakorlatvezetési módszert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Gyakorlatvezetési módszerek </w:t>
            </w:r>
            <w:r w:rsidR="00A146EE">
              <w:t xml:space="preserve">  </w:t>
            </w:r>
            <w:r w:rsidRPr="00527ED6">
              <w:rPr>
                <w:sz w:val="20"/>
              </w:rPr>
              <w:t xml:space="preserve">Verbális ismertetés (szóbeli közlés) </w:t>
            </w:r>
            <w:r w:rsidR="00A146EE">
              <w:t xml:space="preserve">  </w:t>
            </w:r>
            <w:r w:rsidRPr="00527ED6">
              <w:rPr>
                <w:sz w:val="20"/>
              </w:rPr>
              <w:t xml:space="preserve">módszerei </w:t>
            </w:r>
            <w:r w:rsidR="00A146EE">
              <w:t xml:space="preserve">  </w:t>
            </w:r>
            <w:r w:rsidRPr="00527ED6">
              <w:rPr>
                <w:sz w:val="20"/>
              </w:rPr>
              <w:t xml:space="preserve">Vizuális közlés, ismertetés (megmutatás módszere, szemléltetés) módszere </w:t>
            </w:r>
            <w:r w:rsidR="00A146EE">
              <w:t xml:space="preserve">  </w:t>
            </w:r>
            <w:r w:rsidRPr="00527ED6">
              <w:rPr>
                <w:sz w:val="20"/>
              </w:rPr>
              <w:t xml:space="preserve">Vegyes gyakorlatközlési módszerek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Az edzés (foglalkozás) feladatához igazodó, szakszerű levezetést alkalmaz.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Edzés végi levezetés folyamata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186566" w:rsidRPr="00527ED6" w:rsidRDefault="00735EBA" w:rsidP="00BC5650">
      <w:r w:rsidRPr="00527ED6">
        <w:rPr>
          <w:rFonts w:eastAsia="Garamond"/>
        </w:rPr>
        <w:t xml:space="preserve"> </w:t>
      </w:r>
      <w:r w:rsidR="00186566"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2"/>
      </w:tblGrid>
      <w:tr w:rsidR="00186566"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50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sz w:val="22"/>
                <w:lang w:eastAsia="en-US"/>
              </w:rPr>
              <w:t>Megbeszélések, önértékelés, társak értékelése, tesztfeladatok, szóbeli- és projektfeladatok</w:t>
            </w:r>
          </w:p>
        </w:tc>
      </w:tr>
      <w:tr w:rsidR="00186566"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50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Cs/>
                <w:sz w:val="22"/>
                <w:lang w:eastAsia="en-US"/>
              </w:rPr>
              <w:t>Tesztfeladat és szóbeli feladat alapján</w:t>
            </w:r>
          </w:p>
        </w:tc>
      </w:tr>
      <w:tr w:rsidR="00186566"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50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735EBA" w:rsidP="00BC5650">
      <w:r w:rsidRPr="00527ED6">
        <w:t xml:space="preserve"> </w:t>
      </w:r>
    </w:p>
    <w:p w:rsidR="00542105" w:rsidRDefault="00735EBA" w:rsidP="00BC5650">
      <w:pPr>
        <w:rPr>
          <w:b/>
        </w:rPr>
      </w:pPr>
      <w:r w:rsidRPr="001C3520">
        <w:rPr>
          <w:b/>
        </w:rPr>
        <w:t xml:space="preserve">A tantárgy témakörei </w:t>
      </w:r>
    </w:p>
    <w:p w:rsidR="001C3520" w:rsidRPr="001C3520" w:rsidRDefault="001C3520" w:rsidP="00BC5650">
      <w:pPr>
        <w:rPr>
          <w:b/>
        </w:rPr>
      </w:pPr>
    </w:p>
    <w:p w:rsidR="00542105" w:rsidRPr="001C3520" w:rsidRDefault="00735EBA" w:rsidP="00BC5650">
      <w:pPr>
        <w:rPr>
          <w:b/>
        </w:rPr>
      </w:pPr>
      <w:r w:rsidRPr="001C3520">
        <w:rPr>
          <w:b/>
        </w:rPr>
        <w:t xml:space="preserve">Kéziszerrel- és egyéb szerrel végzett gyakorlatok </w:t>
      </w:r>
    </w:p>
    <w:p w:rsidR="00542105" w:rsidRPr="00527ED6" w:rsidRDefault="00735EBA" w:rsidP="00BC5650">
      <w:r w:rsidRPr="00527ED6">
        <w:t xml:space="preserve">Erősítő hatású kézisúlyzós gyakorlatok megismerése, tervezése, rajzírása (kar-, váll-, hát-, mell-, törzs-, lábizom erősítő gyakorlatok) </w:t>
      </w:r>
    </w:p>
    <w:p w:rsidR="00542105" w:rsidRPr="00527ED6" w:rsidRDefault="00735EBA" w:rsidP="00BC5650">
      <w:r w:rsidRPr="00527ED6">
        <w:t xml:space="preserve">Erősítő hatású gimnasztikai labdás gyakorlatok megismerése, tervezése, rajzírása (kar-, váll-, hát-, mell-, törzs-, lábizom erősítő gyakorlatok) </w:t>
      </w:r>
    </w:p>
    <w:p w:rsidR="00542105" w:rsidRPr="00527ED6" w:rsidRDefault="00735EBA" w:rsidP="00BC5650">
      <w:r w:rsidRPr="00527ED6">
        <w:t xml:space="preserve">Erősítő hatású rugalmas ellenállásossal, gumikötéllel végzett gyakorlatok megismerése, tervezé-se, rajzírása (kar-, váll-, hát-, mell-, törzs-, lábizom erősítő gyakorlatok) </w:t>
      </w:r>
    </w:p>
    <w:p w:rsidR="00542105" w:rsidRPr="00527ED6" w:rsidRDefault="00735EBA" w:rsidP="00BC5650">
      <w:r w:rsidRPr="00527ED6">
        <w:t xml:space="preserve">Felfüggesztéses eszközzel, TRX-szel végzett erősítő hatású gyakorlatok megismerése, tervezése, rajzírása (kar-, váll-, hát-, mell-, törzs-, lábizom erősítő gyakorlatok) </w:t>
      </w:r>
    </w:p>
    <w:p w:rsidR="00542105" w:rsidRPr="00527ED6" w:rsidRDefault="00735EBA" w:rsidP="00BC5650">
      <w:r w:rsidRPr="00527ED6">
        <w:t xml:space="preserve">Páros és társas gyakorlatok megismerése, tervezése, rajzírása (kar-, váll-, hát-, mell-, törzs-, lábizom erősítő hatású gyakorlatok) </w:t>
      </w:r>
    </w:p>
    <w:p w:rsidR="00542105" w:rsidRPr="00527ED6" w:rsidRDefault="00735EBA" w:rsidP="00BC5650">
      <w:r w:rsidRPr="00527ED6">
        <w:t xml:space="preserve">Zsámoly és padgyakorlatok megismerése, tervezése, rajzírása (kar-, váll-, hát-, mell-, törzs-, lábizom erősítő hatású gyakorlatok) </w:t>
      </w:r>
    </w:p>
    <w:p w:rsidR="00542105" w:rsidRPr="00527ED6" w:rsidRDefault="00735EBA" w:rsidP="00BC5650">
      <w:r w:rsidRPr="00527ED6">
        <w:t xml:space="preserve">Bordásfal gyakorlatok megismerése, tervezése, rajzírása (kar-, váll-, hát-, mell-, törzs-, láizom erősítő gyakorlatok) </w:t>
      </w:r>
    </w:p>
    <w:p w:rsidR="00542105" w:rsidRPr="00527ED6" w:rsidRDefault="00735EBA" w:rsidP="00BC5650">
      <w:r w:rsidRPr="00527ED6">
        <w:t xml:space="preserve">Ugró kötél gyakorlatok megismerése, tervezése, rajzírása (kar-, váll-, hát-, mell-, törzs-, láizom erősítő gyakorlatok) </w:t>
      </w:r>
    </w:p>
    <w:p w:rsidR="00542105" w:rsidRPr="00527ED6" w:rsidRDefault="00735EBA" w:rsidP="00BC5650">
      <w:r w:rsidRPr="00527ED6">
        <w:t xml:space="preserve">Medicin labda gyakorlatok megismerése, tervezése, rajzírása (kar-, váll-, hát-, mell-, törzs-, láb-izom erősítő gyakorlatok) </w:t>
      </w:r>
    </w:p>
    <w:p w:rsidR="00542105" w:rsidRPr="00527ED6" w:rsidRDefault="00735EBA" w:rsidP="00BC5650">
      <w:r w:rsidRPr="00527ED6">
        <w:t xml:space="preserve">Erőfejlesztő gépekkel, csigás szerkezetekkel végzett erősítő hatású gyakorlatok (kar-, váll-, hát-, mell-, törzs-, lábizom erősítő gyakorlatok) Bot gyakorlatok megismerése, tervezése, rajzírása. </w:t>
      </w:r>
    </w:p>
    <w:p w:rsidR="00542105" w:rsidRPr="00527ED6" w:rsidRDefault="00735EBA" w:rsidP="00BC5650">
      <w:r w:rsidRPr="00527ED6">
        <w:t xml:space="preserve">Egyéb eszközzel (pl. bosu, "hajókötél") végzett gyakorlatok megismerése, tervezése, rajzírása. </w:t>
      </w:r>
    </w:p>
    <w:p w:rsidR="00542105" w:rsidRPr="00527ED6" w:rsidRDefault="00542105">
      <w:pPr>
        <w:spacing w:after="22" w:line="259" w:lineRule="auto"/>
        <w:jc w:val="left"/>
      </w:pPr>
    </w:p>
    <w:p w:rsidR="00542105" w:rsidRPr="00527ED6" w:rsidRDefault="00735EBA" w:rsidP="00554492">
      <w:pPr>
        <w:pStyle w:val="Tart2"/>
      </w:pPr>
      <w:bookmarkStart w:id="35" w:name="_Toc207018073"/>
      <w:r w:rsidRPr="00527ED6">
        <w:t xml:space="preserve">Kommunikáció tantárgy </w:t>
      </w:r>
      <w:r w:rsidRPr="00527ED6">
        <w:tab/>
      </w:r>
      <w:r w:rsidR="007D2E3D" w:rsidRPr="00527ED6">
        <w:tab/>
      </w:r>
      <w:r w:rsidR="007D2E3D" w:rsidRPr="00527ED6">
        <w:tab/>
      </w:r>
      <w:r w:rsidR="007D2E3D" w:rsidRPr="00527ED6">
        <w:tab/>
      </w:r>
      <w:r w:rsidR="007D2E3D" w:rsidRPr="00527ED6">
        <w:tab/>
      </w:r>
      <w:r w:rsidR="007D2E3D" w:rsidRPr="00527ED6">
        <w:tab/>
      </w:r>
      <w:r w:rsidR="007D2E3D" w:rsidRPr="00527ED6">
        <w:tab/>
      </w:r>
      <w:r w:rsidR="007D2E3D" w:rsidRPr="00527ED6">
        <w:tab/>
      </w:r>
      <w:r w:rsidRPr="00527ED6">
        <w:rPr>
          <w:rStyle w:val="Cmsor2Char"/>
        </w:rPr>
        <w:t>72/72 óra</w:t>
      </w:r>
      <w:bookmarkEnd w:id="35"/>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tantárgy tanításának célja a kommunikációs készség szakmaspecifikus fejlesztése, szituációhoz kötött megfelelő és tudatos alkalmazása. A szövegértési és szövegalkotási készségek fejlesztése annak érdekében, hogy önállóan, illetve másokkal együttműködve a tanuló képes legyen a verbális és nem verbális kommunikáció megfelelően kiválasztott eszközeinek célirányos használatára a kommunikációs helyzetnek (tér, idő, cél, résztvevők) megfelelően. Az asszertív kommunikációs eszközök ismerete és alkalmazása az interakció során.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magyar nyelv és irodalom tantárgyon belül: kommunikációs alapismeretek., beszédhelyzetek, dramatikus játékok, retorikai ismeretek témakörökhöz. A Sportpszichológia tantárgyon belül: agresszív, passzív és asszertív viselkedés témakörhöz. </w:t>
      </w:r>
    </w:p>
    <w:p w:rsidR="00542105" w:rsidRPr="00527ED6" w:rsidRDefault="00735EBA" w:rsidP="00BC5650">
      <w:r w:rsidRPr="00527ED6">
        <w:t xml:space="preserve"> </w:t>
      </w:r>
    </w:p>
    <w:p w:rsidR="00542105" w:rsidRPr="00527ED6" w:rsidRDefault="00735EBA" w:rsidP="00BC5650">
      <w:r w:rsidRPr="00527ED6">
        <w:t>3.4.7.4</w:t>
      </w:r>
      <w:r w:rsidRPr="00527ED6">
        <w:rPr>
          <w:rFonts w:eastAsia="Arial"/>
        </w:rPr>
        <w:t xml:space="preserve"> </w:t>
      </w:r>
      <w:r w:rsidRPr="00527ED6">
        <w:t xml:space="preserve">A képzés órakeretének legalább 0%-át gyakorlati helyszínen (tanműhely, üzem stb.) kell lebonyolítani. </w:t>
      </w:r>
    </w:p>
    <w:p w:rsidR="00186566" w:rsidRPr="00527ED6" w:rsidRDefault="00186566" w:rsidP="00BC5650">
      <w:r w:rsidRPr="00527ED6">
        <w:t xml:space="preserve">A tantárgy oktatása során fejlesztendő kompetenciák </w:t>
      </w:r>
    </w:p>
    <w:tbl>
      <w:tblPr>
        <w:tblStyle w:val="TableGrid"/>
        <w:tblW w:w="9290" w:type="dxa"/>
        <w:tblInd w:w="-108" w:type="dxa"/>
        <w:tblCellMar>
          <w:top w:w="41" w:type="dxa"/>
          <w:left w:w="108" w:type="dxa"/>
          <w:right w:w="74" w:type="dxa"/>
        </w:tblCellMar>
        <w:tblLook w:val="04A0" w:firstRow="1" w:lastRow="0" w:firstColumn="1" w:lastColumn="0" w:noHBand="0" w:noVBand="1"/>
      </w:tblPr>
      <w:tblGrid>
        <w:gridCol w:w="1757"/>
        <w:gridCol w:w="2315"/>
        <w:gridCol w:w="1649"/>
        <w:gridCol w:w="1812"/>
        <w:gridCol w:w="1757"/>
      </w:tblGrid>
      <w:tr w:rsidR="00542105" w:rsidRPr="00527ED6" w:rsidTr="00554492">
        <w:trPr>
          <w:trHeight w:val="931"/>
        </w:trPr>
        <w:tc>
          <w:tcPr>
            <w:tcW w:w="17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231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64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12"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757"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554492">
        <w:trPr>
          <w:trHeight w:val="2309"/>
        </w:trPr>
        <w:tc>
          <w:tcPr>
            <w:tcW w:w="1757"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Önállóan, vagy másokkal együttműködve célirányosan és az adott szituációnak megfelelően használja az asszertív kommunikáció eszközeit. Kapcsolatot teremt környezetével. </w:t>
            </w:r>
          </w:p>
        </w:tc>
        <w:tc>
          <w:tcPr>
            <w:tcW w:w="231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verbális és nonverbáliskommunikáció fogalma, tényezői, funkciói. A nyelvi és nonverbális kifejezőeszközök ismerete, értelmezése, retorikai alapfogalmak. </w:t>
            </w:r>
          </w:p>
        </w:tc>
        <w:tc>
          <w:tcPr>
            <w:tcW w:w="164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12"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Az elsajátított szövegértési és szövegalkotási készségeket a gyakorlatban alkalmazza. Az információt hatékonyan befogadja, magatartásával segíti a kommunikációs folyamatot. Az érvelés és a cáfolat módszereit alkalmazza vitahelyzetben, képes a saját és a többi résztvevő érdekeit felismerni, elkülöníteni, értékelven kommunikálni.  A sportszakemberi szerepnek megfelelően vesz részt a foglalkozása során jellemző interakciókban. </w:t>
            </w:r>
          </w:p>
        </w:tc>
        <w:tc>
          <w:tcPr>
            <w:tcW w:w="17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554492">
        <w:trPr>
          <w:trHeight w:val="1851"/>
        </w:trPr>
        <w:tc>
          <w:tcPr>
            <w:tcW w:w="1757"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és alkalmazza a kulturált vita szabályait, álláspontja mellett logikusan érvel, vitapartnereivel nyitottan, tisztelettudóan kommunikál </w:t>
            </w:r>
          </w:p>
        </w:tc>
        <w:tc>
          <w:tcPr>
            <w:tcW w:w="2315"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Az asszertív kommunikáció retorikai eszközei, az érvelés technikái. </w:t>
            </w:r>
          </w:p>
        </w:tc>
        <w:tc>
          <w:tcPr>
            <w:tcW w:w="164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7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554492">
        <w:trPr>
          <w:trHeight w:val="2312"/>
        </w:trPr>
        <w:tc>
          <w:tcPr>
            <w:tcW w:w="17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Felismeri, értelmezi a gyakorlati szituációkban megjelenő kommunikációs elemeket. A szituációnak megfelelő nyelvi eszközökkel kommunikál. </w:t>
            </w:r>
          </w:p>
        </w:tc>
        <w:tc>
          <w:tcPr>
            <w:tcW w:w="2315"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Az alkalmazható kommunikációs formák, műfajok (személyes/csoportos beszélgetés, megbeszélés; terv; beszámoló; értekezlet; utasítás stb.) ismerete </w:t>
            </w:r>
          </w:p>
        </w:tc>
        <w:tc>
          <w:tcPr>
            <w:tcW w:w="1649"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7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Online videókban azonosítja a kommunikációs elemeket. </w:t>
            </w:r>
          </w:p>
        </w:tc>
      </w:tr>
    </w:tbl>
    <w:p w:rsidR="00542105" w:rsidRPr="00527ED6" w:rsidRDefault="00735EBA" w:rsidP="00BC5650">
      <w:r w:rsidRPr="00527ED6">
        <w:t xml:space="preserve"> </w:t>
      </w:r>
    </w:p>
    <w:p w:rsidR="00186566" w:rsidRPr="00527ED6" w:rsidRDefault="00735EBA" w:rsidP="00BC5650">
      <w:r w:rsidRPr="00527ED6">
        <w:t xml:space="preserve"> </w:t>
      </w:r>
      <w:r w:rsidR="00186566"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673"/>
      </w:tblGrid>
      <w:tr w:rsidR="00186566"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57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sz w:val="22"/>
                <w:lang w:eastAsia="en-US"/>
              </w:rPr>
              <w:t>Megbeszélések, önértékelés, társak értékelése, tesztfeladatok, szóbeli- és projektfeladatok</w:t>
            </w:r>
          </w:p>
        </w:tc>
      </w:tr>
      <w:tr w:rsidR="00186566"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57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Cs/>
                <w:sz w:val="22"/>
                <w:lang w:eastAsia="en-US"/>
              </w:rPr>
              <w:t>Tesztfeladat és szóbeli feladat alapján</w:t>
            </w:r>
          </w:p>
        </w:tc>
      </w:tr>
      <w:tr w:rsidR="00186566"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57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7D2E3D" w:rsidRPr="00527ED6" w:rsidRDefault="007D2E3D" w:rsidP="00BC5650">
      <w:pPr>
        <w:rPr>
          <w:rFonts w:eastAsia="Arial"/>
        </w:rPr>
      </w:pPr>
    </w:p>
    <w:p w:rsidR="00542105" w:rsidRDefault="00735EBA" w:rsidP="00BC5650">
      <w:pPr>
        <w:rPr>
          <w:b/>
        </w:rPr>
      </w:pPr>
      <w:r w:rsidRPr="001C3520">
        <w:rPr>
          <w:b/>
        </w:rPr>
        <w:t xml:space="preserve">A tantárgy témakörei </w:t>
      </w:r>
    </w:p>
    <w:p w:rsidR="001C3520" w:rsidRPr="001C3520" w:rsidRDefault="001C3520" w:rsidP="00BC5650">
      <w:pPr>
        <w:rPr>
          <w:b/>
        </w:rPr>
      </w:pPr>
    </w:p>
    <w:p w:rsidR="007D2E3D" w:rsidRPr="001C3520" w:rsidRDefault="00735EBA" w:rsidP="00BC5650">
      <w:pPr>
        <w:rPr>
          <w:b/>
        </w:rPr>
      </w:pPr>
      <w:r w:rsidRPr="001C3520">
        <w:rPr>
          <w:b/>
        </w:rPr>
        <w:t xml:space="preserve">A kommunikáció szerepe és alapformái </w:t>
      </w:r>
    </w:p>
    <w:p w:rsidR="00542105" w:rsidRPr="00527ED6" w:rsidRDefault="00735EBA" w:rsidP="00BC5650">
      <w:r w:rsidRPr="00527ED6">
        <w:t xml:space="preserve">Kommunikáció fogalma, tényezői, funkciói, és mellékfunkciói. </w:t>
      </w:r>
    </w:p>
    <w:p w:rsidR="00542105" w:rsidRPr="00527ED6" w:rsidRDefault="00735EBA" w:rsidP="00BC5650">
      <w:r w:rsidRPr="00527ED6">
        <w:t xml:space="preserve">Nem nyelvi kifejezőeszközök alkalmazásának lehetőségei: az élőszó zenei kifejezőeszközei, a nonverbális kommunikáció által közvetített jelzések értelmezése. </w:t>
      </w:r>
    </w:p>
    <w:p w:rsidR="00542105" w:rsidRPr="00527ED6" w:rsidRDefault="00735EBA" w:rsidP="00BC5650">
      <w:r w:rsidRPr="00527ED6">
        <w:t xml:space="preserve">A testbeszéd, a térközszabályozás szerepe a kommunikációs folyamatban, értelmezése és tudatos alkalmazása különféle kommunikációs helyzetekben.  </w:t>
      </w:r>
    </w:p>
    <w:p w:rsidR="00542105" w:rsidRPr="00527ED6" w:rsidRDefault="00735EBA" w:rsidP="00BC5650">
      <w:r w:rsidRPr="00527ED6">
        <w:t xml:space="preserve">A gyakorlatban megjelenő nem nyelvi kifejezőeszközök értelmezése és elemzése (például kép- és hanganyag alapján). </w:t>
      </w:r>
    </w:p>
    <w:p w:rsidR="00542105" w:rsidRPr="00527ED6" w:rsidRDefault="00735EBA" w:rsidP="00BC5650">
      <w:r w:rsidRPr="00527ED6">
        <w:t xml:space="preserve">Kommunikáció típusai, azok jellemzői: személyes, csoportos, nyilvános és tömegkommunikáció. </w:t>
      </w:r>
    </w:p>
    <w:p w:rsidR="00542105" w:rsidRPr="00527ED6" w:rsidRDefault="00735EBA" w:rsidP="00BC5650">
      <w:r w:rsidRPr="00527ED6">
        <w:t xml:space="preserve">Beszédhelyzetek megítélése; a megfelelő stílus és magatartás értelmezése, alkalmazása. Kommunikációs zavarok felfedezése, elhárítása. </w:t>
      </w:r>
    </w:p>
    <w:p w:rsidR="00542105" w:rsidRPr="00527ED6" w:rsidRDefault="00735EBA" w:rsidP="00BC5650">
      <w:r w:rsidRPr="00527ED6">
        <w:t xml:space="preserve"> </w:t>
      </w:r>
      <w:r w:rsidRPr="00527ED6">
        <w:tab/>
        <w:t xml:space="preserve"> </w:t>
      </w:r>
    </w:p>
    <w:p w:rsidR="00542105" w:rsidRPr="001C3520" w:rsidRDefault="00735EBA" w:rsidP="00BC5650">
      <w:pPr>
        <w:rPr>
          <w:b/>
        </w:rPr>
      </w:pPr>
      <w:r w:rsidRPr="001C3520">
        <w:rPr>
          <w:b/>
        </w:rPr>
        <w:t xml:space="preserve">Befolyásolás, meggyőzés és asszertivitás a kommunikációs folyamatokban </w:t>
      </w:r>
    </w:p>
    <w:p w:rsidR="00542105" w:rsidRPr="00527ED6" w:rsidRDefault="00735EBA" w:rsidP="00BC5650">
      <w:r w:rsidRPr="00527ED6">
        <w:t xml:space="preserve">Az asszertív kommunikáció fogalma. </w:t>
      </w:r>
    </w:p>
    <w:p w:rsidR="00542105" w:rsidRPr="00527ED6" w:rsidRDefault="00735EBA" w:rsidP="00BC5650">
      <w:r w:rsidRPr="00527ED6">
        <w:t xml:space="preserve">Az asszertív kommunikáció jellemzői, nyelvi és nem nyelvi formái. </w:t>
      </w:r>
    </w:p>
    <w:p w:rsidR="00542105" w:rsidRPr="00527ED6" w:rsidRDefault="00735EBA" w:rsidP="00BC5650">
      <w:r w:rsidRPr="00527ED6">
        <w:t xml:space="preserve">Az információ hatékony befogadása, értelmezése, a szituációnak megfelelő önérvényesítés. </w:t>
      </w:r>
    </w:p>
    <w:p w:rsidR="00542105" w:rsidRPr="00527ED6" w:rsidRDefault="00735EBA" w:rsidP="00BC5650">
      <w:r w:rsidRPr="00527ED6">
        <w:t xml:space="preserve">Az asszertív meggyőzés retorikai eszközei, érvelési technikái,  </w:t>
      </w:r>
    </w:p>
    <w:p w:rsidR="00542105" w:rsidRPr="00527ED6" w:rsidRDefault="00735EBA" w:rsidP="00BC5650">
      <w:r w:rsidRPr="00527ED6">
        <w:t xml:space="preserve">A megfelelő kommunikációs eszközök alkalmazása az érzelmi és értelmi hatáskeltésre. A kulturált vita felépítése, szabályai, az érvelési és a cáfolat módszerei, a hatásos előadásmód eszközei, szemléltetésének módjai (bemutatás, prezentáció stb.)  </w:t>
      </w:r>
    </w:p>
    <w:p w:rsidR="00542105" w:rsidRPr="00527ED6" w:rsidRDefault="00735EBA" w:rsidP="00BC5650">
      <w:r w:rsidRPr="00527ED6">
        <w:t xml:space="preserve">A hatásos meggyőzés és véleménynyilvánítás nyelvi (mondat- és szövegfonetikai eszközök) és nem nyelvi kifejezésbeli eszközeinek alkalmazása különféle szövegműfajokban, az audiovizuális és multimédiás közlés különböző formáiban. </w:t>
      </w:r>
    </w:p>
    <w:p w:rsidR="00542105" w:rsidRPr="00527ED6" w:rsidRDefault="00735EBA" w:rsidP="00BC5650">
      <w:r w:rsidRPr="00527ED6">
        <w:t xml:space="preserve"> </w:t>
      </w:r>
    </w:p>
    <w:p w:rsidR="00542105" w:rsidRPr="001C3520" w:rsidRDefault="00735EBA" w:rsidP="00BC5650">
      <w:pPr>
        <w:rPr>
          <w:b/>
        </w:rPr>
      </w:pPr>
      <w:r w:rsidRPr="001C3520">
        <w:rPr>
          <w:b/>
        </w:rPr>
        <w:t xml:space="preserve">A szakmaspecifikus interakciók hatékony kezelése </w:t>
      </w:r>
    </w:p>
    <w:p w:rsidR="00542105" w:rsidRPr="00527ED6" w:rsidRDefault="00735EBA" w:rsidP="00BC5650">
      <w:r w:rsidRPr="00527ED6">
        <w:t xml:space="preserve">A szakmaspecifikus interakciók során megjelenő szituációk (edző-sportoló; oktató-ügyfél; edző-sportszervezet; edző-nyilvánosság; edző-tanintézmény stb.), színtereket (edzés, versenyhelyzet, egyesület, média, iskola stb.) ismerete. </w:t>
      </w:r>
    </w:p>
    <w:p w:rsidR="00542105" w:rsidRPr="00527ED6" w:rsidRDefault="00735EBA" w:rsidP="00BC5650">
      <w:r w:rsidRPr="00527ED6">
        <w:t xml:space="preserve">Az alkalmazható kommunikációs formák, műfajok (személyes/csoportos beszélgetés, megbeszélés; terv; beszámoló; értekezlet; utasítás stb.) ismerete. </w:t>
      </w:r>
    </w:p>
    <w:p w:rsidR="00542105" w:rsidRPr="00527ED6" w:rsidRDefault="00735EBA" w:rsidP="00BC5650">
      <w:r w:rsidRPr="00527ED6">
        <w:t xml:space="preserve">A sportolók motiválása, véleményformálás, reflektálás a fennálló kommunikációs tényezők figyelembevételével, a megismert kommunikációs technikák alkalmazásával. </w:t>
      </w:r>
    </w:p>
    <w:p w:rsidR="00542105" w:rsidRPr="00527ED6" w:rsidRDefault="00735EBA" w:rsidP="00BC5650">
      <w:r w:rsidRPr="00527ED6">
        <w:t xml:space="preserve">A gyakorlati szituációk, a megjelenő kommunikációs elemek felismerése, értelmezése, elemzése (például filmbejátszás alapján) </w:t>
      </w:r>
    </w:p>
    <w:p w:rsidR="00542105" w:rsidRPr="00527ED6" w:rsidRDefault="00735EBA">
      <w:pPr>
        <w:spacing w:line="259" w:lineRule="auto"/>
        <w:jc w:val="left"/>
      </w:pPr>
      <w:r w:rsidRPr="00527ED6">
        <w:t xml:space="preserve"> </w:t>
      </w:r>
    </w:p>
    <w:p w:rsidR="00542105" w:rsidRPr="00527ED6" w:rsidRDefault="00735EBA" w:rsidP="00554492">
      <w:pPr>
        <w:pStyle w:val="Tart2"/>
      </w:pPr>
      <w:bookmarkStart w:id="36" w:name="_Toc207018074"/>
      <w:r w:rsidRPr="00527ED6">
        <w:t>Sportszervezési ismeretek tantárgy</w:t>
      </w:r>
      <w:r w:rsidRPr="00527ED6">
        <w:tab/>
      </w:r>
      <w:r w:rsidR="007D2E3D" w:rsidRPr="00527ED6">
        <w:tab/>
      </w:r>
      <w:r w:rsidR="007D2E3D" w:rsidRPr="00527ED6">
        <w:tab/>
      </w:r>
      <w:r w:rsidR="007D2E3D" w:rsidRPr="00527ED6">
        <w:tab/>
      </w:r>
      <w:r w:rsidR="007D2E3D" w:rsidRPr="00527ED6">
        <w:tab/>
      </w:r>
      <w:r w:rsidR="007D2E3D" w:rsidRPr="00527ED6">
        <w:tab/>
      </w:r>
      <w:r w:rsidRPr="00527ED6">
        <w:rPr>
          <w:rStyle w:val="Cmsor2Char"/>
        </w:rPr>
        <w:t>36/36 óra</w:t>
      </w:r>
      <w:bookmarkEnd w:id="36"/>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fő cél, hogy a tanulók megismerjék a sportszervezés elméleti alapjait, a hazai és a nemzetközi sportélet szervezeti struktúráját. Képet kaphatnak a szervezetek típusairól a verseny-, rekreációs sport és az intézményes testnevelés felépítéséről.  Ezekre a tapasztalatokra alapozva ismereteket szereznek sportrendezvények és események szervezésének mentéről, jellegzetességeiről, módszertanáról.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 </w:t>
      </w:r>
    </w:p>
    <w:p w:rsidR="00542105" w:rsidRPr="00527ED6" w:rsidRDefault="00735EBA" w:rsidP="00BC5650">
      <w:r w:rsidRPr="00527ED6">
        <w:t xml:space="preserve">A képzés órakeretének legalább 10%-át gyakorlati helyszínen (tanműhely, üzem stb.) kell lebonyolítani. </w:t>
      </w:r>
    </w:p>
    <w:p w:rsidR="00542105" w:rsidRPr="00527ED6" w:rsidRDefault="00735EBA" w:rsidP="00BC5650">
      <w:r w:rsidRPr="00527ED6">
        <w:t xml:space="preserve"> </w:t>
      </w:r>
      <w:r w:rsidRPr="00527ED6">
        <w:tab/>
        <w:t xml:space="preserve"> </w:t>
      </w:r>
    </w:p>
    <w:p w:rsidR="00542105" w:rsidRPr="00527ED6" w:rsidRDefault="00186566" w:rsidP="00BC5650">
      <w:r w:rsidRPr="00527ED6">
        <w:t>A tantárgy oktatása során fejlesztendő kompetenciák</w:t>
      </w:r>
    </w:p>
    <w:p w:rsidR="00542105" w:rsidRPr="00527ED6" w:rsidRDefault="00735EBA" w:rsidP="00BC5650">
      <w:r w:rsidRPr="00527ED6">
        <w:t xml:space="preserve"> </w:t>
      </w:r>
    </w:p>
    <w:tbl>
      <w:tblPr>
        <w:tblStyle w:val="TableGrid"/>
        <w:tblW w:w="9290" w:type="dxa"/>
        <w:tblInd w:w="-108" w:type="dxa"/>
        <w:tblCellMar>
          <w:top w:w="15" w:type="dxa"/>
          <w:left w:w="108" w:type="dxa"/>
          <w:right w:w="79" w:type="dxa"/>
        </w:tblCellMar>
        <w:tblLook w:val="04A0" w:firstRow="1" w:lastRow="0" w:firstColumn="1" w:lastColumn="0" w:noHBand="0" w:noVBand="1"/>
      </w:tblPr>
      <w:tblGrid>
        <w:gridCol w:w="1858"/>
        <w:gridCol w:w="1858"/>
        <w:gridCol w:w="1858"/>
        <w:gridCol w:w="1858"/>
        <w:gridCol w:w="1858"/>
      </w:tblGrid>
      <w:tr w:rsidR="00542105" w:rsidRPr="00527ED6">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trPr>
          <w:trHeight w:val="2309"/>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a hazai sportélet területeit, szervezeti hátterét, az egyes szervezetek kapcsolati hálózatát, az intézményi testnevelés rendszerét, fentiekben elhelyezi saját intézményét.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szervezeti háttér felépítése, az egyesületi rendszer. A hazai testnevelés rendszere, irányítása és felügyelete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Intézményi, egyesületi sportversenyek szervezésében tevékenyen részt vállal, tapasztalatokat gyűjt, feladatkörén belül gyakorolja a funkciónak megfelelő vezetési attitűdöket. Képet alkot egyesülete, iskolája sportszervezeti felépítéséről. Magas fokú szervezőkészséggel kell rendelkeznie, mert a sportprogramok előkészítése, lebonyolítása ezt kívánja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trPr>
          <w:trHeight w:val="1621"/>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a sportesemények típusait, tisztában van az ezek során felmerülő szervezőmunka menetével, dokumentációjával.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sportesemények típusai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trPr>
          <w:trHeight w:val="931"/>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Részt vesz rendezvények, tanfolyamok szervezésében.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Sport és rekreációs rendezvények, események szervezési modellje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186566" w:rsidRPr="00527ED6" w:rsidRDefault="00735EBA" w:rsidP="00BC5650">
      <w:r w:rsidRPr="00527ED6">
        <w:t xml:space="preserve"> </w:t>
      </w:r>
      <w:r w:rsidR="00186566"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2"/>
      </w:tblGrid>
      <w:tr w:rsidR="00186566"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50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sz w:val="22"/>
                <w:lang w:eastAsia="en-US"/>
              </w:rPr>
              <w:t>Megbeszélések, önértékelés, társak értékelése, tesztfeladatok, szóbeli- és projektfeladatok</w:t>
            </w:r>
          </w:p>
        </w:tc>
      </w:tr>
      <w:tr w:rsidR="00186566"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50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Cs/>
                <w:sz w:val="22"/>
                <w:lang w:eastAsia="en-US"/>
              </w:rPr>
              <w:t>Tesztfeladat és szóbeli feladat alapján</w:t>
            </w:r>
          </w:p>
        </w:tc>
      </w:tr>
      <w:tr w:rsidR="00186566"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50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186566" w:rsidRPr="00527ED6" w:rsidRDefault="00735EBA" w:rsidP="00BC5650">
      <w:pPr>
        <w:rPr>
          <w:rFonts w:eastAsia="Calibri"/>
          <w:b/>
          <w:sz w:val="22"/>
        </w:rPr>
      </w:pPr>
      <w:r w:rsidRPr="00527ED6">
        <w:rPr>
          <w:rFonts w:eastAsia="Calibri"/>
          <w:b/>
          <w:sz w:val="22"/>
        </w:rPr>
        <w:tab/>
      </w:r>
    </w:p>
    <w:p w:rsidR="00542105" w:rsidRPr="001C3520" w:rsidRDefault="00735EBA" w:rsidP="00BC5650">
      <w:pPr>
        <w:rPr>
          <w:b/>
        </w:rPr>
      </w:pPr>
      <w:r w:rsidRPr="001C3520">
        <w:rPr>
          <w:b/>
        </w:rPr>
        <w:t xml:space="preserve">A tantárgy témakörei </w:t>
      </w:r>
    </w:p>
    <w:p w:rsidR="00542105" w:rsidRPr="00527ED6" w:rsidRDefault="00735EBA" w:rsidP="00BC5650">
      <w:r w:rsidRPr="00527ED6">
        <w:t xml:space="preserve"> </w:t>
      </w:r>
    </w:p>
    <w:p w:rsidR="00B1422D" w:rsidRPr="001C3520" w:rsidRDefault="00735EBA" w:rsidP="00BC5650">
      <w:pPr>
        <w:rPr>
          <w:b/>
        </w:rPr>
      </w:pPr>
      <w:r w:rsidRPr="001C3520">
        <w:rPr>
          <w:b/>
        </w:rPr>
        <w:t xml:space="preserve">A magyar testnevelés és sport területei és szervezetei </w:t>
      </w:r>
    </w:p>
    <w:p w:rsidR="00542105" w:rsidRPr="00527ED6" w:rsidRDefault="00735EBA" w:rsidP="00BC5650">
      <w:r w:rsidRPr="00527ED6">
        <w:t xml:space="preserve">A sport szerkezete és felépítése nemzetközi viszonylatban. Az intézményes testnevelés rendszere Óvodai testnevelés. </w:t>
      </w:r>
    </w:p>
    <w:p w:rsidR="00542105" w:rsidRPr="00527ED6" w:rsidRDefault="00735EBA" w:rsidP="00BC5650">
      <w:r w:rsidRPr="00527ED6">
        <w:t xml:space="preserve">Iskolai testnevelés, mindennapos testnevelés </w:t>
      </w:r>
    </w:p>
    <w:p w:rsidR="00542105" w:rsidRPr="00527ED6" w:rsidRDefault="00735EBA" w:rsidP="00BC5650">
      <w:r w:rsidRPr="00527ED6">
        <w:t xml:space="preserve">A felsőoktatási intézmények testnevelése </w:t>
      </w:r>
    </w:p>
    <w:p w:rsidR="00542105" w:rsidRPr="00527ED6" w:rsidRDefault="00735EBA" w:rsidP="00BC5650">
      <w:r w:rsidRPr="00527ED6">
        <w:t xml:space="preserve">Az iskolai testnevelés irányítása és felügyelete </w:t>
      </w:r>
    </w:p>
    <w:p w:rsidR="00542105" w:rsidRPr="00527ED6" w:rsidRDefault="00735EBA" w:rsidP="00BC5650">
      <w:r w:rsidRPr="00527ED6">
        <w:t xml:space="preserve">Állami és önkormányzati szerepvállalás a sportban A magyar sport irányítási, igazgatási rendszere. </w:t>
      </w:r>
    </w:p>
    <w:p w:rsidR="00542105" w:rsidRPr="00527ED6" w:rsidRDefault="00735EBA" w:rsidP="00BC5650">
      <w:r w:rsidRPr="00527ED6">
        <w:t xml:space="preserve"> </w:t>
      </w:r>
    </w:p>
    <w:p w:rsidR="00542105" w:rsidRPr="00E61F71" w:rsidRDefault="00735EBA" w:rsidP="00BC5650">
      <w:pPr>
        <w:rPr>
          <w:b/>
        </w:rPr>
      </w:pPr>
      <w:r w:rsidRPr="00E61F71">
        <w:rPr>
          <w:b/>
        </w:rPr>
        <w:t xml:space="preserve">Sportesemények szervezése </w:t>
      </w:r>
    </w:p>
    <w:p w:rsidR="00542105" w:rsidRPr="00527ED6" w:rsidRDefault="00735EBA" w:rsidP="00BC5650">
      <w:r w:rsidRPr="00527ED6">
        <w:t xml:space="preserve">A sportesemények, sportrendezvények típusai és módszertana. A sportprogramok szerkezete </w:t>
      </w:r>
    </w:p>
    <w:p w:rsidR="00542105" w:rsidRPr="00527ED6" w:rsidRDefault="00735EBA" w:rsidP="00BC5650">
      <w:r w:rsidRPr="00527ED6">
        <w:t xml:space="preserve">A sportprogramok létrehozásának és szervezésének szempontjai és módszertani kérdései. Az eseményszervezés folyamata, dokumentumai. </w:t>
      </w:r>
    </w:p>
    <w:p w:rsidR="00542105" w:rsidRPr="00527ED6" w:rsidRDefault="00735EBA">
      <w:pPr>
        <w:spacing w:line="259" w:lineRule="auto"/>
        <w:jc w:val="left"/>
      </w:pPr>
      <w:r w:rsidRPr="00527ED6">
        <w:t xml:space="preserve"> </w:t>
      </w:r>
    </w:p>
    <w:p w:rsidR="00542105" w:rsidRPr="00527ED6" w:rsidRDefault="00735EBA" w:rsidP="00554492">
      <w:pPr>
        <w:pStyle w:val="Tart2"/>
      </w:pPr>
      <w:bookmarkStart w:id="37" w:name="_Toc207018075"/>
      <w:r w:rsidRPr="00527ED6">
        <w:t xml:space="preserve">Sporttörténet tantárgy </w:t>
      </w:r>
      <w:r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Pr="00527ED6">
        <w:rPr>
          <w:rStyle w:val="Cmsor2Char"/>
        </w:rPr>
        <w:t>36/36 óra</w:t>
      </w:r>
      <w:bookmarkEnd w:id="37"/>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sporttörténet tantárgy tanításának a célja, az általános érdeklődés felkeltése a sokszínű sportágak iránt. A kiemelt sportágak kialakulásának és fejlődésének a bemutatása az ókori olimpiai játékoktól napjainkig. A sportban kialakított szabályrendszer megismerésén keresztül, a fair play szellemiség megerősítése. A kiemelt sportágak technikai és taktikai ismereteinek elsajátításával szakmai tudástár bővítése. Más sportszakmai tantárgyak (pl. edzéselmélet, gimnasztika) ismeretanyagának felhasználása, alkalmazása.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A történelem tantárgyon belül: az ókori és újkori olimpiák története, az olimpiai eszme. </w:t>
      </w:r>
    </w:p>
    <w:p w:rsidR="00542105" w:rsidRPr="00527ED6" w:rsidRDefault="00735EBA" w:rsidP="00BC5650">
      <w:r w:rsidRPr="00527ED6">
        <w:t xml:space="preserve"> </w:t>
      </w:r>
    </w:p>
    <w:p w:rsidR="00542105" w:rsidRPr="00527ED6" w:rsidRDefault="00735EBA" w:rsidP="00BC5650">
      <w:r w:rsidRPr="00527ED6">
        <w:t xml:space="preserve">A képzés órakeretének legalább 0%-át gyakorlati helyszínen (tanműhely, üzem stb.) kell lebonyolítani. </w:t>
      </w:r>
    </w:p>
    <w:p w:rsidR="00542105" w:rsidRPr="00527ED6" w:rsidRDefault="00735EBA" w:rsidP="00BC5650">
      <w:r w:rsidRPr="00527ED6">
        <w:t xml:space="preserve">A tantárgy oktatása során fejlesztendő kompetenciák </w:t>
      </w:r>
    </w:p>
    <w:tbl>
      <w:tblPr>
        <w:tblStyle w:val="TableGrid"/>
        <w:tblW w:w="9290" w:type="dxa"/>
        <w:tblInd w:w="-108" w:type="dxa"/>
        <w:tblCellMar>
          <w:top w:w="50" w:type="dxa"/>
          <w:left w:w="108" w:type="dxa"/>
          <w:right w:w="101" w:type="dxa"/>
        </w:tblCellMar>
        <w:tblLook w:val="04A0" w:firstRow="1" w:lastRow="0" w:firstColumn="1" w:lastColumn="0" w:noHBand="0" w:noVBand="1"/>
      </w:tblPr>
      <w:tblGrid>
        <w:gridCol w:w="1851"/>
        <w:gridCol w:w="1901"/>
        <w:gridCol w:w="1723"/>
        <w:gridCol w:w="1864"/>
        <w:gridCol w:w="1951"/>
      </w:tblGrid>
      <w:tr w:rsidR="00542105" w:rsidRPr="00527ED6" w:rsidTr="002A06EF">
        <w:tc>
          <w:tcPr>
            <w:tcW w:w="1856"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903"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43"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957"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2A06EF">
        <w:tc>
          <w:tcPr>
            <w:tcW w:w="1856"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Időben elhelyezi és bemutatja az olimpia kialakulását, történetét. </w:t>
            </w:r>
          </w:p>
        </w:tc>
        <w:tc>
          <w:tcPr>
            <w:tcW w:w="1903"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Ókori olimpiai játékok. Újkori olimpiai játékok. Magyar sportolók eredményei az olimpiákon. A sport és a művészet kapcsolata. Paralimpia.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Munkájára szakmailag igényes és törekszik az új sportági ismeretek megszerzésére.  - Nyitott az egyéb sportszakmai területeken szerzett értesülések összekapcsolására. </w:t>
            </w:r>
            <w:r w:rsidRPr="00A146EE">
              <w:rPr>
                <w:sz w:val="20"/>
              </w:rPr>
              <w:t xml:space="preserve">Azonosul a fair play szellemiségével. Törekszik a sportágak szabályrendszerének a betartására. Kellően érdeklődő a sportjátékok taktikai összetevőinek a megismerésére. </w:t>
            </w:r>
          </w:p>
        </w:tc>
        <w:tc>
          <w:tcPr>
            <w:tcW w:w="19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6"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 sportjátékok kialakulásának történetét, legfontosabb szabályait. </w:t>
            </w:r>
          </w:p>
        </w:tc>
        <w:tc>
          <w:tcPr>
            <w:tcW w:w="1903"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Kosárlabda jellemzése Labdarúgás jellemzése Röplabda jellemzése Kézilabda jellemzése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3" w:type="dxa"/>
            <w:vMerge/>
            <w:tcBorders>
              <w:top w:val="nil"/>
              <w:left w:val="single" w:sz="4" w:space="0" w:color="000000"/>
              <w:bottom w:val="nil"/>
              <w:right w:val="single" w:sz="4" w:space="0" w:color="000000"/>
            </w:tcBorders>
          </w:tcPr>
          <w:p w:rsidR="00542105" w:rsidRPr="00527ED6" w:rsidRDefault="00542105" w:rsidP="00BC5650"/>
        </w:tc>
        <w:tc>
          <w:tcPr>
            <w:tcW w:w="19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6"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az atlétika versenyszámait, jellemzőit. </w:t>
            </w:r>
          </w:p>
        </w:tc>
        <w:tc>
          <w:tcPr>
            <w:tcW w:w="1903"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Az atlétikai futószámok jellemzése - Az atlétikai ugrószámok jellemzése - Az atlétikai dobószámok jellemzése.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3" w:type="dxa"/>
            <w:vMerge/>
            <w:tcBorders>
              <w:top w:val="nil"/>
              <w:left w:val="single" w:sz="4" w:space="0" w:color="000000"/>
              <w:bottom w:val="single" w:sz="4" w:space="0" w:color="000000"/>
              <w:right w:val="single" w:sz="4" w:space="0" w:color="000000"/>
            </w:tcBorders>
          </w:tcPr>
          <w:p w:rsidR="00542105" w:rsidRPr="00527ED6" w:rsidRDefault="00542105" w:rsidP="00BC5650"/>
        </w:tc>
        <w:tc>
          <w:tcPr>
            <w:tcW w:w="19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blPrEx>
          <w:tblCellMar>
            <w:top w:w="15" w:type="dxa"/>
            <w:right w:w="76" w:type="dxa"/>
          </w:tblCellMar>
        </w:tblPrEx>
        <w:tc>
          <w:tcPr>
            <w:tcW w:w="1856"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 sportági mozgásanyag alaptechnikáit.  </w:t>
            </w:r>
          </w:p>
        </w:tc>
        <w:tc>
          <w:tcPr>
            <w:tcW w:w="1903"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Képességfejlesztés lehetőségei a torna sportágban Női és férfi tornaszerek mozgásanyagának jellemzői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3"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rsidP="00BC5650"/>
        </w:tc>
        <w:tc>
          <w:tcPr>
            <w:tcW w:w="19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blPrEx>
          <w:tblCellMar>
            <w:top w:w="15" w:type="dxa"/>
            <w:right w:w="76" w:type="dxa"/>
          </w:tblCellMar>
        </w:tblPrEx>
        <w:tc>
          <w:tcPr>
            <w:tcW w:w="1856"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 sportági mozgásanyag alaptechnikáit. </w:t>
            </w:r>
          </w:p>
        </w:tc>
        <w:tc>
          <w:tcPr>
            <w:tcW w:w="1903"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Képességfejlesztés lehetőségei az úszásban Úszásnemek jellemzői Az úszás higiénéje, a vízből mentés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3" w:type="dxa"/>
            <w:vMerge/>
            <w:tcBorders>
              <w:top w:val="nil"/>
              <w:left w:val="single" w:sz="4" w:space="0" w:color="000000"/>
              <w:bottom w:val="nil"/>
              <w:right w:val="single" w:sz="4" w:space="0" w:color="000000"/>
            </w:tcBorders>
          </w:tcPr>
          <w:p w:rsidR="00542105" w:rsidRPr="00527ED6" w:rsidRDefault="00542105" w:rsidP="00BC5650"/>
        </w:tc>
        <w:tc>
          <w:tcPr>
            <w:tcW w:w="19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blPrEx>
          <w:tblCellMar>
            <w:top w:w="15" w:type="dxa"/>
            <w:right w:w="76" w:type="dxa"/>
          </w:tblCellMar>
        </w:tblPrEx>
        <w:tc>
          <w:tcPr>
            <w:tcW w:w="1856"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Ismerteti a szabadidős sportágak jelentőségét </w:t>
            </w:r>
          </w:p>
        </w:tc>
        <w:tc>
          <w:tcPr>
            <w:tcW w:w="1903"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túrázás, téli sportok, vízi sportok jellemzői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3" w:type="dxa"/>
            <w:vMerge/>
            <w:tcBorders>
              <w:top w:val="nil"/>
              <w:left w:val="single" w:sz="4" w:space="0" w:color="000000"/>
              <w:bottom w:val="nil"/>
              <w:right w:val="single" w:sz="4" w:space="0" w:color="000000"/>
            </w:tcBorders>
          </w:tcPr>
          <w:p w:rsidR="00542105" w:rsidRPr="00527ED6" w:rsidRDefault="00542105" w:rsidP="00BC5650"/>
        </w:tc>
        <w:tc>
          <w:tcPr>
            <w:tcW w:w="19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blPrEx>
          <w:tblCellMar>
            <w:top w:w="15" w:type="dxa"/>
            <w:right w:w="76" w:type="dxa"/>
          </w:tblCellMar>
        </w:tblPrEx>
        <w:tc>
          <w:tcPr>
            <w:tcW w:w="1856"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 sportági mozgásanyag alaptechnikáit </w:t>
            </w:r>
          </w:p>
        </w:tc>
        <w:tc>
          <w:tcPr>
            <w:tcW w:w="1903"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A</w:t>
            </w:r>
            <w:r w:rsidR="00A146EE">
              <w:rPr>
                <w:sz w:val="20"/>
              </w:rPr>
              <w:t xml:space="preserve"> </w:t>
            </w:r>
            <w:r w:rsidRPr="00527ED6">
              <w:rPr>
                <w:sz w:val="20"/>
              </w:rPr>
              <w:t xml:space="preserve">képességfejlesztés lehetőségei a küzdősportokban, - a grundbirkózás jellemzői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3" w:type="dxa"/>
            <w:vMerge/>
            <w:tcBorders>
              <w:top w:val="nil"/>
              <w:left w:val="single" w:sz="4" w:space="0" w:color="000000"/>
              <w:bottom w:val="single" w:sz="4" w:space="0" w:color="000000"/>
              <w:right w:val="single" w:sz="4" w:space="0" w:color="000000"/>
            </w:tcBorders>
          </w:tcPr>
          <w:p w:rsidR="00542105" w:rsidRPr="00527ED6" w:rsidRDefault="00542105" w:rsidP="00BC5650"/>
        </w:tc>
        <w:tc>
          <w:tcPr>
            <w:tcW w:w="19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blPrEx>
          <w:tblCellMar>
            <w:top w:w="15" w:type="dxa"/>
            <w:right w:w="76" w:type="dxa"/>
          </w:tblCellMar>
        </w:tblPrEx>
        <w:tc>
          <w:tcPr>
            <w:tcW w:w="1856"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Felismeri és elemzi a kiemelt sportágak technikai elemeit. </w:t>
            </w:r>
          </w:p>
        </w:tc>
        <w:tc>
          <w:tcPr>
            <w:tcW w:w="1903"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kiemelt sportágak technikai elemeinek ismerete. </w:t>
            </w:r>
          </w:p>
        </w:tc>
        <w:tc>
          <w:tcPr>
            <w:tcW w:w="1731"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43"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c>
          <w:tcPr>
            <w:tcW w:w="1957"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186566" w:rsidRPr="00527ED6" w:rsidRDefault="00735EBA" w:rsidP="00BC5650">
      <w:r w:rsidRPr="00527ED6">
        <w:t xml:space="preserve"> </w:t>
      </w:r>
      <w:r w:rsidR="00186566"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5175"/>
      </w:tblGrid>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sz w:val="22"/>
                <w:lang w:eastAsia="en-US"/>
              </w:rPr>
              <w:t>Megbeszélések, önértékelés, társak értékelése, tesztfeladatok, szóbeli- és projektfeladatok</w:t>
            </w:r>
          </w:p>
        </w:tc>
      </w:tr>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Cs/>
                <w:sz w:val="22"/>
                <w:lang w:eastAsia="en-US"/>
              </w:rPr>
              <w:t>Tesztfeladat és szóbeli feladat alapján</w:t>
            </w:r>
          </w:p>
        </w:tc>
      </w:tr>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542105" w:rsidP="00BC5650"/>
    <w:p w:rsidR="00542105" w:rsidRPr="00E61F71" w:rsidRDefault="00735EBA" w:rsidP="00BC5650">
      <w:pPr>
        <w:rPr>
          <w:b/>
        </w:rPr>
      </w:pPr>
      <w:r w:rsidRPr="00E61F71">
        <w:rPr>
          <w:b/>
        </w:rPr>
        <w:t xml:space="preserve">A tantárgy témakörei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Olimpiatörténet </w:t>
      </w:r>
    </w:p>
    <w:p w:rsidR="00542105" w:rsidRPr="00527ED6" w:rsidRDefault="00735EBA" w:rsidP="00BC5650">
      <w:r w:rsidRPr="00527ED6">
        <w:t xml:space="preserve">Az ókori olimpiák kialakulása, eszmerendszere (kalokagathia). </w:t>
      </w:r>
    </w:p>
    <w:p w:rsidR="00542105" w:rsidRPr="00527ED6" w:rsidRDefault="00735EBA" w:rsidP="00BC5650">
      <w:r w:rsidRPr="00527ED6">
        <w:t xml:space="preserve">Az ókori olimpiák helyszínei, versenyzői, versenyszámai. </w:t>
      </w:r>
    </w:p>
    <w:p w:rsidR="00542105" w:rsidRPr="00527ED6" w:rsidRDefault="00735EBA" w:rsidP="00BC5650">
      <w:r w:rsidRPr="00527ED6">
        <w:t xml:space="preserve">Az ókori olimpiák hanyatlása. </w:t>
      </w:r>
    </w:p>
    <w:p w:rsidR="00542105" w:rsidRPr="00527ED6" w:rsidRDefault="00735EBA" w:rsidP="00BC5650">
      <w:r w:rsidRPr="00527ED6">
        <w:t xml:space="preserve">Az olimpiai eszme újjászületése, az újkori olimpiák kialakulása, magyar vonatkozásai. </w:t>
      </w:r>
    </w:p>
    <w:p w:rsidR="00542105" w:rsidRPr="00527ED6" w:rsidRDefault="00735EBA" w:rsidP="00BC5650">
      <w:r w:rsidRPr="00527ED6">
        <w:t xml:space="preserve">Az olimpiai eszme, a NOB és a MOB szerepe az eszme ápolásában. </w:t>
      </w:r>
    </w:p>
    <w:p w:rsidR="00542105" w:rsidRPr="00527ED6" w:rsidRDefault="00735EBA" w:rsidP="00BC5650">
      <w:r w:rsidRPr="00527ED6">
        <w:t xml:space="preserve">Az olimpia jelképei. </w:t>
      </w:r>
    </w:p>
    <w:p w:rsidR="00542105" w:rsidRPr="00527ED6" w:rsidRDefault="00735EBA" w:rsidP="00BC5650">
      <w:r w:rsidRPr="00527ED6">
        <w:t xml:space="preserve">Az újkori olimpiák történetének fordulópontjai. Kiemelkedő magyar eredmények, sportágak. A paralimpia. </w:t>
      </w:r>
    </w:p>
    <w:p w:rsidR="00542105" w:rsidRPr="00527ED6" w:rsidRDefault="00735EBA" w:rsidP="00BC5650">
      <w:r w:rsidRPr="00527ED6">
        <w:t xml:space="preserve"> </w:t>
      </w:r>
    </w:p>
    <w:p w:rsidR="00542105" w:rsidRPr="00E61F71" w:rsidRDefault="00735EBA" w:rsidP="00BC5650">
      <w:pPr>
        <w:rPr>
          <w:b/>
        </w:rPr>
      </w:pPr>
      <w:r w:rsidRPr="00E61F71">
        <w:rPr>
          <w:b/>
        </w:rPr>
        <w:t xml:space="preserve">Sportági ismeretek </w:t>
      </w:r>
    </w:p>
    <w:p w:rsidR="00542105" w:rsidRPr="00527ED6" w:rsidRDefault="00735EBA" w:rsidP="00BC5650">
      <w:r w:rsidRPr="00527ED6">
        <w:t xml:space="preserve">Az alapsportágak története (atlétika, úszás, torna), hazai és nemzetközi szervezeti felépítése, kiemelkedő alakjai. </w:t>
      </w:r>
    </w:p>
    <w:p w:rsidR="00542105" w:rsidRPr="00527ED6" w:rsidRDefault="00735EBA" w:rsidP="00BC5650">
      <w:r w:rsidRPr="00527ED6">
        <w:t xml:space="preserve">A sportjátékok története (kézilabda, kosárlabda, labdarúgás, röplabda), hazai és nemzetközi szervezeti felépítése, kiemelkedő alakjai. </w:t>
      </w:r>
    </w:p>
    <w:p w:rsidR="00542105" w:rsidRPr="00527ED6" w:rsidRDefault="00735EBA" w:rsidP="00BC5650">
      <w:r w:rsidRPr="00527ED6">
        <w:t xml:space="preserve">A testmozgás szerepe az egészséges életmód kialakításában. </w:t>
      </w:r>
    </w:p>
    <w:p w:rsidR="00542105" w:rsidRPr="00527ED6" w:rsidRDefault="00735EBA" w:rsidP="00BC5650">
      <w:r w:rsidRPr="00527ED6">
        <w:t xml:space="preserve">A testmozgás, a sport szerepe a személyiség fejlesztésében Az iskolai testnevelés célja és feladatai </w:t>
      </w:r>
    </w:p>
    <w:p w:rsidR="00542105" w:rsidRPr="00527ED6" w:rsidRDefault="00735EBA" w:rsidP="00BC5650">
      <w:r w:rsidRPr="00527ED6">
        <w:t xml:space="preserve">Az atlétika jelentősége az ember életében. </w:t>
      </w:r>
    </w:p>
    <w:p w:rsidR="00542105" w:rsidRPr="00527ED6" w:rsidRDefault="00735EBA" w:rsidP="00BC5650">
      <w:r w:rsidRPr="00527ED6">
        <w:t xml:space="preserve">A torna oktatásának fontossága az iskolai testnevelésben. </w:t>
      </w:r>
    </w:p>
    <w:p w:rsidR="00542105" w:rsidRPr="00527ED6" w:rsidRDefault="00735EBA" w:rsidP="00BC5650">
      <w:r w:rsidRPr="00527ED6">
        <w:t xml:space="preserve">Az úszás jelentősége az ember életében. </w:t>
      </w:r>
    </w:p>
    <w:p w:rsidR="00542105" w:rsidRPr="00527ED6" w:rsidRDefault="00735EBA" w:rsidP="00BC5650">
      <w:r w:rsidRPr="00527ED6">
        <w:t xml:space="preserve">Egy természetben űzhető sportág bemutatása. </w:t>
      </w:r>
    </w:p>
    <w:p w:rsidR="00542105" w:rsidRPr="00527ED6" w:rsidRDefault="00735EBA" w:rsidP="00BC5650">
      <w:r w:rsidRPr="00527ED6">
        <w:t xml:space="preserve">A ritmikus gimnasztika szerepe a harmonikus mozgás kialakításában. </w:t>
      </w:r>
    </w:p>
    <w:p w:rsidR="00186566" w:rsidRPr="00527ED6" w:rsidRDefault="00735EBA" w:rsidP="00BC5650">
      <w:r w:rsidRPr="00527ED6">
        <w:t xml:space="preserve">A küzdősportok és az önvédelem. </w:t>
      </w:r>
    </w:p>
    <w:p w:rsidR="00186566" w:rsidRPr="00527ED6" w:rsidRDefault="00186566">
      <w:pPr>
        <w:tabs>
          <w:tab w:val="center" w:pos="1905"/>
          <w:tab w:val="center" w:pos="6411"/>
        </w:tabs>
        <w:jc w:val="left"/>
      </w:pPr>
    </w:p>
    <w:p w:rsidR="00542105" w:rsidRPr="00527ED6" w:rsidRDefault="00735EBA" w:rsidP="00B1422D">
      <w:pPr>
        <w:pStyle w:val="Tart1"/>
      </w:pPr>
      <w:bookmarkStart w:id="38" w:name="_Toc207018076"/>
      <w:r w:rsidRPr="00527ED6">
        <w:t>Sportszakmai ismeretek FWI megnevezésű tanulási terület</w:t>
      </w:r>
      <w:bookmarkEnd w:id="38"/>
      <w:r w:rsidRPr="00527ED6">
        <w:t xml:space="preserve"> </w:t>
      </w:r>
    </w:p>
    <w:p w:rsidR="00542105" w:rsidRPr="00527ED6" w:rsidRDefault="00735EBA">
      <w:pPr>
        <w:tabs>
          <w:tab w:val="center" w:pos="2514"/>
          <w:tab w:val="right" w:pos="9075"/>
        </w:tabs>
        <w:spacing w:after="29" w:line="259" w:lineRule="auto"/>
        <w:ind w:right="-10"/>
        <w:jc w:val="left"/>
      </w:pPr>
      <w:r w:rsidRPr="00527ED6">
        <w:t>A tanulási terület tantárgyainak összóraszáma:</w:t>
      </w:r>
      <w:r w:rsidRPr="00527ED6">
        <w:tab/>
        <w:t>1</w:t>
      </w:r>
      <w:r w:rsidR="005F1515" w:rsidRPr="00527ED6">
        <w:t>150</w:t>
      </w:r>
      <w:r w:rsidRPr="00527ED6">
        <w:t>/</w:t>
      </w:r>
      <w:r w:rsidR="005F1515" w:rsidRPr="00527ED6">
        <w:t>1006</w:t>
      </w:r>
      <w:r w:rsidRPr="00527ED6">
        <w:t xml:space="preserve"> óra </w:t>
      </w:r>
    </w:p>
    <w:p w:rsidR="00542105" w:rsidRPr="00527ED6" w:rsidRDefault="00735EBA" w:rsidP="0006198A">
      <w:r w:rsidRPr="00527ED6">
        <w:t xml:space="preserve">A tanulási terület tartalmi összefoglalója </w:t>
      </w:r>
    </w:p>
    <w:p w:rsidR="00542105" w:rsidRPr="00527ED6" w:rsidRDefault="00735EBA">
      <w:r w:rsidRPr="00527ED6">
        <w:t xml:space="preserve">A sportszakmai gyakorlat tanulási terület a gyakorlati munkavégzéshez szükséges tan-tárgyak ismereteit tartalmazza. A Sportági alapokban a Fitness-wellness instruktor által alkalmazott mozgásanyag alapsportágai (aerobik, fitnesz, testépítés), mint versenysportok jelennek meg, valamint a rekreációs sportokhoz tartozó mozgásformák. Az Aqua tréning, Csoportos és speciális óratípusok, az Egyéni kondicionálás és az Ügyfélszolgálat a későbbi munkakörhöz szükséges gyakorlati ismeretek elsajátításában nyújt segítséget. Továbbá, a tanítási terület elméleti és gyakorlati hátteret biztosít a tanulók számára ahhoz, hogy megismerjék a nevelés folyamatát és alapelveit, megkülönböztessék a különböző személyiségtípusokat és jellemző személyiségjegyeiket. Segítséget kapnak a jellemzően a szakmához kapcsolódó interakciókban hatékony viselkedésminták kidolgozásában. A terület tananyagtartalmának feldolgozása során felkészülnek az edzői szerep támasztotta jellemvonások fejlesztésére, későbbi munkájuk során tapasztalt felelős viselkedésre. A tanulási terület további célja olyan komplex szervezési és vezetési ismeretek elsajátítása, mely segíti a leendő szakembereket a sportszervezetek irányításában, tisztségviselői teendők ellátásában, sportversenyek megszervezésében és menedzselésében </w:t>
      </w:r>
    </w:p>
    <w:p w:rsidR="00542105" w:rsidRPr="00527ED6" w:rsidRDefault="00735EBA">
      <w:pPr>
        <w:spacing w:after="21" w:line="259" w:lineRule="auto"/>
        <w:jc w:val="left"/>
      </w:pPr>
      <w:r w:rsidRPr="00527ED6">
        <w:t xml:space="preserve"> </w:t>
      </w:r>
    </w:p>
    <w:p w:rsidR="00542105" w:rsidRPr="00527ED6" w:rsidRDefault="00735EBA" w:rsidP="00554492">
      <w:pPr>
        <w:pStyle w:val="Tart2"/>
      </w:pPr>
      <w:bookmarkStart w:id="39" w:name="_Toc207018077"/>
      <w:r w:rsidRPr="00527ED6">
        <w:t xml:space="preserve">Pedagógia tantárgy </w:t>
      </w:r>
      <w:r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Pr="00527ED6">
        <w:rPr>
          <w:rStyle w:val="Cmsor2Char"/>
        </w:rPr>
        <w:t>36/36 óra</w:t>
      </w:r>
      <w:bookmarkEnd w:id="39"/>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tantárgy célja, hogy a tanulók alapos, széles körű elméleti tudásra épülő tapasztalatokat szerezzenek a sportolók nevelésének, felkészítésének, versenyeztetésének pedagógiai vonatkozásairól.  </w:t>
      </w:r>
    </w:p>
    <w:p w:rsidR="00542105" w:rsidRPr="00527ED6" w:rsidRDefault="00542105" w:rsidP="00BC5650"/>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542105" w:rsidP="00BC5650"/>
    <w:p w:rsidR="00542105" w:rsidRPr="00527ED6" w:rsidRDefault="00735EBA" w:rsidP="00BC5650">
      <w:r w:rsidRPr="00527ED6">
        <w:t xml:space="preserve">Kapcsolódó közismereti, szakmai tartalmak </w:t>
      </w:r>
    </w:p>
    <w:p w:rsidR="00542105" w:rsidRPr="00527ED6" w:rsidRDefault="00735EBA" w:rsidP="00BC5650">
      <w:r w:rsidRPr="00527ED6">
        <w:t xml:space="preserve">— </w:t>
      </w:r>
    </w:p>
    <w:p w:rsidR="00542105" w:rsidRPr="00527ED6" w:rsidRDefault="00735EBA" w:rsidP="00BC5650">
      <w:r w:rsidRPr="00527ED6">
        <w:t xml:space="preserve"> </w:t>
      </w:r>
    </w:p>
    <w:p w:rsidR="00542105" w:rsidRPr="00527ED6" w:rsidRDefault="00735EBA" w:rsidP="00BC5650">
      <w:r w:rsidRPr="00527ED6">
        <w:t xml:space="preserve">A képzés órakeretének legalább 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52" w:type="dxa"/>
          <w:left w:w="108" w:type="dxa"/>
          <w:right w:w="59" w:type="dxa"/>
        </w:tblCellMar>
        <w:tblLook w:val="04A0" w:firstRow="1" w:lastRow="0" w:firstColumn="1" w:lastColumn="0" w:noHBand="0" w:noVBand="1"/>
      </w:tblPr>
      <w:tblGrid>
        <w:gridCol w:w="1872"/>
        <w:gridCol w:w="1854"/>
        <w:gridCol w:w="1852"/>
        <w:gridCol w:w="1856"/>
        <w:gridCol w:w="1856"/>
      </w:tblGrid>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Ismerteti a neve-lés alapfogalmait, megfogalmazza a nevelés alapelveit.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nevelés alap-fogalmai (nevelés, oktatás, </w:t>
            </w:r>
            <w:r w:rsidRPr="00527ED6">
              <w:rPr>
                <w:sz w:val="20"/>
              </w:rPr>
              <w:tab/>
              <w:t>képzés, ismeret stb.</w:t>
            </w:r>
            <w:r w:rsidR="00A146EE">
              <w:rPr>
                <w:sz w:val="20"/>
              </w:rPr>
              <w:t xml:space="preserve">) </w:t>
            </w:r>
            <w:r w:rsidRPr="00527ED6">
              <w:rPr>
                <w:sz w:val="20"/>
              </w:rPr>
              <w:t>A</w:t>
            </w:r>
            <w:r w:rsidR="00A146EE">
              <w:rPr>
                <w:sz w:val="20"/>
              </w:rPr>
              <w:t xml:space="preserve"> </w:t>
            </w:r>
            <w:r w:rsidRPr="00527ED6">
              <w:rPr>
                <w:sz w:val="20"/>
              </w:rPr>
              <w:t xml:space="preserve">nevelés alapelvei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Céltudatosan készül az edzői szerepre. Reflektíven elemzi tevékenységét.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Online források kutatása böngészőprogram segítségével.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Felismeri az edzői szerepet erősítő személyiségjegyeket.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Edzői kompetenciák, edzői szerepek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Azonosítja az edzői vezetési stílusokat.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Sport és erkölcs fogalma, vezetési stílusok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Összefüggéseket talál a vezetési stílusok és az edzői sikeresség között.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Sport és erkölcs fogalma, vezetési stílusok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Irányítással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tanult ismérvek alapján felismeri a tehetséges sportolót.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tehetség fogalma, ismérvei. A sportbeli kiválasztás kritériumai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Prezentációt készít a feladat tartalmi és formai kritériumaihoz igazodva.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kiválasztás kritériumait a tehetség ismérveihez igazítja.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tehetség fogalma, ismérvei. A sportbeli kiválasztás kritériumai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Adatokat rögzít, csoportosít és öszszegez. </w:t>
            </w:r>
          </w:p>
        </w:tc>
      </w:tr>
    </w:tbl>
    <w:p w:rsidR="00542105" w:rsidRPr="00527ED6" w:rsidRDefault="00735EBA" w:rsidP="00BC5650">
      <w:r w:rsidRPr="00527ED6">
        <w:t xml:space="preserve"> </w:t>
      </w:r>
    </w:p>
    <w:p w:rsidR="00186566" w:rsidRPr="00527ED6" w:rsidRDefault="00186566"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673"/>
      </w:tblGrid>
      <w:tr w:rsidR="00186566"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57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sz w:val="22"/>
                <w:lang w:eastAsia="en-US"/>
              </w:rPr>
              <w:t>Megbeszélések, önértékelés, társak értékelése, tesztfeladatok, szóbeli- és projektfeladatok</w:t>
            </w:r>
          </w:p>
        </w:tc>
      </w:tr>
      <w:tr w:rsidR="00186566"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57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Cs/>
                <w:sz w:val="22"/>
                <w:lang w:eastAsia="en-US"/>
              </w:rPr>
              <w:t>Tesztfeladat és szóbeli feladat alapján</w:t>
            </w:r>
          </w:p>
        </w:tc>
      </w:tr>
      <w:tr w:rsidR="00186566" w:rsidRPr="00527ED6" w:rsidTr="00554492">
        <w:tc>
          <w:tcPr>
            <w:tcW w:w="2421"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579"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186566" w:rsidRPr="00527ED6" w:rsidRDefault="00186566" w:rsidP="00BC5650"/>
    <w:p w:rsidR="00542105" w:rsidRPr="00E61F71" w:rsidRDefault="00735EBA" w:rsidP="00BC5650">
      <w:pPr>
        <w:rPr>
          <w:b/>
        </w:rPr>
      </w:pPr>
      <w:r w:rsidRPr="00E61F71">
        <w:rPr>
          <w:b/>
        </w:rPr>
        <w:t xml:space="preserve">A tantárgy témakörei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Az oktatás-nevelés folyamata </w:t>
      </w:r>
    </w:p>
    <w:p w:rsidR="00542105" w:rsidRPr="00527ED6" w:rsidRDefault="00735EBA" w:rsidP="00BC5650">
      <w:r w:rsidRPr="00527ED6">
        <w:t xml:space="preserve">Alapfogalmak (nevelés, oktatás, képzés, képesség, ismeret, jártasság, készség, teljesítmény-képes tudás)  </w:t>
      </w:r>
    </w:p>
    <w:p w:rsidR="00542105" w:rsidRPr="00527ED6" w:rsidRDefault="00735EBA" w:rsidP="00BC5650">
      <w:r w:rsidRPr="00527ED6">
        <w:t xml:space="preserve">A nevelés lehetősége és szükségessége </w:t>
      </w:r>
    </w:p>
    <w:p w:rsidR="00542105" w:rsidRPr="00527ED6" w:rsidRDefault="00735EBA" w:rsidP="00BC5650">
      <w:r w:rsidRPr="00527ED6">
        <w:t xml:space="preserve">A nevelés folyamata </w:t>
      </w:r>
    </w:p>
    <w:p w:rsidR="00542105" w:rsidRPr="00527ED6" w:rsidRDefault="00735EBA" w:rsidP="00BC5650">
      <w:r w:rsidRPr="00527ED6">
        <w:t xml:space="preserve">A nevelés alapelvei, szinterei, módszerei és eszközei </w:t>
      </w:r>
    </w:p>
    <w:p w:rsidR="00542105" w:rsidRPr="00527ED6" w:rsidRDefault="00735EBA" w:rsidP="00BC5650">
      <w:r w:rsidRPr="00527ED6">
        <w:t xml:space="preserve">A sportoktatás elmélete és módszertana </w:t>
      </w:r>
    </w:p>
    <w:p w:rsidR="00542105" w:rsidRPr="00527ED6" w:rsidRDefault="00735EBA" w:rsidP="00BC5650">
      <w:r w:rsidRPr="00527ED6">
        <w:t xml:space="preserve">Az életkorok pedagógiája </w:t>
      </w:r>
    </w:p>
    <w:p w:rsidR="00542105" w:rsidRPr="00527ED6" w:rsidRDefault="00735EBA" w:rsidP="00BC5650">
      <w:r w:rsidRPr="00527ED6">
        <w:t xml:space="preserve"> </w:t>
      </w:r>
    </w:p>
    <w:p w:rsidR="00542105" w:rsidRPr="00E61F71" w:rsidRDefault="00735EBA" w:rsidP="00BC5650">
      <w:pPr>
        <w:rPr>
          <w:b/>
        </w:rPr>
      </w:pPr>
      <w:r w:rsidRPr="00E61F71">
        <w:rPr>
          <w:b/>
        </w:rPr>
        <w:t xml:space="preserve">Edzői szerepek </w:t>
      </w:r>
    </w:p>
    <w:p w:rsidR="00542105" w:rsidRPr="00527ED6" w:rsidRDefault="00735EBA" w:rsidP="00BC5650">
      <w:r w:rsidRPr="00527ED6">
        <w:t xml:space="preserve">Edzői kompetenciák </w:t>
      </w:r>
    </w:p>
    <w:p w:rsidR="00542105" w:rsidRPr="00527ED6" w:rsidRDefault="00735EBA" w:rsidP="00BC5650">
      <w:r w:rsidRPr="00527ED6">
        <w:t xml:space="preserve">Az edzővel szemben támasztott követelmények (általános műveltség, szakmai felkészültség, pedagógiai képességek, erkölcsi követelmények) </w:t>
      </w:r>
    </w:p>
    <w:p w:rsidR="00542105" w:rsidRPr="00527ED6" w:rsidRDefault="00735EBA" w:rsidP="00BC5650">
      <w:r w:rsidRPr="00527ED6">
        <w:t xml:space="preserve">Az edző, mint szocializációs tényező </w:t>
      </w:r>
    </w:p>
    <w:p w:rsidR="00542105" w:rsidRPr="00527ED6" w:rsidRDefault="00735EBA" w:rsidP="00BC5650">
      <w:r w:rsidRPr="00527ED6">
        <w:t xml:space="preserve">Az edző, mint vezető </w:t>
      </w:r>
    </w:p>
    <w:p w:rsidR="00542105" w:rsidRPr="00527ED6" w:rsidRDefault="00735EBA" w:rsidP="00BC5650">
      <w:r w:rsidRPr="00527ED6">
        <w:t xml:space="preserve">Az edző önnevelése  </w:t>
      </w:r>
    </w:p>
    <w:p w:rsidR="00542105" w:rsidRPr="00527ED6" w:rsidRDefault="00735EBA" w:rsidP="00BC5650">
      <w:r w:rsidRPr="00527ED6">
        <w:t xml:space="preserve"> </w:t>
      </w:r>
    </w:p>
    <w:p w:rsidR="00542105" w:rsidRPr="00E61F71" w:rsidRDefault="00735EBA" w:rsidP="00BC5650">
      <w:pPr>
        <w:rPr>
          <w:b/>
        </w:rPr>
      </w:pPr>
      <w:r w:rsidRPr="00E61F71">
        <w:rPr>
          <w:b/>
        </w:rPr>
        <w:t xml:space="preserve">Az edző-sportoló kapcsolat jellemzői  </w:t>
      </w:r>
    </w:p>
    <w:p w:rsidR="00542105" w:rsidRPr="00527ED6" w:rsidRDefault="00735EBA" w:rsidP="00BC5650">
      <w:r w:rsidRPr="00527ED6">
        <w:t xml:space="preserve">A sport és az erkölcs </w:t>
      </w:r>
    </w:p>
    <w:p w:rsidR="00542105" w:rsidRPr="00527ED6" w:rsidRDefault="00735EBA" w:rsidP="00BC5650">
      <w:r w:rsidRPr="00527ED6">
        <w:t xml:space="preserve">Az edző felelőssége a tanítványok személyiségének formálásában </w:t>
      </w:r>
    </w:p>
    <w:p w:rsidR="00542105" w:rsidRPr="00527ED6" w:rsidRDefault="00735EBA" w:rsidP="00BC5650">
      <w:r w:rsidRPr="00527ED6">
        <w:t xml:space="preserve">Vezetési stílusok, a sikeres edző vezetési stílusa  </w:t>
      </w:r>
    </w:p>
    <w:p w:rsidR="00542105" w:rsidRPr="00527ED6" w:rsidRDefault="00735EBA" w:rsidP="00BC5650">
      <w:r w:rsidRPr="00527ED6">
        <w:t xml:space="preserve">Az edző, mint példakép </w:t>
      </w:r>
    </w:p>
    <w:p w:rsidR="00542105" w:rsidRPr="00527ED6" w:rsidRDefault="00735EBA" w:rsidP="00BC5650">
      <w:r w:rsidRPr="00527ED6">
        <w:t xml:space="preserve">Edző-sportoló konfliktushelyzetek és megoldásuk lehetőségei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Tehetség, tehetséggondozás </w:t>
      </w:r>
    </w:p>
    <w:p w:rsidR="00542105" w:rsidRPr="00527ED6" w:rsidRDefault="00735EBA" w:rsidP="00BC5650">
      <w:r w:rsidRPr="00527ED6">
        <w:t xml:space="preserve">A tehetség fogalma, ismérvei </w:t>
      </w:r>
    </w:p>
    <w:p w:rsidR="00542105" w:rsidRPr="00527ED6" w:rsidRDefault="00735EBA" w:rsidP="00BC5650">
      <w:r w:rsidRPr="00527ED6">
        <w:t xml:space="preserve">A sporttehetség ismérvei </w:t>
      </w:r>
    </w:p>
    <w:p w:rsidR="00542105" w:rsidRPr="00527ED6" w:rsidRDefault="00735EBA" w:rsidP="00BC5650">
      <w:r w:rsidRPr="00527ED6">
        <w:t xml:space="preserve">Kiválasztás-beválás a sportban </w:t>
      </w:r>
    </w:p>
    <w:p w:rsidR="00542105" w:rsidRPr="00527ED6" w:rsidRDefault="00735EBA" w:rsidP="00BC5650">
      <w:r w:rsidRPr="00527ED6">
        <w:t xml:space="preserve">A sporttehetség gondozása </w:t>
      </w:r>
    </w:p>
    <w:p w:rsidR="00542105" w:rsidRPr="00527ED6" w:rsidRDefault="00735EBA" w:rsidP="00BC5650">
      <w:r w:rsidRPr="00527ED6">
        <w:t xml:space="preserve">A kiégés   </w:t>
      </w:r>
    </w:p>
    <w:p w:rsidR="00542105" w:rsidRPr="00527ED6" w:rsidRDefault="00735EBA" w:rsidP="00BC5650">
      <w:r w:rsidRPr="00527ED6">
        <w:t xml:space="preserve">A sportágválasztás formái hazánkban </w:t>
      </w:r>
    </w:p>
    <w:p w:rsidR="00542105" w:rsidRPr="00527ED6" w:rsidRDefault="00735EBA" w:rsidP="00554492">
      <w:pPr>
        <w:pStyle w:val="Tart2"/>
      </w:pPr>
      <w:bookmarkStart w:id="40" w:name="_Toc207018078"/>
      <w:r w:rsidRPr="00527ED6">
        <w:t xml:space="preserve">Pszichológia tantárgy </w:t>
      </w:r>
      <w:r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Pr="00527ED6">
        <w:rPr>
          <w:rStyle w:val="Cmsor2Char"/>
        </w:rPr>
        <w:t>36/36 óra</w:t>
      </w:r>
      <w:bookmarkEnd w:id="40"/>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tanulók felkészítése arra, hogy a pszichológia és azon belül a sportpszichológia terén felkészülten tudják alkalmazni az elméleti ismereteket, valamint a témában történt kutatások eredményeit.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A képzés órakeretének legalább 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15" w:type="dxa"/>
          <w:left w:w="108" w:type="dxa"/>
          <w:right w:w="67" w:type="dxa"/>
        </w:tblCellMar>
        <w:tblLook w:val="04A0" w:firstRow="1" w:lastRow="0" w:firstColumn="1" w:lastColumn="0" w:noHBand="0" w:noVBand="1"/>
      </w:tblPr>
      <w:tblGrid>
        <w:gridCol w:w="1856"/>
        <w:gridCol w:w="1975"/>
        <w:gridCol w:w="1779"/>
        <w:gridCol w:w="1840"/>
        <w:gridCol w:w="1840"/>
      </w:tblGrid>
      <w:tr w:rsidR="00542105" w:rsidRPr="00527ED6">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trPr>
          <w:trHeight w:val="1159"/>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Gyakorlati tevékenysége során adekvátan használja a pszichológia alapfogalmait.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Személyiség, szocializáció, tanulás, viselkedés, cselekvés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Kellő alapossággal és felelősséggel végzi munkáját.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Internetes forrásból információkat gyűjt és csoportosít. </w:t>
            </w:r>
          </w:p>
        </w:tc>
      </w:tr>
      <w:tr w:rsidR="00542105" w:rsidRPr="00527ED6">
        <w:trPr>
          <w:trHeight w:val="1160"/>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Tudatosan alkalmazza a személyiség megismerésének különböző módszereit.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Személyiségjellemzők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trPr>
          <w:trHeight w:val="1162"/>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Felismeri az adott életkorra jellemző viselkedészavarokat.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Viselkedészavarok típusai, okai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Online forrásokat, videókat, esettanulmányokat keres a témához kapcsolódóan. </w:t>
            </w:r>
          </w:p>
        </w:tc>
      </w:tr>
      <w:tr w:rsidR="00542105" w:rsidRPr="00527ED6">
        <w:trPr>
          <w:trHeight w:val="929"/>
        </w:trPr>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Érvel a sport pozitív hatásai mellett.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sport személyiségfejlesztő hatásai, pszichológiai sajátosságai.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trPr>
          <w:trHeight w:val="1160"/>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Tervező munkája során figyelembe veszi a sportolói csoport pszichológiai sajátosságait.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sport személyiségfejlesztő hatásai, pszichológiai sajátosságai.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trPr>
          <w:trHeight w:val="931"/>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tanult módszerekkel feltérképezi a csoport szerkezetét, dinamikáját.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Társas interakciók jellemzői, csoportszerkezet, csoportdinamika.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trPr>
          <w:trHeight w:val="701"/>
        </w:trPr>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tanult technikák segítségével konfliktusokat kezel.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konfliktuskezelés formái.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E47BA0" w:rsidRPr="00527ED6" w:rsidRDefault="00735EBA" w:rsidP="00BC5650">
      <w:r w:rsidRPr="00527ED6">
        <w:t xml:space="preserve"> </w:t>
      </w:r>
    </w:p>
    <w:p w:rsidR="00186566" w:rsidRPr="00527ED6" w:rsidRDefault="00186566"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5175"/>
      </w:tblGrid>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sz w:val="22"/>
                <w:lang w:eastAsia="en-US"/>
              </w:rPr>
              <w:t>Megbeszélések, önértékelés, társak értékelése, tesztfeladatok, szóbeli- és projektfeladatok</w:t>
            </w:r>
          </w:p>
        </w:tc>
      </w:tr>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Cs/>
                <w:sz w:val="22"/>
                <w:lang w:eastAsia="en-US"/>
              </w:rPr>
              <w:t>Tesztfeladat és szóbeli feladat alapján</w:t>
            </w:r>
          </w:p>
        </w:tc>
      </w:tr>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542105" w:rsidP="00BC5650"/>
    <w:p w:rsidR="00542105" w:rsidRPr="00E61F71" w:rsidRDefault="00735EBA" w:rsidP="00BC5650">
      <w:pPr>
        <w:rPr>
          <w:b/>
        </w:rPr>
      </w:pPr>
      <w:r w:rsidRPr="00E61F71">
        <w:rPr>
          <w:b/>
        </w:rPr>
        <w:t xml:space="preserve">A tantárgy témakörei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A személyiség jellemző jegyei  </w:t>
      </w:r>
    </w:p>
    <w:p w:rsidR="00542105" w:rsidRPr="00527ED6" w:rsidRDefault="00735EBA" w:rsidP="00BC5650">
      <w:r w:rsidRPr="00527ED6">
        <w:t xml:space="preserve">Alapfogalmak (személyiség, szocializáció, tanulás, viselkedés, cselekvés) A megismerő tevékenység </w:t>
      </w:r>
    </w:p>
    <w:p w:rsidR="00542105" w:rsidRPr="00527ED6" w:rsidRDefault="00735EBA" w:rsidP="00BC5650">
      <w:r w:rsidRPr="00527ED6">
        <w:t xml:space="preserve">Személyiség-jellemzők és lelki egészség az egyes életszakaszokban </w:t>
      </w:r>
    </w:p>
    <w:p w:rsidR="00542105" w:rsidRPr="00527ED6" w:rsidRDefault="00735EBA" w:rsidP="00BC5650">
      <w:r w:rsidRPr="00527ED6">
        <w:t xml:space="preserve">Gyakori viselkedészavarok és pszichés problémák </w:t>
      </w:r>
    </w:p>
    <w:p w:rsidR="00542105" w:rsidRPr="00527ED6" w:rsidRDefault="00735EBA" w:rsidP="00BC5650">
      <w:r w:rsidRPr="00527ED6">
        <w:t xml:space="preserve"> </w:t>
      </w:r>
    </w:p>
    <w:p w:rsidR="00542105" w:rsidRPr="00E61F71" w:rsidRDefault="00735EBA" w:rsidP="00BC5650">
      <w:pPr>
        <w:rPr>
          <w:b/>
        </w:rPr>
      </w:pPr>
      <w:r w:rsidRPr="00E61F71">
        <w:rPr>
          <w:b/>
        </w:rPr>
        <w:t xml:space="preserve">A sporttevékenység pszichológiai jellemzői  </w:t>
      </w:r>
    </w:p>
    <w:p w:rsidR="00542105" w:rsidRPr="00527ED6" w:rsidRDefault="00735EBA" w:rsidP="00BC5650">
      <w:r w:rsidRPr="00527ED6">
        <w:t xml:space="preserve">A sporttevékenység pszichológiai sajátosságai és személyiségfejlesztő hatása </w:t>
      </w:r>
    </w:p>
    <w:p w:rsidR="00542105" w:rsidRPr="00527ED6" w:rsidRDefault="00735EBA" w:rsidP="00BC5650">
      <w:r w:rsidRPr="00527ED6">
        <w:t xml:space="preserve">A cselekvések ösztönző, szervező és végrehajtó szabályozása </w:t>
      </w:r>
    </w:p>
    <w:p w:rsidR="00542105" w:rsidRPr="00527ED6" w:rsidRDefault="00735EBA" w:rsidP="00BC5650">
      <w:r w:rsidRPr="00527ED6">
        <w:t xml:space="preserve">A társas interakciók folyamata és befolyásoló tényezői </w:t>
      </w:r>
    </w:p>
    <w:p w:rsidR="00542105" w:rsidRPr="00527ED6" w:rsidRDefault="00735EBA" w:rsidP="00BC5650">
      <w:r w:rsidRPr="00527ED6">
        <w:t xml:space="preserve">Csoportszerkezet, csoportdinamika, csoportvezetés </w:t>
      </w:r>
    </w:p>
    <w:p w:rsidR="00542105" w:rsidRPr="00527ED6" w:rsidRDefault="00735EBA" w:rsidP="00BC5650">
      <w:r w:rsidRPr="00527ED6">
        <w:t xml:space="preserve">Konfliktuskezelés  </w:t>
      </w:r>
    </w:p>
    <w:p w:rsidR="00542105" w:rsidRPr="00527ED6" w:rsidRDefault="00735EBA">
      <w:pPr>
        <w:spacing w:line="259" w:lineRule="auto"/>
        <w:jc w:val="left"/>
      </w:pPr>
      <w:r w:rsidRPr="00527ED6">
        <w:t xml:space="preserve"> </w:t>
      </w:r>
    </w:p>
    <w:p w:rsidR="00542105" w:rsidRPr="00527ED6" w:rsidRDefault="00735EBA" w:rsidP="00554492">
      <w:pPr>
        <w:pStyle w:val="Tart2"/>
      </w:pPr>
      <w:bookmarkStart w:id="41" w:name="_Toc207018079"/>
      <w:r w:rsidRPr="00527ED6">
        <w:t xml:space="preserve">Sportmenedzsment és marketing tantárgy </w:t>
      </w:r>
      <w:r w:rsidRPr="00527ED6">
        <w:tab/>
      </w:r>
      <w:r w:rsidR="00B1422D" w:rsidRPr="00527ED6">
        <w:tab/>
      </w:r>
      <w:r w:rsidR="00B1422D" w:rsidRPr="00527ED6">
        <w:tab/>
      </w:r>
      <w:r w:rsidR="00B1422D" w:rsidRPr="00527ED6">
        <w:tab/>
      </w:r>
      <w:r w:rsidR="00B1422D" w:rsidRPr="00527ED6">
        <w:tab/>
      </w:r>
      <w:r w:rsidR="00186566" w:rsidRPr="00527ED6">
        <w:rPr>
          <w:rStyle w:val="Cmsor2Char"/>
        </w:rPr>
        <w:t>6</w:t>
      </w:r>
      <w:r w:rsidRPr="00527ED6">
        <w:rPr>
          <w:rStyle w:val="Cmsor2Char"/>
        </w:rPr>
        <w:t>2/62 óra</w:t>
      </w:r>
      <w:bookmarkEnd w:id="41"/>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tantárgy célja olyan komplex szervezési és vezetési ismeretek elsajátítása, mely segíti a leendő szakembereket a sportszervezetek irányításában, tisztségviselői teendők ellátásában, sportversenyek megszervezésében és menedzselésében.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 </w:t>
      </w:r>
    </w:p>
    <w:p w:rsidR="00542105" w:rsidRPr="00527ED6" w:rsidRDefault="00735EBA" w:rsidP="00BC5650">
      <w:r w:rsidRPr="00527ED6">
        <w:rPr>
          <w:rFonts w:eastAsia="Calibri"/>
          <w:sz w:val="22"/>
        </w:rPr>
        <w:tab/>
      </w:r>
      <w:r w:rsidRPr="00527ED6">
        <w:t xml:space="preserve">A képzés órakeretének legalább 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15" w:type="dxa"/>
          <w:left w:w="108" w:type="dxa"/>
          <w:right w:w="62" w:type="dxa"/>
        </w:tblCellMar>
        <w:tblLook w:val="04A0" w:firstRow="1" w:lastRow="0" w:firstColumn="1" w:lastColumn="0" w:noHBand="0" w:noVBand="1"/>
      </w:tblPr>
      <w:tblGrid>
        <w:gridCol w:w="1858"/>
        <w:gridCol w:w="1858"/>
        <w:gridCol w:w="1858"/>
        <w:gridCol w:w="1858"/>
        <w:gridCol w:w="1858"/>
      </w:tblGrid>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Felméri és értékeli a működési területén zajló piaci viszonyokat.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sport és a rekreációs piac általános jellemzői, keresleti, kínálati viszonyai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Önálló a piac szereplőinek a feltérképezésében. Kreatív a reklámtervezés folyamatában. Magas fokú szervezőkészséggel rendelkezik, mert a sportprogramok előkészítése, lebonyolítása ezt kívánja.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Elemzi a működési területen zajló sportorientált vállalkozások jellegét.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 sport és a rekreációs vállalkozások fő tevékenységi területei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Részt vesz társadalmi szervezet megalapításában és működtetésében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Nonprofit szervezetek működése a sportban és rekreációban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Közreműködik tevékenysége pénzügyi alapjainak megteremtésében, a szponzorok és mecénások megtalálásában, megtartásában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Szponzorálás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Munkájára igényes, mert gyakran ez dönt a pályázatok elbírálásában. - Elkötelezett és kitartó, mert egy sportvállalkozás beindítása hosszú folyamat. Rugalmas, mert a fogyasztói igények folyamatosan változnak.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Részt vesz rendezvények, tanfolyamok szervezésében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Sport és rekreációs rendezvények, események szervezési modellje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Felméri a reklámozás lehetőségeket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Marketing, sportmarketing összetevői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Részt vesz sportprogramok előkészítésében, lebonyolításában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Sportprogramok szerkezeti felépítése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2A06E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Figyelemmel kíséri a pályázati lehetőségeket és közreműködik a pályázatok elkészítésében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Pályázatok típusai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bl>
    <w:p w:rsidR="00542105" w:rsidRPr="00527ED6" w:rsidRDefault="00735EBA" w:rsidP="00BC5650">
      <w:r w:rsidRPr="00527ED6">
        <w:t xml:space="preserve"> </w:t>
      </w:r>
    </w:p>
    <w:p w:rsidR="00186566" w:rsidRPr="00527ED6" w:rsidRDefault="00735EBA" w:rsidP="00BC5650">
      <w:r w:rsidRPr="00527ED6">
        <w:t xml:space="preserve"> </w:t>
      </w:r>
      <w:r w:rsidR="00186566"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5175"/>
      </w:tblGrid>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sz w:val="22"/>
                <w:lang w:eastAsia="en-US"/>
              </w:rPr>
              <w:t>Megbeszélések, önértékelés, társak értékelése, tesztfeladatok, szóbeli- és projektfeladatok</w:t>
            </w:r>
          </w:p>
        </w:tc>
      </w:tr>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bCs/>
                <w:sz w:val="22"/>
                <w:lang w:eastAsia="en-US"/>
              </w:rPr>
            </w:pPr>
            <w:r w:rsidRPr="003B04FD">
              <w:rPr>
                <w:bCs/>
                <w:sz w:val="22"/>
                <w:lang w:eastAsia="en-US"/>
              </w:rPr>
              <w:t>Tesztfeladat és szóbeli feladat alapján</w:t>
            </w:r>
          </w:p>
        </w:tc>
      </w:tr>
      <w:tr w:rsidR="00186566" w:rsidRPr="00527ED6" w:rsidTr="00C871E2">
        <w:tc>
          <w:tcPr>
            <w:tcW w:w="2144"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856" w:type="pct"/>
            <w:tcBorders>
              <w:top w:val="single" w:sz="4" w:space="0" w:color="auto"/>
              <w:left w:val="single" w:sz="4" w:space="0" w:color="auto"/>
              <w:bottom w:val="single" w:sz="4" w:space="0" w:color="auto"/>
              <w:right w:val="single" w:sz="4" w:space="0" w:color="auto"/>
            </w:tcBorders>
            <w:vAlign w:val="center"/>
            <w:hideMark/>
          </w:tcPr>
          <w:p w:rsidR="00186566" w:rsidRPr="003B04FD" w:rsidRDefault="00186566"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542105" w:rsidP="00BC5650"/>
    <w:p w:rsidR="00542105" w:rsidRPr="00E61F71" w:rsidRDefault="00735EBA" w:rsidP="00BC5650">
      <w:pPr>
        <w:rPr>
          <w:b/>
        </w:rPr>
      </w:pPr>
      <w:r w:rsidRPr="00E61F71">
        <w:rPr>
          <w:b/>
        </w:rPr>
        <w:t xml:space="preserve">A tantárgy témakörei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Általános szervezési- és vezetési ismeretek  </w:t>
      </w:r>
    </w:p>
    <w:p w:rsidR="00542105" w:rsidRPr="00527ED6" w:rsidRDefault="00735EBA" w:rsidP="00BC5650">
      <w:r w:rsidRPr="00527ED6">
        <w:t xml:space="preserve">Főbb vezetés- és szervezéselméleti irányzatok  </w:t>
      </w:r>
    </w:p>
    <w:p w:rsidR="00542105" w:rsidRPr="00527ED6" w:rsidRDefault="00735EBA" w:rsidP="00BC5650">
      <w:r w:rsidRPr="00527ED6">
        <w:t xml:space="preserve">Sportszervezetek, sportvállalkozások szervezése, vezetése </w:t>
      </w:r>
    </w:p>
    <w:p w:rsidR="00542105" w:rsidRPr="00527ED6" w:rsidRDefault="00735EBA" w:rsidP="00BC5650">
      <w:r w:rsidRPr="00527ED6">
        <w:t xml:space="preserve">A sport szerkezete és felépítése hazai és nemzetközi viszonylatban </w:t>
      </w:r>
    </w:p>
    <w:p w:rsidR="00542105" w:rsidRPr="00527ED6" w:rsidRDefault="00735EBA" w:rsidP="00BC5650">
      <w:r w:rsidRPr="00527ED6">
        <w:t xml:space="preserve">Állami és önkormányzati szerepvállalás a sportban </w:t>
      </w:r>
    </w:p>
    <w:p w:rsidR="00542105" w:rsidRPr="00527ED6" w:rsidRDefault="00735EBA" w:rsidP="00BC5650">
      <w:r w:rsidRPr="00527ED6">
        <w:t xml:space="preserve">A magyar sport irányítási, igazgatási rendszere </w:t>
      </w:r>
    </w:p>
    <w:p w:rsidR="00542105" w:rsidRPr="00527ED6" w:rsidRDefault="00735EBA" w:rsidP="00BC5650">
      <w:r w:rsidRPr="00527ED6">
        <w:t xml:space="preserve">Szponzoráció és a támogatás a különbségei </w:t>
      </w:r>
    </w:p>
    <w:p w:rsidR="00542105" w:rsidRPr="00527ED6" w:rsidRDefault="00735EBA" w:rsidP="00BC5650">
      <w:r w:rsidRPr="00527ED6">
        <w:t xml:space="preserve">A TAO rendszere </w:t>
      </w:r>
    </w:p>
    <w:p w:rsidR="00542105" w:rsidRPr="00527ED6" w:rsidRDefault="00735EBA" w:rsidP="00BC5650">
      <w:r w:rsidRPr="00527ED6">
        <w:t xml:space="preserve">Az EU és a sport </w:t>
      </w:r>
    </w:p>
    <w:p w:rsidR="00542105" w:rsidRPr="00527ED6" w:rsidRDefault="00735EBA" w:rsidP="00BC5650">
      <w:r w:rsidRPr="00527ED6">
        <w:t xml:space="preserve"> </w:t>
      </w:r>
    </w:p>
    <w:p w:rsidR="00542105" w:rsidRPr="00E61F71" w:rsidRDefault="00735EBA" w:rsidP="00BC5650">
      <w:pPr>
        <w:rPr>
          <w:b/>
        </w:rPr>
      </w:pPr>
      <w:r w:rsidRPr="00E61F71">
        <w:rPr>
          <w:b/>
        </w:rPr>
        <w:t xml:space="preserve">Sportmarketing </w:t>
      </w:r>
    </w:p>
    <w:p w:rsidR="00542105" w:rsidRPr="00527ED6" w:rsidRDefault="00735EBA" w:rsidP="00BC5650">
      <w:r w:rsidRPr="00527ED6">
        <w:t xml:space="preserve">A sportmarketing elméleti alapjai </w:t>
      </w:r>
    </w:p>
    <w:p w:rsidR="00542105" w:rsidRPr="00527ED6" w:rsidRDefault="00735EBA" w:rsidP="00BC5650">
      <w:r w:rsidRPr="00527ED6">
        <w:t xml:space="preserve">A sportmarketing feladata, célja A sport, mint termék </w:t>
      </w:r>
    </w:p>
    <w:p w:rsidR="00542105" w:rsidRPr="00527ED6" w:rsidRDefault="00735EBA" w:rsidP="00BC5650">
      <w:r w:rsidRPr="00527ED6">
        <w:t xml:space="preserve">A sportmarketing eszközrendszere </w:t>
      </w:r>
    </w:p>
    <w:p w:rsidR="00542105" w:rsidRPr="00527ED6" w:rsidRDefault="00735EBA" w:rsidP="00BC5650">
      <w:r w:rsidRPr="00527ED6">
        <w:t xml:space="preserve">A szponzorálás és a sportmarketing összefüggései </w:t>
      </w:r>
    </w:p>
    <w:p w:rsidR="00542105" w:rsidRPr="00527ED6" w:rsidRDefault="00735EBA" w:rsidP="00BC5650">
      <w:r w:rsidRPr="00527ED6">
        <w:t xml:space="preserve">Imázs, PR  </w:t>
      </w:r>
    </w:p>
    <w:p w:rsidR="00542105" w:rsidRPr="00527ED6" w:rsidRDefault="00735EBA" w:rsidP="00BC5650">
      <w:r w:rsidRPr="00527ED6">
        <w:t xml:space="preserve"> </w:t>
      </w:r>
    </w:p>
    <w:p w:rsidR="00542105" w:rsidRPr="00E61F71" w:rsidRDefault="00735EBA" w:rsidP="00BC5650">
      <w:pPr>
        <w:rPr>
          <w:b/>
        </w:rPr>
      </w:pPr>
      <w:r w:rsidRPr="00E61F71">
        <w:rPr>
          <w:b/>
        </w:rPr>
        <w:t xml:space="preserve">Eseményszervezés </w:t>
      </w:r>
    </w:p>
    <w:p w:rsidR="00542105" w:rsidRPr="00527ED6" w:rsidRDefault="00735EBA" w:rsidP="00BC5650">
      <w:r w:rsidRPr="00527ED6">
        <w:t xml:space="preserve">A sportesemények, sportrendezvények módszertana </w:t>
      </w:r>
    </w:p>
    <w:p w:rsidR="00542105" w:rsidRPr="00527ED6" w:rsidRDefault="00735EBA" w:rsidP="00BC5650">
      <w:r w:rsidRPr="00527ED6">
        <w:t xml:space="preserve">A sportprogramok szerkezete A sportprogramok létrehozásának és szervezésének módszertani kérdései </w:t>
      </w:r>
    </w:p>
    <w:p w:rsidR="00542105" w:rsidRPr="00527ED6" w:rsidRDefault="00735EBA" w:rsidP="00BC5650">
      <w:r w:rsidRPr="00527ED6">
        <w:t xml:space="preserve">Az eseményszervezés folyamata </w:t>
      </w:r>
    </w:p>
    <w:p w:rsidR="00542105" w:rsidRPr="00527ED6" w:rsidRDefault="00735EBA" w:rsidP="00BC5650">
      <w:r w:rsidRPr="00527ED6">
        <w:t xml:space="preserve">Az önkéntesség és a sport </w:t>
      </w:r>
    </w:p>
    <w:p w:rsidR="00542105" w:rsidRPr="00527ED6" w:rsidRDefault="00735EBA">
      <w:pPr>
        <w:spacing w:line="259" w:lineRule="auto"/>
        <w:jc w:val="left"/>
      </w:pPr>
      <w:r w:rsidRPr="00527ED6">
        <w:t xml:space="preserve"> </w:t>
      </w:r>
    </w:p>
    <w:p w:rsidR="00542105" w:rsidRPr="00527ED6" w:rsidRDefault="00735EBA" w:rsidP="00554492">
      <w:pPr>
        <w:pStyle w:val="Tart2"/>
      </w:pPr>
      <w:bookmarkStart w:id="42" w:name="_Toc207018080"/>
      <w:r w:rsidRPr="00527ED6">
        <w:t xml:space="preserve">Sportági alapok tantárgy </w:t>
      </w:r>
      <w:r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00B1422D" w:rsidRPr="00527ED6">
        <w:tab/>
      </w:r>
      <w:r w:rsidRPr="00527ED6">
        <w:rPr>
          <w:rStyle w:val="Cmsor2Char"/>
        </w:rPr>
        <w:t>144/144 óra</w:t>
      </w:r>
      <w:bookmarkEnd w:id="42"/>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Sportági alapokban a Fitness-wellness instruktor által alkalmazott mozgásanyag alapsportágai (aerobik, fitnesz, testépítés), mint versenysportok jelennek meg, valamint a rekreációs sportokhoz tartozó mozgásformák. A tanulók megismerkednek az érintett sportágak történetével, szabályrendszereivel, mozgásanyagukkal, alapvető adminisztrációs és dokumentációs eljárásaikkal. A rekreációs sportok közül megismerik azokat a sporttevékenységek alapjait, amelyeket a szállodaiparban, illetve a rekreációs célú sportrendezvényeken felhasználhatnak. Megismerkednek a különböző korosztályok speciális mozgásanyagával kisgyermek kortól egészen az idősek sportjáig.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 </w:t>
      </w:r>
    </w:p>
    <w:p w:rsidR="00542105" w:rsidRPr="00527ED6" w:rsidRDefault="00735EBA" w:rsidP="00BC5650">
      <w:r w:rsidRPr="00527ED6">
        <w:rPr>
          <w:rFonts w:eastAsia="Arial"/>
        </w:rPr>
        <w:tab/>
      </w:r>
      <w:r w:rsidRPr="00527ED6">
        <w:t xml:space="preserve">Kapcsolódó közismereti, szakmai tartalmak </w:t>
      </w:r>
    </w:p>
    <w:p w:rsidR="00542105" w:rsidRPr="00527ED6" w:rsidRDefault="00735EBA" w:rsidP="00BC5650">
      <w:r w:rsidRPr="00527ED6">
        <w:t xml:space="preserve">— </w:t>
      </w:r>
    </w:p>
    <w:p w:rsidR="00542105" w:rsidRPr="00527ED6" w:rsidRDefault="00735EBA" w:rsidP="00BC5650">
      <w:r w:rsidRPr="00527ED6">
        <w:t xml:space="preserve"> </w:t>
      </w:r>
    </w:p>
    <w:p w:rsidR="00542105" w:rsidRPr="00527ED6" w:rsidRDefault="00735EBA" w:rsidP="00BC5650">
      <w:r w:rsidRPr="00527ED6">
        <w:t xml:space="preserve">A képzés órakeretének legalább 80%-át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54" w:type="dxa"/>
          <w:left w:w="108" w:type="dxa"/>
          <w:right w:w="73" w:type="dxa"/>
        </w:tblCellMar>
        <w:tblLook w:val="04A0" w:firstRow="1" w:lastRow="0" w:firstColumn="1" w:lastColumn="0" w:noHBand="0" w:noVBand="1"/>
      </w:tblPr>
      <w:tblGrid>
        <w:gridCol w:w="1858"/>
        <w:gridCol w:w="1858"/>
        <w:gridCol w:w="1858"/>
        <w:gridCol w:w="1858"/>
        <w:gridCol w:w="1858"/>
      </w:tblGrid>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Felhasználói szinten használja az aerobik, a fitnesz és a test-építés, mint versenysportok alapjait.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Szabályismeret, sporttörténet, adminisztrációs és dokumentációs eljárások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Elhivatottságot mutat az érintett sportágak megismerésével kapcsolatban.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ismeretek, projektor használat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 szinten alkalmazza a rekreációs sportágakat, szabályaikat, élettani hatásaikat.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Eszközismeret, szabályismeret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ismeretek, projektor használat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Komplex módon alkalmazza tudását a rekreációs sportágak eseményeinek megszervezésére, lebonyolítására és játékvezetésére.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Szabályismeret, eszközismeret, sportrendezvény szervezésének alapismeretei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Eredményjelző berendezések használatának ismerete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Szakszerű elsősegélynyújtást végez.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Elsősegélynyújtás alapismeretei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Automata és félautomata újraélesztő</w:t>
            </w:r>
            <w:r w:rsidR="00A146EE">
              <w:rPr>
                <w:sz w:val="20"/>
              </w:rPr>
              <w:t xml:space="preserve"> </w:t>
            </w:r>
            <w:r w:rsidRPr="00527ED6">
              <w:rPr>
                <w:sz w:val="20"/>
              </w:rPr>
              <w:t xml:space="preserve">készülék szakszerű használata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vele együttműködő ügyfeleket motiválja, kellemes légkört teremt.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Ismeri és megérti az egészség magatartását befolyásoló biológiai, lélektani, társadalmi és környezeti tényezőket, és azok szerepét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Szaktudását szaknyelvi kifejezésekkel kommunikálja.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Szaknyelv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 szintű informatikai és elektronikai ismeretek </w:t>
            </w:r>
          </w:p>
        </w:tc>
      </w:tr>
    </w:tbl>
    <w:p w:rsidR="00542105" w:rsidRPr="00527ED6" w:rsidRDefault="00735EBA" w:rsidP="00BC5650">
      <w:r w:rsidRPr="00527ED6">
        <w:t xml:space="preserve"> </w:t>
      </w:r>
    </w:p>
    <w:p w:rsidR="00E35BEC" w:rsidRPr="00527ED6" w:rsidRDefault="00735EBA" w:rsidP="00BC5650">
      <w:r w:rsidRPr="00527ED6">
        <w:t xml:space="preserve"> </w:t>
      </w:r>
      <w:r w:rsidR="00E35BEC"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2"/>
      </w:tblGrid>
      <w:tr w:rsidR="00E35BEC"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501"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sz w:val="22"/>
                <w:lang w:eastAsia="en-US"/>
              </w:rPr>
              <w:t>Megbeszélések, önértékelés, társak értékelése, tesztfeladatok, szóbeli- és projektfeladatok</w:t>
            </w:r>
          </w:p>
        </w:tc>
      </w:tr>
      <w:tr w:rsidR="00E35BEC"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501"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Cs/>
                <w:sz w:val="22"/>
                <w:lang w:eastAsia="en-US"/>
              </w:rPr>
              <w:t>Tesztfeladat és szóbeli feladat alapján</w:t>
            </w:r>
          </w:p>
        </w:tc>
      </w:tr>
      <w:tr w:rsidR="00E35BEC" w:rsidRPr="00527ED6" w:rsidTr="00554492">
        <w:tc>
          <w:tcPr>
            <w:tcW w:w="2499"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501"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542105" w:rsidP="00BC5650"/>
    <w:p w:rsidR="00542105" w:rsidRPr="00E61F71" w:rsidRDefault="00735EBA" w:rsidP="00BC5650">
      <w:pPr>
        <w:rPr>
          <w:b/>
        </w:rPr>
      </w:pPr>
      <w:r w:rsidRPr="00E61F71">
        <w:rPr>
          <w:b/>
        </w:rPr>
        <w:t xml:space="preserve">A tantárgy témakörei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Aerobik, mint versenysport  </w:t>
      </w:r>
    </w:p>
    <w:p w:rsidR="00542105" w:rsidRPr="00527ED6" w:rsidRDefault="00735EBA" w:rsidP="00BC5650">
      <w:r w:rsidRPr="00527ED6">
        <w:t xml:space="preserve">Hazai és nemzetközi sporttörténeti alapismeretek </w:t>
      </w:r>
    </w:p>
    <w:p w:rsidR="00542105" w:rsidRPr="00527ED6" w:rsidRDefault="00735EBA" w:rsidP="00BC5650">
      <w:r w:rsidRPr="00527ED6">
        <w:t xml:space="preserve">Hazai és nemzetközi szabályismeretek </w:t>
      </w:r>
    </w:p>
    <w:p w:rsidR="00542105" w:rsidRPr="00527ED6" w:rsidRDefault="00735EBA" w:rsidP="00BC5650">
      <w:r w:rsidRPr="00527ED6">
        <w:t xml:space="preserve">Hazai és nemzetközi versenyrendezési ismeretek </w:t>
      </w:r>
    </w:p>
    <w:p w:rsidR="00542105" w:rsidRPr="00527ED6" w:rsidRDefault="00735EBA" w:rsidP="00BC5650">
      <w:r w:rsidRPr="00527ED6">
        <w:t xml:space="preserve">Hazai és nemzetközi adminisztrációs és dokumentációs eljárások </w:t>
      </w:r>
    </w:p>
    <w:p w:rsidR="00542105" w:rsidRPr="00527ED6" w:rsidRDefault="00735EBA" w:rsidP="00BC5650">
      <w:r w:rsidRPr="00527ED6">
        <w:t xml:space="preserve">A sportág hazai és nemzetközi szerveződése, szervezetei </w:t>
      </w:r>
    </w:p>
    <w:p w:rsidR="00542105" w:rsidRPr="00527ED6" w:rsidRDefault="00735EBA" w:rsidP="00BC5650">
      <w:r w:rsidRPr="00527ED6">
        <w:t xml:space="preserve">Mozgásanyag alapismeretei - utánpótlás és felnőtt korosztályok mozgásanyagának ismerete </w:t>
      </w:r>
    </w:p>
    <w:p w:rsidR="00542105" w:rsidRPr="00527ED6" w:rsidRDefault="00735EBA" w:rsidP="00BC5650">
      <w:r w:rsidRPr="00527ED6">
        <w:t xml:space="preserve">Mozgástechnikai végrehajtásra irányuló ismeretek - különböző tanítási módszerek, hibajavítás technikája </w:t>
      </w:r>
    </w:p>
    <w:p w:rsidR="00542105" w:rsidRPr="00527ED6" w:rsidRDefault="00735EBA" w:rsidP="00BC5650">
      <w:r w:rsidRPr="00527ED6">
        <w:t xml:space="preserve">Aktuális versenynaptár ismerete </w:t>
      </w:r>
    </w:p>
    <w:p w:rsidR="00542105" w:rsidRPr="00527ED6" w:rsidRDefault="00735EBA" w:rsidP="00BC5650">
      <w:r w:rsidRPr="00527ED6">
        <w:t xml:space="preserve"> </w:t>
      </w:r>
    </w:p>
    <w:p w:rsidR="00542105" w:rsidRPr="00E61F71" w:rsidRDefault="00735EBA" w:rsidP="00BC5650">
      <w:pPr>
        <w:rPr>
          <w:b/>
        </w:rPr>
      </w:pPr>
      <w:r w:rsidRPr="00E61F71">
        <w:rPr>
          <w:b/>
        </w:rPr>
        <w:t xml:space="preserve">Fitnesz, mint versenysport  </w:t>
      </w:r>
    </w:p>
    <w:p w:rsidR="00542105" w:rsidRPr="00527ED6" w:rsidRDefault="00735EBA" w:rsidP="00BC5650">
      <w:r w:rsidRPr="00527ED6">
        <w:t xml:space="preserve">Hazai és nemzetközi sporttörténeti alapismeretek Hazai és nemzetközi szabályismeretek </w:t>
      </w:r>
    </w:p>
    <w:p w:rsidR="00542105" w:rsidRPr="00527ED6" w:rsidRDefault="00735EBA" w:rsidP="00BC5650">
      <w:r w:rsidRPr="00527ED6">
        <w:t xml:space="preserve">Hazai és nemzetközi versenyrendezési ismeretek </w:t>
      </w:r>
    </w:p>
    <w:p w:rsidR="00542105" w:rsidRPr="00527ED6" w:rsidRDefault="00735EBA" w:rsidP="00BC5650">
      <w:r w:rsidRPr="00527ED6">
        <w:t xml:space="preserve">Hazai és nemzetközi adminisztrációs és dokumentációs eljárások </w:t>
      </w:r>
    </w:p>
    <w:p w:rsidR="00542105" w:rsidRPr="00527ED6" w:rsidRDefault="00735EBA" w:rsidP="00BC5650">
      <w:r w:rsidRPr="00527ED6">
        <w:t xml:space="preserve">A sportág hazai és nemzetközi szerveződése, szervezetei </w:t>
      </w:r>
    </w:p>
    <w:p w:rsidR="00542105" w:rsidRPr="00527ED6" w:rsidRDefault="00735EBA" w:rsidP="00BC5650">
      <w:r w:rsidRPr="00527ED6">
        <w:t xml:space="preserve">Mozgásanyag alapismeretei - utánpótlás és felnőtt korosztályok mozgásanyagának ismerete </w:t>
      </w:r>
    </w:p>
    <w:p w:rsidR="00542105" w:rsidRPr="00527ED6" w:rsidRDefault="00735EBA" w:rsidP="00BC5650">
      <w:r w:rsidRPr="00527ED6">
        <w:t xml:space="preserve">Mozgástechnikai végrehajtásra irányuló ismeretek - különböző tanítási módszerek, hibajavítás technikája </w:t>
      </w:r>
    </w:p>
    <w:p w:rsidR="00542105" w:rsidRPr="00527ED6" w:rsidRDefault="00735EBA" w:rsidP="00BC5650">
      <w:r w:rsidRPr="00527ED6">
        <w:t xml:space="preserve">Aktuális versenynaptár ismerete </w:t>
      </w:r>
    </w:p>
    <w:p w:rsidR="00542105" w:rsidRPr="00527ED6" w:rsidRDefault="00735EBA" w:rsidP="00BC5650">
      <w:r w:rsidRPr="00527ED6">
        <w:t xml:space="preserve"> </w:t>
      </w:r>
    </w:p>
    <w:p w:rsidR="00542105" w:rsidRPr="00E61F71" w:rsidRDefault="00735EBA" w:rsidP="00BC5650">
      <w:pPr>
        <w:rPr>
          <w:b/>
        </w:rPr>
      </w:pPr>
      <w:r w:rsidRPr="00E61F71">
        <w:rPr>
          <w:b/>
        </w:rPr>
        <w:t xml:space="preserve">Testépítés, mint versenysport  </w:t>
      </w:r>
    </w:p>
    <w:p w:rsidR="00542105" w:rsidRPr="00527ED6" w:rsidRDefault="00735EBA" w:rsidP="00BC5650">
      <w:r w:rsidRPr="00527ED6">
        <w:t xml:space="preserve">Hazai és nemzetközi sporttörténeti alapismeretek Hazai és nemzetközi szabályismeretek </w:t>
      </w:r>
    </w:p>
    <w:p w:rsidR="00542105" w:rsidRPr="00527ED6" w:rsidRDefault="00735EBA" w:rsidP="00BC5650">
      <w:r w:rsidRPr="00527ED6">
        <w:t xml:space="preserve">Hazai és nemzetközi versenyrendezési ismeretek </w:t>
      </w:r>
    </w:p>
    <w:p w:rsidR="00542105" w:rsidRPr="00527ED6" w:rsidRDefault="00735EBA" w:rsidP="00BC5650">
      <w:r w:rsidRPr="00527ED6">
        <w:t xml:space="preserve">Hazai és nemzetközi adminisztrációs és dokumentációs eljárások </w:t>
      </w:r>
    </w:p>
    <w:p w:rsidR="00542105" w:rsidRPr="00527ED6" w:rsidRDefault="00735EBA" w:rsidP="00BC5650">
      <w:r w:rsidRPr="00527ED6">
        <w:t xml:space="preserve">A sportág hazai és nemzetközi szerveződése, szervezetei </w:t>
      </w:r>
    </w:p>
    <w:p w:rsidR="00542105" w:rsidRPr="00527ED6" w:rsidRDefault="00735EBA" w:rsidP="00BC5650">
      <w:r w:rsidRPr="00527ED6">
        <w:t xml:space="preserve">Mozgásanyag alapismeretei - utánpótlás és felnőtt korosztályok mozgásanyagának ismerete </w:t>
      </w:r>
    </w:p>
    <w:p w:rsidR="00542105" w:rsidRPr="00527ED6" w:rsidRDefault="00735EBA" w:rsidP="00BC5650">
      <w:r w:rsidRPr="00527ED6">
        <w:t xml:space="preserve">Mozgástechnikai végrehajtásra irányuló ismeretek - különböző tanítási módszerek, hibajavítás technikája </w:t>
      </w:r>
    </w:p>
    <w:p w:rsidR="00542105" w:rsidRPr="00527ED6" w:rsidRDefault="00735EBA" w:rsidP="00BC5650">
      <w:r w:rsidRPr="00527ED6">
        <w:t xml:space="preserve">Aktuális versenynaptár ismerete </w:t>
      </w:r>
    </w:p>
    <w:p w:rsidR="00542105" w:rsidRPr="00527ED6" w:rsidRDefault="00735EBA" w:rsidP="00BC5650">
      <w:r w:rsidRPr="00527ED6">
        <w:t xml:space="preserve"> </w:t>
      </w:r>
    </w:p>
    <w:p w:rsidR="00A03A83" w:rsidRPr="00E61F71" w:rsidRDefault="00735EBA" w:rsidP="00BC5650">
      <w:pPr>
        <w:rPr>
          <w:b/>
        </w:rPr>
      </w:pPr>
      <w:r w:rsidRPr="00E61F71">
        <w:rPr>
          <w:b/>
        </w:rPr>
        <w:t xml:space="preserve">Labdajátékok, mint szabadidősportok  </w:t>
      </w:r>
    </w:p>
    <w:p w:rsidR="00542105" w:rsidRPr="00527ED6" w:rsidRDefault="00735EBA" w:rsidP="00BC5650">
      <w:r w:rsidRPr="00527ED6">
        <w:t xml:space="preserve">Labdajátékok csoportosítása és alapismereteinek elsajátítása </w:t>
      </w:r>
    </w:p>
    <w:p w:rsidR="00542105" w:rsidRPr="00527ED6" w:rsidRDefault="00735EBA" w:rsidP="00BC5650">
      <w:r w:rsidRPr="00527ED6">
        <w:t xml:space="preserve">Szabályismeret </w:t>
      </w:r>
    </w:p>
    <w:p w:rsidR="00542105" w:rsidRPr="00527ED6" w:rsidRDefault="00735EBA" w:rsidP="00BC5650">
      <w:r w:rsidRPr="00527ED6">
        <w:t xml:space="preserve">Játékvezetői ismeretek </w:t>
      </w:r>
    </w:p>
    <w:p w:rsidR="00542105" w:rsidRPr="00527ED6" w:rsidRDefault="00735EBA" w:rsidP="00BC5650">
      <w:r w:rsidRPr="00527ED6">
        <w:t xml:space="preserve">Eszközhasználat </w:t>
      </w:r>
    </w:p>
    <w:p w:rsidR="00542105" w:rsidRPr="00527ED6" w:rsidRDefault="00735EBA" w:rsidP="00BC5650">
      <w:r w:rsidRPr="00527ED6">
        <w:t xml:space="preserve">Prevenció, egészségmegőrzés, motorikus képességek fejlesztésének lehetőségei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Ütős sportok, mint szabadidősportok </w:t>
      </w:r>
    </w:p>
    <w:p w:rsidR="00542105" w:rsidRPr="00527ED6" w:rsidRDefault="00735EBA" w:rsidP="00BC5650">
      <w:r w:rsidRPr="00527ED6">
        <w:t xml:space="preserve">Ütős játékok alapismereteinek elsajátítása </w:t>
      </w:r>
    </w:p>
    <w:p w:rsidR="00542105" w:rsidRPr="00527ED6" w:rsidRDefault="00735EBA" w:rsidP="00BC5650">
      <w:r w:rsidRPr="00527ED6">
        <w:t xml:space="preserve">Szabályismeret </w:t>
      </w:r>
    </w:p>
    <w:p w:rsidR="00542105" w:rsidRPr="00527ED6" w:rsidRDefault="00735EBA" w:rsidP="00BC5650">
      <w:r w:rsidRPr="00527ED6">
        <w:t xml:space="preserve">Játékvezetői ismeretek </w:t>
      </w:r>
    </w:p>
    <w:p w:rsidR="00542105" w:rsidRPr="00527ED6" w:rsidRDefault="00735EBA" w:rsidP="00BC5650">
      <w:r w:rsidRPr="00527ED6">
        <w:t xml:space="preserve">Eszközhasználat </w:t>
      </w:r>
    </w:p>
    <w:p w:rsidR="00542105" w:rsidRPr="00527ED6" w:rsidRDefault="00735EBA" w:rsidP="00BC5650">
      <w:r w:rsidRPr="00527ED6">
        <w:t xml:space="preserve">Prevenció, egészségmegőrzés, motorikus képességek fejlesztésének lehetőségei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Állóképességi sportok, mint szabadidősportok </w:t>
      </w:r>
    </w:p>
    <w:p w:rsidR="00542105" w:rsidRPr="00527ED6" w:rsidRDefault="00735EBA" w:rsidP="00BC5650">
      <w:r w:rsidRPr="00527ED6">
        <w:t xml:space="preserve">Állóképességi sportok csoportosítása és alapismereteinek elsajátítása </w:t>
      </w:r>
    </w:p>
    <w:p w:rsidR="00542105" w:rsidRPr="00527ED6" w:rsidRDefault="00735EBA" w:rsidP="00BC5650">
      <w:r w:rsidRPr="00527ED6">
        <w:t xml:space="preserve">Állóképességi sportok élettani hatása </w:t>
      </w:r>
    </w:p>
    <w:p w:rsidR="00542105" w:rsidRPr="00527ED6" w:rsidRDefault="00735EBA" w:rsidP="00BC5650">
      <w:r w:rsidRPr="00527ED6">
        <w:t xml:space="preserve">Sportágspecifikus technika és eszközhasználat </w:t>
      </w:r>
    </w:p>
    <w:p w:rsidR="00542105" w:rsidRPr="00527ED6" w:rsidRDefault="00735EBA" w:rsidP="00BC5650">
      <w:r w:rsidRPr="00527ED6">
        <w:t xml:space="preserve">Prevenció, egészségmegőrzés, motorikus képességek fejlesztésének lehetőségei </w:t>
      </w:r>
    </w:p>
    <w:p w:rsidR="00542105" w:rsidRPr="00527ED6" w:rsidRDefault="00735EBA" w:rsidP="00BC5650">
      <w:r w:rsidRPr="00527ED6">
        <w:t xml:space="preserve"> </w:t>
      </w:r>
    </w:p>
    <w:p w:rsidR="00542105" w:rsidRPr="00527ED6" w:rsidRDefault="00735EBA" w:rsidP="00554492">
      <w:pPr>
        <w:pStyle w:val="Tart2"/>
      </w:pPr>
      <w:bookmarkStart w:id="43" w:name="_Toc207018081"/>
      <w:r w:rsidRPr="00527ED6">
        <w:t xml:space="preserve">Aqua tréning tantárgy </w:t>
      </w:r>
      <w:r w:rsidRPr="00527ED6">
        <w:tab/>
      </w:r>
      <w:r w:rsidR="00A03A83" w:rsidRPr="00527ED6">
        <w:tab/>
      </w:r>
      <w:r w:rsidR="00A03A83" w:rsidRPr="00527ED6">
        <w:tab/>
      </w:r>
      <w:r w:rsidR="00A03A83" w:rsidRPr="00527ED6">
        <w:tab/>
      </w:r>
      <w:r w:rsidR="00A03A83" w:rsidRPr="00527ED6">
        <w:tab/>
      </w:r>
      <w:r w:rsidR="00A03A83" w:rsidRPr="00527ED6">
        <w:tab/>
      </w:r>
      <w:r w:rsidR="00A03A83" w:rsidRPr="00527ED6">
        <w:tab/>
      </w:r>
      <w:r w:rsidR="00A03A83" w:rsidRPr="00527ED6">
        <w:tab/>
      </w:r>
      <w:r w:rsidR="00E35BEC" w:rsidRPr="00527ED6">
        <w:rPr>
          <w:rStyle w:val="Cmsor2Char"/>
        </w:rPr>
        <w:t>155</w:t>
      </w:r>
      <w:r w:rsidRPr="00527ED6">
        <w:rPr>
          <w:rStyle w:val="Cmsor2Char"/>
        </w:rPr>
        <w:t>/</w:t>
      </w:r>
      <w:r w:rsidR="00E35BEC" w:rsidRPr="00527ED6">
        <w:rPr>
          <w:rStyle w:val="Cmsor2Char"/>
        </w:rPr>
        <w:t>155</w:t>
      </w:r>
      <w:r w:rsidRPr="00527ED6">
        <w:rPr>
          <w:rStyle w:val="Cmsor2Char"/>
        </w:rPr>
        <w:t xml:space="preserve"> óra</w:t>
      </w:r>
      <w:bookmarkEnd w:id="43"/>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Az Aqua tréning a későbbi munkakörhöz szükséges gyakorlati ismeretek elsajátításában nyújt segítséget. Az aqua tréning elmélet tantárgy tanításának célja, hogy a tanulók megismerjék a vízben alkalmazható gyakorlatok, eszközök, felszerelések széles választékát, alkalmazási területeit és formáit. A tantárgy keretein belül a tanulók megismerkednek a víz – mint sajátos edzéseszköz – egészség- és képességfejlesztő hatásaival. További cél, hogy a tanulók képessé váljanak a vízi foglalkozásokra jellemző speciális módszertani technikák alkalmazására. Különböző korosztályok speciális mozgásanyagával kisgyermek kortól egészen az idősek sportjáig.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 </w:t>
      </w:r>
    </w:p>
    <w:p w:rsidR="00542105" w:rsidRPr="00527ED6" w:rsidRDefault="00735EBA" w:rsidP="00BC5650">
      <w:r w:rsidRPr="00527ED6">
        <w:t xml:space="preserve">A képzés órakeretének legalább 80%-át gyakorlati helyszínen (tanműhely, üzem stb.) kell lebonyolítani. </w:t>
      </w:r>
    </w:p>
    <w:p w:rsidR="00542105" w:rsidRPr="00527ED6" w:rsidRDefault="00735EBA" w:rsidP="00BC5650">
      <w:r w:rsidRPr="00527ED6">
        <w:t xml:space="preserve"> </w:t>
      </w:r>
      <w:r w:rsidRPr="00527ED6">
        <w:tab/>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15" w:type="dxa"/>
          <w:left w:w="108" w:type="dxa"/>
          <w:right w:w="59" w:type="dxa"/>
        </w:tblCellMar>
        <w:tblLook w:val="04A0" w:firstRow="1" w:lastRow="0" w:firstColumn="1" w:lastColumn="0" w:noHBand="0" w:noVBand="1"/>
      </w:tblPr>
      <w:tblGrid>
        <w:gridCol w:w="1858"/>
        <w:gridCol w:w="1858"/>
        <w:gridCol w:w="1858"/>
        <w:gridCol w:w="1858"/>
        <w:gridCol w:w="1858"/>
      </w:tblGrid>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Szakszerű vízből mentést végez, és elsősegélyt nyújt.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Vízből mentés, Elsősegélynyújtás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Szereti és otthonosan érzi magát az uszodában, mint vizes környezetben. Motiválja az eltérő fizikai környezet sajátosságában rejlő sportszakmai tartalom. Mélyen elkötelezett a minőségi sport-szakmai munka mellett.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Automata és félautomata újraélesztő készülék szakszerű használata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Vízbiztos a 4-ből legalább 3 úszásnemben.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Úszásnemek közti különbségek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Tudatosan alkalmazza a víz, mint közeg, szárazföldi közegtől eltérő hatásait.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Fizikai, élettani hatások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Egyéni és csoportos mozgásprogramokat tervez, szervez, és hatékonyan alkalmazza azok módszereit.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Csoportos óravezetés módszertana, óratervezés alapismeretei, óraszervezés alapismeretei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Órát tervez és vezet különböző korosztályoknak és célcsoportoknak, különböző edzéscéllal.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Korosztályos élettani sajátosságok ismerete, speciális populáció mozgásigényeinek ismerete, prevenció fogalma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Tudatosan alkalmazza az uszoda, mint létesítmény működését, higiéniai előírásait szolgáltatásait, programjait.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Létesítmény működés alapismeretei, higiéniai előírások ismerete, sportszolgáltatások speciális területeinek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Gyakorlatokat állít össze vízi edzésprogramok anyag</w:t>
            </w:r>
            <w:r w:rsidR="007C4B2A">
              <w:rPr>
                <w:sz w:val="20"/>
              </w:rPr>
              <w:t>ai</w:t>
            </w:r>
            <w:r w:rsidRPr="00527ED6">
              <w:rPr>
                <w:sz w:val="20"/>
              </w:rPr>
              <w:t xml:space="preserve">ból és ezeket bemutatja.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Ismeri a vízi edzésprogramok tervezésének, szervezésének edzéselveit és módszereit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B81B7A">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Szaktudását szaknyelvi kifejezésekkel kommunikálja.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Szaknyelv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 szintű informatikai és elektronikai ismeretek </w:t>
            </w:r>
          </w:p>
        </w:tc>
      </w:tr>
    </w:tbl>
    <w:p w:rsidR="00542105" w:rsidRPr="00527ED6" w:rsidRDefault="00735EBA" w:rsidP="00BC5650">
      <w:r w:rsidRPr="00527ED6">
        <w:t xml:space="preserve"> </w:t>
      </w:r>
    </w:p>
    <w:p w:rsidR="00E35BEC" w:rsidRPr="00527ED6" w:rsidRDefault="00735EBA" w:rsidP="00BC5650">
      <w:r w:rsidRPr="00527ED6">
        <w:t xml:space="preserve"> </w:t>
      </w:r>
      <w:r w:rsidR="00E35BEC"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4956"/>
      </w:tblGrid>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sz w:val="22"/>
                <w:lang w:eastAsia="en-US"/>
              </w:rPr>
              <w:t>Megbeszélések, önértékelés, társak értékelése, tesztfeladatok, szóbeli- és projektfeladatok</w:t>
            </w:r>
          </w:p>
        </w:tc>
      </w:tr>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Cs/>
                <w:sz w:val="22"/>
                <w:lang w:eastAsia="en-US"/>
              </w:rPr>
              <w:t>Tesztfeladat és szóbeli feladat alapján</w:t>
            </w:r>
          </w:p>
        </w:tc>
      </w:tr>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542105" w:rsidP="00BC5650"/>
    <w:p w:rsidR="00542105" w:rsidRDefault="00735EBA" w:rsidP="00BC5650">
      <w:pPr>
        <w:rPr>
          <w:b/>
        </w:rPr>
      </w:pPr>
      <w:r w:rsidRPr="00E61F71">
        <w:rPr>
          <w:b/>
        </w:rPr>
        <w:t xml:space="preserve">A tantárgy témakörei </w:t>
      </w:r>
    </w:p>
    <w:p w:rsidR="00E61F71" w:rsidRPr="00E61F71" w:rsidRDefault="00E61F71" w:rsidP="00BC5650">
      <w:pPr>
        <w:rPr>
          <w:b/>
        </w:rPr>
      </w:pPr>
    </w:p>
    <w:p w:rsidR="00542105" w:rsidRPr="00E61F71" w:rsidRDefault="00735EBA" w:rsidP="00BC5650">
      <w:pPr>
        <w:rPr>
          <w:b/>
        </w:rPr>
      </w:pPr>
      <w:r w:rsidRPr="00E61F71">
        <w:rPr>
          <w:b/>
        </w:rPr>
        <w:t xml:space="preserve">Vízi mozgás- és foglalkozásformák  </w:t>
      </w:r>
    </w:p>
    <w:p w:rsidR="00542105" w:rsidRPr="00527ED6" w:rsidRDefault="00735EBA" w:rsidP="00BC5650">
      <w:r w:rsidRPr="00527ED6">
        <w:t xml:space="preserve">A vízi foglalkozások rendszertana  </w:t>
      </w:r>
    </w:p>
    <w:p w:rsidR="00542105" w:rsidRPr="00527ED6" w:rsidRDefault="00735EBA" w:rsidP="00BC5650">
      <w:r w:rsidRPr="00527ED6">
        <w:t xml:space="preserve">Gimnasztika, mint a vízi foglalkozások alapja </w:t>
      </w:r>
    </w:p>
    <w:p w:rsidR="00542105" w:rsidRPr="00527ED6" w:rsidRDefault="00735EBA" w:rsidP="00BC5650">
      <w:r w:rsidRPr="00527ED6">
        <w:t xml:space="preserve">A vízben használt képességfejlesztő és segédeszközök   </w:t>
      </w:r>
    </w:p>
    <w:p w:rsidR="00542105" w:rsidRPr="00527ED6" w:rsidRDefault="00735EBA" w:rsidP="00BC5650">
      <w:r w:rsidRPr="00527ED6">
        <w:t xml:space="preserve">Természetes mozgások adaptációja kisvizes környezetben  </w:t>
      </w:r>
    </w:p>
    <w:p w:rsidR="00542105" w:rsidRPr="00527ED6" w:rsidRDefault="00735EBA" w:rsidP="00BC5650">
      <w:r w:rsidRPr="00527ED6">
        <w:t xml:space="preserve">Természetes mozgások adaptációja mélyvizes környezetben </w:t>
      </w:r>
    </w:p>
    <w:p w:rsidR="00542105" w:rsidRPr="00527ED6" w:rsidRDefault="00735EBA" w:rsidP="00BC5650">
      <w:r w:rsidRPr="00527ED6">
        <w:t xml:space="preserve">Vízben végrehajtható szabadgyakorlati alapformájú gyakorlatok  </w:t>
      </w:r>
    </w:p>
    <w:p w:rsidR="00542105" w:rsidRPr="00527ED6" w:rsidRDefault="00735EBA" w:rsidP="00BC5650">
      <w:r w:rsidRPr="00527ED6">
        <w:t xml:space="preserve">Erőfejlesztő gyakorlatok vízben </w:t>
      </w:r>
    </w:p>
    <w:p w:rsidR="00542105" w:rsidRPr="00527ED6" w:rsidRDefault="00735EBA" w:rsidP="00BC5650">
      <w:r w:rsidRPr="00527ED6">
        <w:t xml:space="preserve">Állóképességet fejlesztő gyakorlatok vízben </w:t>
      </w:r>
    </w:p>
    <w:p w:rsidR="00542105" w:rsidRPr="00527ED6" w:rsidRDefault="00735EBA" w:rsidP="00BC5650">
      <w:r w:rsidRPr="00527ED6">
        <w:t xml:space="preserve">Ízületi mozgékonyságot fejlesztő gyakorlatok vízben </w:t>
      </w:r>
    </w:p>
    <w:p w:rsidR="00542105" w:rsidRPr="00527ED6" w:rsidRDefault="00735EBA" w:rsidP="00BC5650">
      <w:r w:rsidRPr="00527ED6">
        <w:t xml:space="preserve">Koordinációs képességfejlesztő gyakorlatok vízben </w:t>
      </w:r>
    </w:p>
    <w:p w:rsidR="00542105" w:rsidRPr="00527ED6" w:rsidRDefault="00735EBA" w:rsidP="00BC5650">
      <w:r w:rsidRPr="00527ED6">
        <w:t xml:space="preserve">A tartáshibák megjelenési formái </w:t>
      </w:r>
    </w:p>
    <w:p w:rsidR="00542105" w:rsidRPr="00527ED6" w:rsidRDefault="00735EBA" w:rsidP="00BC5650">
      <w:r w:rsidRPr="00527ED6">
        <w:t xml:space="preserve">Tartáshibák megelőzését és korrekcióját célzó vízi gyakorlatok </w:t>
      </w:r>
    </w:p>
    <w:p w:rsidR="00542105" w:rsidRPr="00527ED6" w:rsidRDefault="00735EBA" w:rsidP="00BC5650">
      <w:r w:rsidRPr="00527ED6">
        <w:t xml:space="preserve">Légzésfunkciót fejlesztő vízi gyakorlatok  </w:t>
      </w:r>
    </w:p>
    <w:p w:rsidR="00542105" w:rsidRPr="00527ED6" w:rsidRDefault="00735EBA" w:rsidP="00BC5650">
      <w:r w:rsidRPr="00527ED6">
        <w:t xml:space="preserve">Pihentető, relaxációs gyakorlatok vízben </w:t>
      </w:r>
    </w:p>
    <w:p w:rsidR="00542105" w:rsidRPr="00527ED6" w:rsidRDefault="00735EBA" w:rsidP="00BC5650">
      <w:r w:rsidRPr="00527ED6">
        <w:t xml:space="preserve">Társas gyakorlatok vízben </w:t>
      </w:r>
    </w:p>
    <w:p w:rsidR="00542105" w:rsidRPr="00527ED6" w:rsidRDefault="00735EBA" w:rsidP="00BC5650">
      <w:r w:rsidRPr="00527ED6">
        <w:t xml:space="preserve">Vízi játékok kis- és mélyvízben </w:t>
      </w:r>
    </w:p>
    <w:p w:rsidR="00542105" w:rsidRPr="00527ED6" w:rsidRDefault="00735EBA" w:rsidP="00BC5650">
      <w:r w:rsidRPr="00527ED6">
        <w:t xml:space="preserve">A fitnesz úszás fogalma, sajátosságai </w:t>
      </w:r>
    </w:p>
    <w:p w:rsidR="00542105" w:rsidRPr="00527ED6" w:rsidRDefault="00735EBA" w:rsidP="00BC5650">
      <w:r w:rsidRPr="00527ED6">
        <w:t xml:space="preserve">Az egyes úszásnemek helyes technikai végrehajtása </w:t>
      </w:r>
    </w:p>
    <w:p w:rsidR="00542105" w:rsidRPr="00527ED6" w:rsidRDefault="00735EBA" w:rsidP="00BC5650">
      <w:r w:rsidRPr="00527ED6">
        <w:t xml:space="preserve">Zenés aquafitnesz óratípusok  </w:t>
      </w:r>
    </w:p>
    <w:p w:rsidR="00542105" w:rsidRPr="00527ED6" w:rsidRDefault="00735EBA" w:rsidP="00BC5650">
      <w:r w:rsidRPr="00527ED6">
        <w:t xml:space="preserve">Kórosan elhízottak vízi mozgásprogramjai  </w:t>
      </w:r>
    </w:p>
    <w:p w:rsidR="00542105" w:rsidRPr="00527ED6" w:rsidRDefault="00735EBA" w:rsidP="00BC5650">
      <w:r w:rsidRPr="00527ED6">
        <w:t xml:space="preserve">Megváltozott fizikai képességű egyének vízi mozgásprogramjai </w:t>
      </w:r>
    </w:p>
    <w:p w:rsidR="00542105" w:rsidRPr="00527ED6" w:rsidRDefault="00735EBA" w:rsidP="00BC5650">
      <w:r w:rsidRPr="00527ED6">
        <w:t xml:space="preserve">Időskorúak vízi mozgásprogramjai </w:t>
      </w:r>
    </w:p>
    <w:p w:rsidR="00542105" w:rsidRPr="00527ED6" w:rsidRDefault="00735EBA" w:rsidP="00BC5650">
      <w:r w:rsidRPr="00527ED6">
        <w:t xml:space="preserve">Gyermekfoglalkozások vízben </w:t>
      </w:r>
    </w:p>
    <w:p w:rsidR="00542105" w:rsidRPr="00527ED6" w:rsidRDefault="00735EBA" w:rsidP="00BC5650">
      <w:r w:rsidRPr="00527ED6">
        <w:t xml:space="preserve"> </w:t>
      </w:r>
    </w:p>
    <w:p w:rsidR="00542105" w:rsidRPr="00E61F71" w:rsidRDefault="00735EBA" w:rsidP="00BC5650">
      <w:pPr>
        <w:rPr>
          <w:b/>
        </w:rPr>
      </w:pPr>
      <w:r w:rsidRPr="00E61F71">
        <w:rPr>
          <w:b/>
        </w:rPr>
        <w:t xml:space="preserve">A vízi foglalkozások módszertana  </w:t>
      </w:r>
    </w:p>
    <w:p w:rsidR="00542105" w:rsidRPr="00527ED6" w:rsidRDefault="00735EBA" w:rsidP="00BC5650">
      <w:r w:rsidRPr="00527ED6">
        <w:t xml:space="preserve">A víz, mint a vízi foglalkozások eszköze </w:t>
      </w:r>
    </w:p>
    <w:p w:rsidR="00542105" w:rsidRPr="00527ED6" w:rsidRDefault="00735EBA" w:rsidP="00BC5650">
      <w:r w:rsidRPr="00527ED6">
        <w:t xml:space="preserve">A víz szervezetre gyakorolt hatása </w:t>
      </w:r>
    </w:p>
    <w:p w:rsidR="00542105" w:rsidRPr="00527ED6" w:rsidRDefault="00735EBA" w:rsidP="00BC5650">
      <w:r w:rsidRPr="00527ED6">
        <w:t xml:space="preserve">A víz tulajdonságai </w:t>
      </w:r>
    </w:p>
    <w:p w:rsidR="00542105" w:rsidRPr="00527ED6" w:rsidRDefault="00735EBA" w:rsidP="00BC5650">
      <w:r w:rsidRPr="00527ED6">
        <w:t xml:space="preserve">Súrlódás, viszkozitás, turbulencia </w:t>
      </w:r>
    </w:p>
    <w:p w:rsidR="00542105" w:rsidRPr="00527ED6" w:rsidRDefault="00735EBA" w:rsidP="00BC5650">
      <w:r w:rsidRPr="00527ED6">
        <w:t xml:space="preserve">A hőmérséklet jelentősége (víz, levegő) </w:t>
      </w:r>
    </w:p>
    <w:p w:rsidR="00542105" w:rsidRPr="00527ED6" w:rsidRDefault="00735EBA" w:rsidP="00BC5650">
      <w:r w:rsidRPr="00527ED6">
        <w:t xml:space="preserve">A mozgástörvények érvényesülése a vízben </w:t>
      </w:r>
    </w:p>
    <w:p w:rsidR="00542105" w:rsidRPr="00527ED6" w:rsidRDefault="00735EBA" w:rsidP="00BC5650">
      <w:r w:rsidRPr="00527ED6">
        <w:t xml:space="preserve">A sekély víz sajátosságai </w:t>
      </w:r>
    </w:p>
    <w:p w:rsidR="00542105" w:rsidRPr="00527ED6" w:rsidRDefault="00735EBA" w:rsidP="00BC5650">
      <w:r w:rsidRPr="00527ED6">
        <w:t xml:space="preserve">A mélyvíz sajátosságai </w:t>
      </w:r>
    </w:p>
    <w:p w:rsidR="00542105" w:rsidRPr="00527ED6" w:rsidRDefault="00735EBA" w:rsidP="00BC5650">
      <w:r w:rsidRPr="00527ED6">
        <w:t xml:space="preserve">A kültéri medence sajátosságai </w:t>
      </w:r>
    </w:p>
    <w:p w:rsidR="00542105" w:rsidRPr="00527ED6" w:rsidRDefault="00735EBA" w:rsidP="00BC5650">
      <w:r w:rsidRPr="00527ED6">
        <w:t xml:space="preserve">A medence sajátosságai (mélysége, lejtése, alja) </w:t>
      </w:r>
    </w:p>
    <w:p w:rsidR="00542105" w:rsidRPr="00527ED6" w:rsidRDefault="00735EBA" w:rsidP="00BC5650">
      <w:r w:rsidRPr="00527ED6">
        <w:t xml:space="preserve">A medence tulajdonságainak jelentősége a vízi foglalkozások tervezésében  </w:t>
      </w:r>
    </w:p>
    <w:p w:rsidR="00542105" w:rsidRPr="00527ED6" w:rsidRDefault="00735EBA" w:rsidP="00BC5650">
      <w:r w:rsidRPr="00527ED6">
        <w:t xml:space="preserve">Uszodai egészségtan </w:t>
      </w:r>
    </w:p>
    <w:p w:rsidR="00542105" w:rsidRPr="00527ED6" w:rsidRDefault="00735EBA" w:rsidP="00BC5650">
      <w:r w:rsidRPr="00527ED6">
        <w:t xml:space="preserve">Jellemző balesetek, sérülések a vízi foglalkozásokon </w:t>
      </w:r>
    </w:p>
    <w:p w:rsidR="00542105" w:rsidRPr="00527ED6" w:rsidRDefault="00735EBA" w:rsidP="00BC5650">
      <w:r w:rsidRPr="00527ED6">
        <w:t xml:space="preserve">A balesetek megelőzésére vonatkozó szabályok, módszerek </w:t>
      </w:r>
    </w:p>
    <w:p w:rsidR="00542105" w:rsidRPr="00527ED6" w:rsidRDefault="00735EBA" w:rsidP="00BC5650">
      <w:r w:rsidRPr="00527ED6">
        <w:t xml:space="preserve">Vízből mentés az uszodában </w:t>
      </w:r>
    </w:p>
    <w:p w:rsidR="00542105" w:rsidRPr="00527ED6" w:rsidRDefault="00735EBA" w:rsidP="00BC5650">
      <w:r w:rsidRPr="00527ED6">
        <w:t xml:space="preserve">A vízből mentés sajátosságai nyílt vizeken </w:t>
      </w:r>
    </w:p>
    <w:p w:rsidR="00542105" w:rsidRPr="00527ED6" w:rsidRDefault="00735EBA" w:rsidP="00BC5650">
      <w:r w:rsidRPr="00527ED6">
        <w:t xml:space="preserve">Elsősegély-nyújtási feladatok </w:t>
      </w:r>
    </w:p>
    <w:p w:rsidR="00542105" w:rsidRPr="00527ED6" w:rsidRDefault="00735EBA" w:rsidP="00BC5650">
      <w:r w:rsidRPr="00527ED6">
        <w:t xml:space="preserve">A vízi gyakorlatok tervezésének szempontjai  </w:t>
      </w:r>
    </w:p>
    <w:p w:rsidR="00542105" w:rsidRPr="00527ED6" w:rsidRDefault="00735EBA" w:rsidP="00BC5650">
      <w:r w:rsidRPr="00527ED6">
        <w:t xml:space="preserve">A vízi foglalkozások célcsoportjai </w:t>
      </w:r>
    </w:p>
    <w:p w:rsidR="00542105" w:rsidRPr="00527ED6" w:rsidRDefault="00735EBA" w:rsidP="00BC5650">
      <w:r w:rsidRPr="00527ED6">
        <w:t xml:space="preserve">A vízi foglalkozások szerkezeti felépítése </w:t>
      </w:r>
    </w:p>
    <w:p w:rsidR="00542105" w:rsidRPr="00527ED6" w:rsidRDefault="00735EBA" w:rsidP="00BC5650">
      <w:r w:rsidRPr="00527ED6">
        <w:t xml:space="preserve">A vízi gimnasztikai gyakorlatok variálása és kombinálása </w:t>
      </w:r>
    </w:p>
    <w:p w:rsidR="00542105" w:rsidRPr="00527ED6" w:rsidRDefault="00735EBA" w:rsidP="00BC5650">
      <w:r w:rsidRPr="00527ED6">
        <w:t xml:space="preserve">Gyakorlatok leírása és ábrázolása </w:t>
      </w:r>
    </w:p>
    <w:p w:rsidR="00542105" w:rsidRPr="00527ED6" w:rsidRDefault="00735EBA" w:rsidP="00BC5650">
      <w:r w:rsidRPr="00527ED6">
        <w:t xml:space="preserve">A vízi foglalkozások vezetésének módszertana  </w:t>
      </w:r>
    </w:p>
    <w:p w:rsidR="00542105" w:rsidRPr="00527ED6" w:rsidRDefault="00735EBA" w:rsidP="00BC5650">
      <w:r w:rsidRPr="00527ED6">
        <w:t xml:space="preserve">Foglalkoztatási formák a vízi foglalkozásokon </w:t>
      </w:r>
    </w:p>
    <w:p w:rsidR="00542105" w:rsidRPr="00527ED6" w:rsidRDefault="00735EBA" w:rsidP="00BC5650">
      <w:r w:rsidRPr="00527ED6">
        <w:t xml:space="preserve">A mélyvízi foglalkozások sajátosságai </w:t>
      </w:r>
    </w:p>
    <w:p w:rsidR="00542105" w:rsidRPr="00527ED6" w:rsidRDefault="00735EBA" w:rsidP="00BC5650">
      <w:r w:rsidRPr="00527ED6">
        <w:t xml:space="preserve">A fitnesz úszás edzésmódszertana </w:t>
      </w:r>
    </w:p>
    <w:p w:rsidR="00542105" w:rsidRPr="00527ED6" w:rsidRDefault="00735EBA" w:rsidP="00BC5650">
      <w:r w:rsidRPr="00527ED6">
        <w:t xml:space="preserve">Speciális képességfejlesztés fitnesz úszás módosított változataival  </w:t>
      </w:r>
    </w:p>
    <w:p w:rsidR="00542105" w:rsidRPr="00527ED6" w:rsidRDefault="00735EBA" w:rsidP="00BC5650">
      <w:r w:rsidRPr="00527ED6">
        <w:t xml:space="preserve">A vízi játékok alkalmazási lehetőségei </w:t>
      </w:r>
    </w:p>
    <w:p w:rsidR="00542105" w:rsidRPr="00527ED6" w:rsidRDefault="00735EBA" w:rsidP="00BC5650">
      <w:r w:rsidRPr="00527ED6">
        <w:t xml:space="preserve">Foglalkozási tervek készítése </w:t>
      </w:r>
    </w:p>
    <w:p w:rsidR="00542105" w:rsidRPr="00527ED6" w:rsidRDefault="00735EBA" w:rsidP="00BC5650">
      <w:r w:rsidRPr="00527ED6">
        <w:t xml:space="preserve">Vízi foglalkozások szervezése  </w:t>
      </w:r>
    </w:p>
    <w:p w:rsidR="00542105" w:rsidRPr="00527ED6" w:rsidRDefault="00735EBA" w:rsidP="00BC5650">
      <w:r w:rsidRPr="00527ED6">
        <w:t xml:space="preserve">Vízi foglakozások marketingje  </w:t>
      </w:r>
    </w:p>
    <w:p w:rsidR="00542105" w:rsidRPr="00527ED6" w:rsidRDefault="00735EBA" w:rsidP="00BC5650">
      <w:r w:rsidRPr="00527ED6">
        <w:t xml:space="preserve">Eszközök beszerzése </w:t>
      </w:r>
    </w:p>
    <w:p w:rsidR="00542105" w:rsidRPr="00527ED6" w:rsidRDefault="00735EBA" w:rsidP="00BC5650">
      <w:r w:rsidRPr="00527ED6">
        <w:t xml:space="preserve">Szakmai kompetenciák és kompetenciahatárok  </w:t>
      </w:r>
    </w:p>
    <w:p w:rsidR="00542105" w:rsidRPr="00527ED6" w:rsidRDefault="00735EBA" w:rsidP="00BC5650">
      <w:r w:rsidRPr="00527ED6">
        <w:t xml:space="preserve">Továbbképzési irányok </w:t>
      </w:r>
    </w:p>
    <w:p w:rsidR="00542105" w:rsidRPr="00527ED6" w:rsidRDefault="00735EBA" w:rsidP="00BC5650">
      <w:r w:rsidRPr="00527ED6">
        <w:t xml:space="preserve"> </w:t>
      </w:r>
    </w:p>
    <w:p w:rsidR="00542105" w:rsidRPr="00E61F71" w:rsidRDefault="00735EBA" w:rsidP="00BC5650">
      <w:pPr>
        <w:rPr>
          <w:b/>
        </w:rPr>
      </w:pPr>
      <w:r w:rsidRPr="00E61F71">
        <w:rPr>
          <w:b/>
        </w:rPr>
        <w:t xml:space="preserve">Vízi gimnasztika </w:t>
      </w:r>
    </w:p>
    <w:p w:rsidR="00542105" w:rsidRPr="00527ED6" w:rsidRDefault="00735EBA" w:rsidP="00BC5650">
      <w:r w:rsidRPr="00527ED6">
        <w:t xml:space="preserve">Természetes mozgások kisvizes környezetben  </w:t>
      </w:r>
    </w:p>
    <w:p w:rsidR="00542105" w:rsidRPr="00527ED6" w:rsidRDefault="00735EBA" w:rsidP="00BC5650">
      <w:r w:rsidRPr="00527ED6">
        <w:t xml:space="preserve">Természetes mozgások mélyvizes környezetben  </w:t>
      </w:r>
    </w:p>
    <w:p w:rsidR="00542105" w:rsidRPr="00527ED6" w:rsidRDefault="00735EBA" w:rsidP="00BC5650">
      <w:r w:rsidRPr="00527ED6">
        <w:t xml:space="preserve">Vízben végrehajtható szabadgyakorlati alapformájú gyakorlatok  </w:t>
      </w:r>
    </w:p>
    <w:p w:rsidR="00542105" w:rsidRPr="00527ED6" w:rsidRDefault="00735EBA" w:rsidP="00BC5650">
      <w:r w:rsidRPr="00527ED6">
        <w:t xml:space="preserve">Erőfejlesztő gimnasztikai gyakorlatok vízben </w:t>
      </w:r>
    </w:p>
    <w:p w:rsidR="00542105" w:rsidRPr="00527ED6" w:rsidRDefault="00735EBA" w:rsidP="00BC5650">
      <w:r w:rsidRPr="00527ED6">
        <w:t xml:space="preserve">Állóképességet fejlesztő gimnasztikai gyakorlatok vízben </w:t>
      </w:r>
    </w:p>
    <w:p w:rsidR="00542105" w:rsidRPr="00527ED6" w:rsidRDefault="00735EBA" w:rsidP="00BC5650">
      <w:r w:rsidRPr="00527ED6">
        <w:t xml:space="preserve">Ízületi mozgékonyságot fejlesztő gimnasztikai gyakorlatok vízben  </w:t>
      </w:r>
    </w:p>
    <w:p w:rsidR="00542105" w:rsidRPr="00527ED6" w:rsidRDefault="00735EBA" w:rsidP="00BC5650">
      <w:r w:rsidRPr="00527ED6">
        <w:t xml:space="preserve">Koordinációs képességfejlesztő gimnasztikai gyakorlatok vízben </w:t>
      </w:r>
    </w:p>
    <w:p w:rsidR="00542105" w:rsidRPr="00527ED6" w:rsidRDefault="00735EBA" w:rsidP="00BC5650">
      <w:r w:rsidRPr="00527ED6">
        <w:t xml:space="preserve">Tartáshibák megelőzését és korrekcióját célzó gimnasztikai gyakorlatok vízben Mobilizációs gyakorlatok vízben </w:t>
      </w:r>
    </w:p>
    <w:p w:rsidR="00542105" w:rsidRPr="00527ED6" w:rsidRDefault="00735EBA" w:rsidP="00BC5650">
      <w:r w:rsidRPr="00527ED6">
        <w:t xml:space="preserve">Légzésfunkciót fejlesztő vízi gimnasztikai gyakorlatok  </w:t>
      </w:r>
    </w:p>
    <w:p w:rsidR="00542105" w:rsidRPr="00527ED6" w:rsidRDefault="00735EBA" w:rsidP="00BC5650">
      <w:r w:rsidRPr="00527ED6">
        <w:t xml:space="preserve">Társas gimnasztikai gyakorlatok vízben </w:t>
      </w:r>
    </w:p>
    <w:p w:rsidR="00542105" w:rsidRPr="00527ED6" w:rsidRDefault="00735EBA" w:rsidP="00BC5650">
      <w:r w:rsidRPr="00527ED6">
        <w:t xml:space="preserve">Súlyzós gimnasztikai gyakorlatok vízben  </w:t>
      </w:r>
    </w:p>
    <w:p w:rsidR="00542105" w:rsidRPr="00527ED6" w:rsidRDefault="00735EBA" w:rsidP="00BC5650">
      <w:r w:rsidRPr="00527ED6">
        <w:t xml:space="preserve">Labdás gimnasztikai gyakorlatok vízben  </w:t>
      </w:r>
    </w:p>
    <w:p w:rsidR="00542105" w:rsidRPr="00527ED6" w:rsidRDefault="00735EBA" w:rsidP="00BC5650">
      <w:r w:rsidRPr="00527ED6">
        <w:t xml:space="preserve">Az úszó cső („nudli”) alkalmazási lehetőségei a vízi gimnasztikában  </w:t>
      </w:r>
    </w:p>
    <w:p w:rsidR="00542105" w:rsidRPr="00527ED6" w:rsidRDefault="00735EBA" w:rsidP="00BC5650">
      <w:r w:rsidRPr="00527ED6">
        <w:t xml:space="preserve">A rugalmas szalagok alkalmazási lehetőségei a vízi gimnasztikában </w:t>
      </w:r>
    </w:p>
    <w:p w:rsidR="00542105" w:rsidRPr="00527ED6" w:rsidRDefault="00735EBA" w:rsidP="00BC5650">
      <w:r w:rsidRPr="00527ED6">
        <w:t xml:space="preserve">A karika alkalmazási lehetőségei a vízi gimnasztikában </w:t>
      </w:r>
    </w:p>
    <w:p w:rsidR="00542105" w:rsidRPr="00527ED6" w:rsidRDefault="00735EBA" w:rsidP="00BC5650">
      <w:r w:rsidRPr="00527ED6">
        <w:t xml:space="preserve">A step-pad alkalmazási lehetőségei a vízi gimnasztikában  </w:t>
      </w:r>
    </w:p>
    <w:p w:rsidR="00542105" w:rsidRPr="00527ED6" w:rsidRDefault="00735EBA" w:rsidP="00BC5650">
      <w:r w:rsidRPr="00527ED6">
        <w:t xml:space="preserve">Pihentető, relaxációs gyakorlatok vízben </w:t>
      </w:r>
    </w:p>
    <w:p w:rsidR="00542105" w:rsidRPr="00527ED6" w:rsidRDefault="00735EBA" w:rsidP="00BC5650">
      <w:r w:rsidRPr="00527ED6">
        <w:t xml:space="preserve">Zenés gimnasztika kisvízben </w:t>
      </w:r>
    </w:p>
    <w:p w:rsidR="00542105" w:rsidRPr="00527ED6" w:rsidRDefault="00735EBA" w:rsidP="00BC5650">
      <w:r w:rsidRPr="00527ED6">
        <w:t xml:space="preserve"> </w:t>
      </w:r>
    </w:p>
    <w:p w:rsidR="00542105" w:rsidRPr="00E61F71" w:rsidRDefault="00735EBA" w:rsidP="00BC5650">
      <w:pPr>
        <w:rPr>
          <w:b/>
        </w:rPr>
      </w:pPr>
      <w:r w:rsidRPr="00E61F71">
        <w:rPr>
          <w:b/>
        </w:rPr>
        <w:t xml:space="preserve">Speciális vízi foglalkozások  </w:t>
      </w:r>
    </w:p>
    <w:p w:rsidR="00542105" w:rsidRPr="00527ED6" w:rsidRDefault="00735EBA" w:rsidP="00BC5650">
      <w:r w:rsidRPr="00527ED6">
        <w:t xml:space="preserve">Táncos gyakorlatok, koreográfiák kisvízben </w:t>
      </w:r>
    </w:p>
    <w:p w:rsidR="00542105" w:rsidRPr="00527ED6" w:rsidRDefault="00735EBA" w:rsidP="00BC5650">
      <w:r w:rsidRPr="00527ED6">
        <w:t xml:space="preserve">Zenés aquafitnesz óratípusok  </w:t>
      </w:r>
    </w:p>
    <w:p w:rsidR="00542105" w:rsidRPr="00527ED6" w:rsidRDefault="00735EBA" w:rsidP="00BC5650">
      <w:r w:rsidRPr="00527ED6">
        <w:t xml:space="preserve">Az egyes úszásnemek helyes technikai végrehajtása  </w:t>
      </w:r>
    </w:p>
    <w:p w:rsidR="00542105" w:rsidRPr="00527ED6" w:rsidRDefault="00735EBA" w:rsidP="00BC5650">
      <w:r w:rsidRPr="00527ED6">
        <w:t xml:space="preserve">Fittségi edzés úszással   </w:t>
      </w:r>
    </w:p>
    <w:p w:rsidR="00542105" w:rsidRPr="00527ED6" w:rsidRDefault="00735EBA" w:rsidP="00BC5650">
      <w:r w:rsidRPr="00527ED6">
        <w:t xml:space="preserve">A tartáshibák megelőzése és korrekciója úszással </w:t>
      </w:r>
    </w:p>
    <w:p w:rsidR="00542105" w:rsidRPr="00527ED6" w:rsidRDefault="00735EBA" w:rsidP="00BC5650">
      <w:r w:rsidRPr="00527ED6">
        <w:t xml:space="preserve">Légzésfejlesztés úszással </w:t>
      </w:r>
    </w:p>
    <w:p w:rsidR="00542105" w:rsidRPr="00527ED6" w:rsidRDefault="00735EBA" w:rsidP="00BC5650">
      <w:r w:rsidRPr="00527ED6">
        <w:t xml:space="preserve">Koordinációfejlesztés úszással </w:t>
      </w:r>
    </w:p>
    <w:p w:rsidR="00542105" w:rsidRPr="00527ED6" w:rsidRDefault="00735EBA" w:rsidP="00BC5650">
      <w:r w:rsidRPr="00527ED6">
        <w:t xml:space="preserve">Játékos gyakorlatok vízben járás közben </w:t>
      </w:r>
    </w:p>
    <w:p w:rsidR="00542105" w:rsidRPr="00527ED6" w:rsidRDefault="00735EBA" w:rsidP="00BC5650">
      <w:r w:rsidRPr="00527ED6">
        <w:t xml:space="preserve">Kondicionális képességek fejlesztése vízi játékokkal </w:t>
      </w:r>
    </w:p>
    <w:p w:rsidR="00542105" w:rsidRPr="00527ED6" w:rsidRDefault="00735EBA" w:rsidP="00BC5650">
      <w:r w:rsidRPr="00527ED6">
        <w:t xml:space="preserve">Speciális fejlesztési feladatok vízi játékokkal (légzésfejlesztés, koordinációfejlesztés, figyelemfejlesztés) </w:t>
      </w:r>
    </w:p>
    <w:p w:rsidR="00542105" w:rsidRPr="00527ED6" w:rsidRDefault="00735EBA" w:rsidP="00BC5650">
      <w:r w:rsidRPr="00527ED6">
        <w:t xml:space="preserve">Egyéni, sor- és váltóversenyek kisvizes foglalkozásokon </w:t>
      </w:r>
    </w:p>
    <w:p w:rsidR="00542105" w:rsidRPr="00527ED6" w:rsidRDefault="00735EBA" w:rsidP="00BC5650">
      <w:r w:rsidRPr="00527ED6">
        <w:t xml:space="preserve">Fogó- és labdajátékok </w:t>
      </w:r>
    </w:p>
    <w:p w:rsidR="00542105" w:rsidRPr="00527ED6" w:rsidRDefault="00735EBA" w:rsidP="00BC5650">
      <w:r w:rsidRPr="00527ED6">
        <w:t xml:space="preserve">A sportjátékok adaptációja vízi foglalkozásokon </w:t>
      </w:r>
    </w:p>
    <w:p w:rsidR="00542105" w:rsidRPr="00527ED6" w:rsidRDefault="00735EBA" w:rsidP="00BC5650">
      <w:r w:rsidRPr="00527ED6">
        <w:t xml:space="preserve">Mélyvizes játékok  </w:t>
      </w:r>
    </w:p>
    <w:p w:rsidR="00542105" w:rsidRPr="00527ED6" w:rsidRDefault="00735EBA" w:rsidP="00BC5650">
      <w:r w:rsidRPr="00527ED6">
        <w:t xml:space="preserve">Komplex vízi foglalkozások gyermekeknek  </w:t>
      </w:r>
    </w:p>
    <w:p w:rsidR="00542105" w:rsidRPr="00527ED6" w:rsidRDefault="00735EBA" w:rsidP="00BC5650">
      <w:r w:rsidRPr="00527ED6">
        <w:t xml:space="preserve">Komplex vízi foglalkozások időskorúaknak  </w:t>
      </w:r>
    </w:p>
    <w:p w:rsidR="00542105" w:rsidRPr="00527ED6" w:rsidRDefault="00735EBA" w:rsidP="00BC5650">
      <w:r w:rsidRPr="00527ED6">
        <w:t xml:space="preserve">Komplex vízi foglalkozások túlsúlyosoknak </w:t>
      </w:r>
    </w:p>
    <w:p w:rsidR="00542105" w:rsidRPr="00527ED6" w:rsidRDefault="00735EBA" w:rsidP="00BC5650">
      <w:r w:rsidRPr="00527ED6">
        <w:t xml:space="preserve">Megváltozott fizikai képességű egyének vízi mozgásprogramjai  </w:t>
      </w:r>
    </w:p>
    <w:p w:rsidR="00542105" w:rsidRPr="00527ED6" w:rsidRDefault="00735EBA" w:rsidP="00BC5650">
      <w:r w:rsidRPr="00527ED6">
        <w:t xml:space="preserve">Baleset-megelőzés a vízi foglalkozásokon </w:t>
      </w:r>
    </w:p>
    <w:p w:rsidR="00542105" w:rsidRPr="00527ED6" w:rsidRDefault="00735EBA" w:rsidP="00BC5650">
      <w:r w:rsidRPr="00527ED6">
        <w:t xml:space="preserve">A vízből mentés gyakorlata </w:t>
      </w:r>
    </w:p>
    <w:p w:rsidR="00542105" w:rsidRPr="00527ED6" w:rsidRDefault="00735EBA">
      <w:pPr>
        <w:spacing w:line="259" w:lineRule="auto"/>
        <w:jc w:val="left"/>
      </w:pPr>
      <w:r w:rsidRPr="00527ED6">
        <w:t xml:space="preserve"> </w:t>
      </w:r>
    </w:p>
    <w:p w:rsidR="00542105" w:rsidRPr="00527ED6" w:rsidRDefault="00735EBA" w:rsidP="00435368">
      <w:pPr>
        <w:pStyle w:val="Tart2"/>
      </w:pPr>
      <w:bookmarkStart w:id="44" w:name="_Toc207018082"/>
      <w:r w:rsidRPr="00527ED6">
        <w:t xml:space="preserve">Csoportos és speciális óratípusok tantárgy </w:t>
      </w:r>
      <w:r w:rsidRPr="00527ED6">
        <w:tab/>
      </w:r>
      <w:r w:rsidR="00A03A83" w:rsidRPr="00527ED6">
        <w:tab/>
      </w:r>
      <w:r w:rsidR="00A03A83" w:rsidRPr="00527ED6">
        <w:tab/>
      </w:r>
      <w:r w:rsidR="00A03A83" w:rsidRPr="00527ED6">
        <w:tab/>
      </w:r>
      <w:r w:rsidR="00A03A83" w:rsidRPr="00527ED6">
        <w:tab/>
      </w:r>
      <w:r w:rsidRPr="00527ED6">
        <w:rPr>
          <w:rStyle w:val="Cmsor2Char"/>
        </w:rPr>
        <w:t>2</w:t>
      </w:r>
      <w:r w:rsidR="00E35BEC" w:rsidRPr="00527ED6">
        <w:rPr>
          <w:rStyle w:val="Cmsor2Char"/>
        </w:rPr>
        <w:t>63</w:t>
      </w:r>
      <w:r w:rsidRPr="00527ED6">
        <w:rPr>
          <w:rStyle w:val="Cmsor2Char"/>
        </w:rPr>
        <w:t>/2</w:t>
      </w:r>
      <w:r w:rsidR="00E35BEC" w:rsidRPr="00527ED6">
        <w:rPr>
          <w:rStyle w:val="Cmsor2Char"/>
        </w:rPr>
        <w:t>63</w:t>
      </w:r>
      <w:r w:rsidRPr="00527ED6">
        <w:rPr>
          <w:rStyle w:val="Cmsor2Char"/>
        </w:rPr>
        <w:t xml:space="preserve"> óra</w:t>
      </w:r>
      <w:bookmarkEnd w:id="44"/>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csoportos fitnesz órák elmélete tantárgyrész tanításának célja, hogy a tanulók megismerkedjenek a fitnesz szektorra jellemző óratípusokkal, azok mozgásanyagával, a csoportos óravezetés elméleti és módszertani sajátosságaival. Kiemelt cél, hogy a megszerzett ismere-tek birtokában a tanulók képesek legyenek az új irányzatok lényegének meghatározására, rendszertani besorolására. A tananyag elsajátításával a tanulók legyenek képesek a vendégek egyéni igényeknek megfelelő óratípus ajánlására és a fittségi programok népszerűsítésé-re. A speciális óratípusok tantárgyrész tanításának célja, hogy a tanulók elsajátítsák a speciális fittségi programok tervezéséhez és vezetéséhez szükséges elméleti ismereteket. A tanulók megismerik a gyermekkor és az időskor testi, lelki, szociális jellemzőit, az alternatív mozgásformák élettani és filozófiai hátterét.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rPr>
          <w:rFonts w:eastAsia="Calibri"/>
          <w:sz w:val="22"/>
        </w:rPr>
        <w:tab/>
      </w:r>
      <w:r w:rsidRPr="00527ED6">
        <w:t xml:space="preserve">Kapcsolódó közismereti, szakmai tartalmak </w:t>
      </w:r>
    </w:p>
    <w:p w:rsidR="00542105" w:rsidRPr="00527ED6" w:rsidRDefault="00735EBA" w:rsidP="00BC5650">
      <w:r w:rsidRPr="00527ED6">
        <w:t xml:space="preserve">— </w:t>
      </w:r>
    </w:p>
    <w:p w:rsidR="00542105" w:rsidRPr="00527ED6" w:rsidRDefault="00735EBA" w:rsidP="00BC5650">
      <w:r w:rsidRPr="00527ED6">
        <w:t xml:space="preserve">A képzés órakeretének legalább 80%-át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52" w:type="dxa"/>
          <w:left w:w="108" w:type="dxa"/>
          <w:right w:w="89" w:type="dxa"/>
        </w:tblCellMar>
        <w:tblLook w:val="04A0" w:firstRow="1" w:lastRow="0" w:firstColumn="1" w:lastColumn="0" w:noHBand="0" w:noVBand="1"/>
      </w:tblPr>
      <w:tblGrid>
        <w:gridCol w:w="1858"/>
        <w:gridCol w:w="1858"/>
        <w:gridCol w:w="1858"/>
        <w:gridCol w:w="1858"/>
        <w:gridCol w:w="1858"/>
      </w:tblGrid>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Csoportos mozgásprogramokat tervez, szervez, és hatékonyan alkalmazza azok módszereit.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Csoportos óravezetés módszertana, óratervezés alapismeretei, óraszervezés alapismeretei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Egészséges életvitelre ösztönző szemléletmóddal rendelkezik, melyet törekszik másoknak is átadni.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Egészségtudatos szemléletmódot alakít ki.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Az egészséges életmód megvalósításához szükséges 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Különböző korosztályoknak és célcsoportoknak, különböző edzéscéllal órát tervez és vezet.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Korosztályos élettani sajátosságok ismerete, speciális populáció mozgásigényeinek ismerete, prevenció fogalma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Szakszerűen használja a csoportos óravezetéshez szükséges verbális és nonverbális kommunikációt.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Verbális kommunikáció sajátosságai, non-verbális</w:t>
            </w:r>
            <w:r w:rsidR="007C4B2A">
              <w:rPr>
                <w:sz w:val="20"/>
              </w:rPr>
              <w:t xml:space="preserve"> </w:t>
            </w:r>
            <w:r w:rsidRPr="00527ED6">
              <w:rPr>
                <w:sz w:val="20"/>
              </w:rPr>
              <w:t xml:space="preserve">kommunikáció (hangjelek, kézjelek, karjelek, testbeszéd)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Szakszerű elsősegélynyújtást végez.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Elsősegélynyújtás alapismeretei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Automata és félautomata újraélesztő készülék szakszerű használata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Szakszerűen ismeri a fitnesz-wellness létesítmény szolgáltatásait és programjait.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Szakszerű ismeret a fitnesz-wellness létesítmény szolgáltatásairól és programjairól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Szaktudását szaknyelvi kifejezésekkel kommunikálja.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Szaknyelv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 szintű informatikai és elektronikai ismeretek </w:t>
            </w:r>
          </w:p>
        </w:tc>
      </w:tr>
    </w:tbl>
    <w:p w:rsidR="00E35BEC" w:rsidRPr="00527ED6" w:rsidRDefault="00E35BEC"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4814"/>
      </w:tblGrid>
      <w:tr w:rsidR="00E35BEC" w:rsidRPr="00527ED6" w:rsidTr="00435368">
        <w:tc>
          <w:tcPr>
            <w:tcW w:w="2343"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657"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sz w:val="22"/>
                <w:lang w:eastAsia="en-US"/>
              </w:rPr>
              <w:t>Megbeszélések, önértékelés, társak értékelése, tesztfeladatok, szóbeli- és projektfeladatok</w:t>
            </w:r>
          </w:p>
        </w:tc>
      </w:tr>
      <w:tr w:rsidR="00E35BEC" w:rsidRPr="00527ED6" w:rsidTr="00435368">
        <w:tc>
          <w:tcPr>
            <w:tcW w:w="2343"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657"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Cs/>
                <w:sz w:val="22"/>
                <w:lang w:eastAsia="en-US"/>
              </w:rPr>
              <w:t>Tesztfeladat és szóbeli feladat alapján</w:t>
            </w:r>
          </w:p>
        </w:tc>
      </w:tr>
      <w:tr w:rsidR="00E35BEC" w:rsidRPr="00527ED6" w:rsidTr="00435368">
        <w:tc>
          <w:tcPr>
            <w:tcW w:w="2343"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657"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735EBA" w:rsidP="00BC5650">
      <w:r w:rsidRPr="00527ED6">
        <w:t xml:space="preserve"> </w:t>
      </w:r>
    </w:p>
    <w:p w:rsidR="00542105" w:rsidRPr="00E61F71" w:rsidRDefault="00735EBA" w:rsidP="00BC5650">
      <w:pPr>
        <w:rPr>
          <w:b/>
        </w:rPr>
      </w:pPr>
      <w:r w:rsidRPr="00E61F71">
        <w:rPr>
          <w:b/>
        </w:rPr>
        <w:t xml:space="preserve">A tantárgy témakörei </w:t>
      </w:r>
    </w:p>
    <w:p w:rsidR="00A03A83" w:rsidRPr="00E61F71" w:rsidRDefault="00735EBA" w:rsidP="00BC5650">
      <w:pPr>
        <w:rPr>
          <w:b/>
        </w:rPr>
      </w:pPr>
      <w:r w:rsidRPr="00E61F71">
        <w:rPr>
          <w:b/>
        </w:rPr>
        <w:t xml:space="preserve">A csoportos órák módszertana  </w:t>
      </w:r>
    </w:p>
    <w:p w:rsidR="00542105" w:rsidRPr="00527ED6" w:rsidRDefault="00735EBA" w:rsidP="00BC5650">
      <w:r w:rsidRPr="00527ED6">
        <w:t xml:space="preserve">A csoportos fitnesz órák rendszertana </w:t>
      </w:r>
    </w:p>
    <w:p w:rsidR="00542105" w:rsidRPr="00527ED6" w:rsidRDefault="00735EBA" w:rsidP="00BC5650">
      <w:r w:rsidRPr="00527ED6">
        <w:t xml:space="preserve">Az alapóra jellemzői és felépítése </w:t>
      </w:r>
    </w:p>
    <w:p w:rsidR="00542105" w:rsidRPr="00527ED6" w:rsidRDefault="00735EBA" w:rsidP="00BC5650">
      <w:r w:rsidRPr="00527ED6">
        <w:t xml:space="preserve">Az állóképesség-fejlesztő órák jellemzői, fajtái  </w:t>
      </w:r>
    </w:p>
    <w:p w:rsidR="00542105" w:rsidRPr="00527ED6" w:rsidRDefault="00735EBA" w:rsidP="00BC5650">
      <w:r w:rsidRPr="00527ED6">
        <w:t xml:space="preserve">Alakformáló órák jellemzői és fajtái  </w:t>
      </w:r>
    </w:p>
    <w:p w:rsidR="00542105" w:rsidRPr="00527ED6" w:rsidRDefault="00735EBA" w:rsidP="00BC5650">
      <w:r w:rsidRPr="00527ED6">
        <w:t xml:space="preserve">A táncos fitnesz órák jellemzői és fajtái  </w:t>
      </w:r>
    </w:p>
    <w:p w:rsidR="00542105" w:rsidRPr="00527ED6" w:rsidRDefault="00735EBA" w:rsidP="00BC5650">
      <w:r w:rsidRPr="00527ED6">
        <w:t xml:space="preserve">Gerinctréning a csoportos fitnesz programokban  </w:t>
      </w:r>
    </w:p>
    <w:p w:rsidR="00542105" w:rsidRPr="00527ED6" w:rsidRDefault="00735EBA" w:rsidP="00BC5650">
      <w:r w:rsidRPr="00527ED6">
        <w:t xml:space="preserve">Stretching a csoportos fitnesz programokban  </w:t>
      </w:r>
    </w:p>
    <w:p w:rsidR="00542105" w:rsidRPr="00527ED6" w:rsidRDefault="00735EBA" w:rsidP="00BC5650">
      <w:r w:rsidRPr="00527ED6">
        <w:t xml:space="preserve">Csoportos fitnesz órák súlyzókkal  </w:t>
      </w:r>
    </w:p>
    <w:p w:rsidR="00542105" w:rsidRPr="00527ED6" w:rsidRDefault="00735EBA" w:rsidP="00BC5650">
      <w:r w:rsidRPr="00527ED6">
        <w:t xml:space="preserve">Csoportos fitnesz órák rugalmas ellenállásokkal  </w:t>
      </w:r>
    </w:p>
    <w:p w:rsidR="00542105" w:rsidRPr="00527ED6" w:rsidRDefault="00735EBA" w:rsidP="00BC5650">
      <w:r w:rsidRPr="00527ED6">
        <w:t xml:space="preserve">Csoportos fitnesz órák kis és nagy labdákkal  </w:t>
      </w:r>
    </w:p>
    <w:p w:rsidR="00542105" w:rsidRPr="00527ED6" w:rsidRDefault="00735EBA" w:rsidP="00BC5650">
      <w:r w:rsidRPr="00527ED6">
        <w:t xml:space="preserve">Csoportos fitnesz órák speciális eszközökkel  </w:t>
      </w:r>
    </w:p>
    <w:p w:rsidR="00542105" w:rsidRPr="00527ED6" w:rsidRDefault="00735EBA" w:rsidP="00BC5650">
      <w:r w:rsidRPr="00527ED6">
        <w:t xml:space="preserve">Zenés csoportos köredzés az aerobik termekben  </w:t>
      </w:r>
    </w:p>
    <w:p w:rsidR="00542105" w:rsidRPr="00527ED6" w:rsidRDefault="00735EBA" w:rsidP="00BC5650">
      <w:r w:rsidRPr="00527ED6">
        <w:t xml:space="preserve">Csoportos funkcionális tréning  </w:t>
      </w:r>
    </w:p>
    <w:p w:rsidR="00542105" w:rsidRPr="00527ED6" w:rsidRDefault="00735EBA" w:rsidP="00BC5650">
      <w:r w:rsidRPr="00527ED6">
        <w:t xml:space="preserve">Trendi óratípusok </w:t>
      </w:r>
    </w:p>
    <w:p w:rsidR="00542105" w:rsidRPr="00527ED6" w:rsidRDefault="00735EBA" w:rsidP="00BC5650">
      <w:r w:rsidRPr="00527ED6">
        <w:t xml:space="preserve">Zeneelméleti alapismeretek (hang, ritmika) </w:t>
      </w:r>
    </w:p>
    <w:p w:rsidR="00542105" w:rsidRPr="00527ED6" w:rsidRDefault="00735EBA" w:rsidP="00BC5650">
      <w:r w:rsidRPr="00527ED6">
        <w:t xml:space="preserve">A fitnesz órán alkalmazható zenék fajtái és sajátosságai   Ritmikai gyakorlatok  </w:t>
      </w:r>
    </w:p>
    <w:p w:rsidR="00542105" w:rsidRPr="00527ED6" w:rsidRDefault="00735EBA" w:rsidP="00BC5650">
      <w:r w:rsidRPr="00527ED6">
        <w:t xml:space="preserve">A csoportos fitnesz órák szerkezete, felépítése Az egyes órarészek sajátosságai  </w:t>
      </w:r>
    </w:p>
    <w:p w:rsidR="00542105" w:rsidRPr="00527ED6" w:rsidRDefault="00735EBA" w:rsidP="00BC5650">
      <w:r w:rsidRPr="00527ED6">
        <w:t xml:space="preserve">Az egyes órarészek és a zenei tempó kapcsolata  </w:t>
      </w:r>
    </w:p>
    <w:p w:rsidR="00542105" w:rsidRPr="00527ED6" w:rsidRDefault="00735EBA" w:rsidP="00BC5650">
      <w:r w:rsidRPr="00527ED6">
        <w:t xml:space="preserve">Az alapóra mozgásanyaga  </w:t>
      </w:r>
    </w:p>
    <w:p w:rsidR="00542105" w:rsidRPr="00527ED6" w:rsidRDefault="00735EBA" w:rsidP="00BC5650">
      <w:r w:rsidRPr="00527ED6">
        <w:t xml:space="preserve">A helyes testtartás és légzéstechnika  </w:t>
      </w:r>
    </w:p>
    <w:p w:rsidR="00542105" w:rsidRPr="00527ED6" w:rsidRDefault="00735EBA" w:rsidP="00BC5650">
      <w:r w:rsidRPr="00527ED6">
        <w:t xml:space="preserve">A gyakorlatok összekapcsolása </w:t>
      </w:r>
    </w:p>
    <w:p w:rsidR="00542105" w:rsidRPr="00527ED6" w:rsidRDefault="00735EBA" w:rsidP="00BC5650">
      <w:r w:rsidRPr="00527ED6">
        <w:t xml:space="preserve">A terhelési intenzitás változtatásának módszerei  </w:t>
      </w:r>
    </w:p>
    <w:p w:rsidR="00542105" w:rsidRPr="00527ED6" w:rsidRDefault="00735EBA" w:rsidP="00BC5650">
      <w:r w:rsidRPr="00527ED6">
        <w:t xml:space="preserve">Az óravezetés technikája </w:t>
      </w:r>
    </w:p>
    <w:p w:rsidR="00542105" w:rsidRPr="00527ED6" w:rsidRDefault="00735EBA" w:rsidP="00BC5650">
      <w:r w:rsidRPr="00527ED6">
        <w:t xml:space="preserve">Szóbeli utasítások  </w:t>
      </w:r>
    </w:p>
    <w:p w:rsidR="00542105" w:rsidRPr="00527ED6" w:rsidRDefault="00735EBA" w:rsidP="00BC5650">
      <w:r w:rsidRPr="00527ED6">
        <w:t xml:space="preserve">Nonverbális utasítások: kézjelek, hangjelek, testbeszéd </w:t>
      </w:r>
    </w:p>
    <w:p w:rsidR="00542105" w:rsidRPr="00527ED6" w:rsidRDefault="00735EBA" w:rsidP="00BC5650">
      <w:r w:rsidRPr="00527ED6">
        <w:t xml:space="preserve">Motiváció  </w:t>
      </w:r>
    </w:p>
    <w:p w:rsidR="00542105" w:rsidRPr="00527ED6" w:rsidRDefault="00735EBA" w:rsidP="00BC5650">
      <w:r w:rsidRPr="00527ED6">
        <w:t xml:space="preserve">Hibajavítás  </w:t>
      </w:r>
    </w:p>
    <w:p w:rsidR="00542105" w:rsidRPr="00527ED6" w:rsidRDefault="00735EBA" w:rsidP="00BC5650">
      <w:r w:rsidRPr="00527ED6">
        <w:t xml:space="preserve">Sérülések megelőzése  </w:t>
      </w:r>
    </w:p>
    <w:p w:rsidR="00542105" w:rsidRPr="00527ED6" w:rsidRDefault="00735EBA" w:rsidP="00BC5650">
      <w:r w:rsidRPr="00527ED6">
        <w:t xml:space="preserve">A sikeres óravezető személyisége, stílusa </w:t>
      </w:r>
    </w:p>
    <w:p w:rsidR="00542105" w:rsidRPr="00527ED6" w:rsidRDefault="00735EBA" w:rsidP="00BC5650">
      <w:r w:rsidRPr="00527ED6">
        <w:t xml:space="preserve"> </w:t>
      </w:r>
    </w:p>
    <w:p w:rsidR="00542105" w:rsidRPr="00E61F71" w:rsidRDefault="00735EBA" w:rsidP="00BC5650">
      <w:pPr>
        <w:rPr>
          <w:b/>
        </w:rPr>
      </w:pPr>
      <w:r w:rsidRPr="00E61F71">
        <w:rPr>
          <w:b/>
        </w:rPr>
        <w:t xml:space="preserve">Alapóra </w:t>
      </w:r>
    </w:p>
    <w:p w:rsidR="00542105" w:rsidRPr="00527ED6" w:rsidRDefault="00735EBA" w:rsidP="00BC5650">
      <w:r w:rsidRPr="00527ED6">
        <w:t xml:space="preserve">Az ütemérzék fejlesztése  </w:t>
      </w:r>
    </w:p>
    <w:p w:rsidR="00542105" w:rsidRPr="00527ED6" w:rsidRDefault="00735EBA" w:rsidP="00BC5650">
      <w:r w:rsidRPr="00527ED6">
        <w:t xml:space="preserve">Zenei fázisok érzékeltetése </w:t>
      </w:r>
    </w:p>
    <w:p w:rsidR="00542105" w:rsidRPr="00527ED6" w:rsidRDefault="00735EBA" w:rsidP="00BC5650">
      <w:r w:rsidRPr="00527ED6">
        <w:t xml:space="preserve">Kitüntetett zenei ütemek érzékeltetése </w:t>
      </w:r>
    </w:p>
    <w:p w:rsidR="00542105" w:rsidRPr="00527ED6" w:rsidRDefault="00735EBA" w:rsidP="00BC5650">
      <w:r w:rsidRPr="00527ED6">
        <w:t xml:space="preserve">A zenei ütemek és a mozgás összekapcsolása  </w:t>
      </w:r>
    </w:p>
    <w:p w:rsidR="00542105" w:rsidRPr="00527ED6" w:rsidRDefault="00735EBA" w:rsidP="00BC5650">
      <w:r w:rsidRPr="00527ED6">
        <w:t xml:space="preserve">Az egyes órarészeknek megfelelő BPM számú zenék felismerése, kiválasztása  </w:t>
      </w:r>
    </w:p>
    <w:p w:rsidR="00542105" w:rsidRPr="00527ED6" w:rsidRDefault="00735EBA" w:rsidP="00BC5650">
      <w:r w:rsidRPr="00527ED6">
        <w:t xml:space="preserve">Technikai alapképzés: testtartás, légzéstechnika, talajfogás </w:t>
      </w:r>
    </w:p>
    <w:p w:rsidR="00542105" w:rsidRPr="00527ED6" w:rsidRDefault="00735EBA" w:rsidP="00BC5650">
      <w:r w:rsidRPr="00527ED6">
        <w:t xml:space="preserve">A low impact elemek ütemezése és helyes technikai végrehajtása  </w:t>
      </w:r>
    </w:p>
    <w:p w:rsidR="00542105" w:rsidRPr="00527ED6" w:rsidRDefault="00735EBA" w:rsidP="00BC5650">
      <w:r w:rsidRPr="00527ED6">
        <w:t xml:space="preserve">A low impact elemek variálása  </w:t>
      </w:r>
    </w:p>
    <w:p w:rsidR="00542105" w:rsidRPr="00527ED6" w:rsidRDefault="00735EBA" w:rsidP="00BC5650">
      <w:r w:rsidRPr="00527ED6">
        <w:t xml:space="preserve">A karmunka-variációk és -kombinációk </w:t>
      </w:r>
    </w:p>
    <w:p w:rsidR="00542105" w:rsidRPr="00527ED6" w:rsidRDefault="00735EBA" w:rsidP="00BC5650">
      <w:r w:rsidRPr="00527ED6">
        <w:t xml:space="preserve">Az alaplépések és a karmunka összekapcsolása </w:t>
      </w:r>
    </w:p>
    <w:p w:rsidR="00542105" w:rsidRPr="00527ED6" w:rsidRDefault="00735EBA" w:rsidP="00BC5650">
      <w:r w:rsidRPr="00527ED6">
        <w:t xml:space="preserve">Az intenzitásskála felépítése  </w:t>
      </w:r>
    </w:p>
    <w:p w:rsidR="00542105" w:rsidRPr="00527ED6" w:rsidRDefault="00735EBA" w:rsidP="00BC5650">
      <w:r w:rsidRPr="00527ED6">
        <w:t xml:space="preserve">Harangterhelés  </w:t>
      </w:r>
    </w:p>
    <w:p w:rsidR="00542105" w:rsidRPr="00527ED6" w:rsidRDefault="00735EBA" w:rsidP="00BC5650">
      <w:r w:rsidRPr="00527ED6">
        <w:t xml:space="preserve">A bemelegítés szakaszai és gyakorlatai  </w:t>
      </w:r>
    </w:p>
    <w:p w:rsidR="00542105" w:rsidRPr="00527ED6" w:rsidRDefault="00735EBA" w:rsidP="00BC5650">
      <w:r w:rsidRPr="00527ED6">
        <w:t xml:space="preserve">A high impact elemek ütemezése és helyes technikai végrehajtása  </w:t>
      </w:r>
    </w:p>
    <w:p w:rsidR="00542105" w:rsidRPr="00527ED6" w:rsidRDefault="00735EBA" w:rsidP="00BC5650">
      <w:r w:rsidRPr="00527ED6">
        <w:t xml:space="preserve">A high impact elemek variálása  </w:t>
      </w:r>
    </w:p>
    <w:p w:rsidR="00542105" w:rsidRPr="00527ED6" w:rsidRDefault="00735EBA" w:rsidP="00BC5650">
      <w:r w:rsidRPr="00527ED6">
        <w:t xml:space="preserve">A high impact elemek és a karmunka összekapcsolása </w:t>
      </w:r>
    </w:p>
    <w:p w:rsidR="00542105" w:rsidRPr="00527ED6" w:rsidRDefault="00735EBA" w:rsidP="00BC5650">
      <w:r w:rsidRPr="00527ED6">
        <w:t xml:space="preserve">Pulzusmérés, edzészóna a gyakorlatban  </w:t>
      </w:r>
    </w:p>
    <w:p w:rsidR="00542105" w:rsidRPr="00527ED6" w:rsidRDefault="00735EBA" w:rsidP="00BC5650">
      <w:r w:rsidRPr="00527ED6">
        <w:t xml:space="preserve">A kar, a váll és mellkas izmait erősítő, illetve nyújtó gyakorlatok  </w:t>
      </w:r>
    </w:p>
    <w:p w:rsidR="00542105" w:rsidRPr="00527ED6" w:rsidRDefault="00735EBA" w:rsidP="00BC5650">
      <w:r w:rsidRPr="00527ED6">
        <w:t xml:space="preserve">A hátizmokat erősítő, illetve nyújtó gyakorlatok  </w:t>
      </w:r>
    </w:p>
    <w:p w:rsidR="00542105" w:rsidRPr="00527ED6" w:rsidRDefault="00735EBA" w:rsidP="00BC5650">
      <w:r w:rsidRPr="00527ED6">
        <w:t xml:space="preserve">A hasizmokat erősítő, illetve nyújtó gyakorlatok </w:t>
      </w:r>
    </w:p>
    <w:p w:rsidR="00542105" w:rsidRPr="00527ED6" w:rsidRDefault="00735EBA" w:rsidP="00BC5650">
      <w:r w:rsidRPr="00527ED6">
        <w:t xml:space="preserve">Az alsó végtag és a csípő izmait erősítő, illetve nyújtó gyakorlatok </w:t>
      </w:r>
    </w:p>
    <w:p w:rsidR="00542105" w:rsidRPr="00527ED6" w:rsidRDefault="00735EBA" w:rsidP="00BC5650">
      <w:r w:rsidRPr="00527ED6">
        <w:t xml:space="preserve">Erősítő gyakorlatláncok készítése  </w:t>
      </w:r>
    </w:p>
    <w:p w:rsidR="00542105" w:rsidRPr="00527ED6" w:rsidRDefault="00735EBA" w:rsidP="00BC5650">
      <w:r w:rsidRPr="00527ED6">
        <w:t xml:space="preserve">Szóbeli utasítások és a számolás gyakorlása </w:t>
      </w:r>
    </w:p>
    <w:p w:rsidR="00542105" w:rsidRPr="00527ED6" w:rsidRDefault="00735EBA" w:rsidP="00BC5650">
      <w:r w:rsidRPr="00527ED6">
        <w:t xml:space="preserve">Kézjelek, hangjelek, testbeszéd alkalmazása  </w:t>
      </w:r>
    </w:p>
    <w:p w:rsidR="00542105" w:rsidRPr="00527ED6" w:rsidRDefault="00735EBA" w:rsidP="00BC5650">
      <w:r w:rsidRPr="00527ED6">
        <w:t xml:space="preserve">Motiválás a gyakorlatban  </w:t>
      </w:r>
    </w:p>
    <w:p w:rsidR="00542105" w:rsidRPr="00527ED6" w:rsidRDefault="00735EBA" w:rsidP="00BC5650">
      <w:r w:rsidRPr="00527ED6">
        <w:t xml:space="preserve">Hibajavítás a gyakorlatban  </w:t>
      </w:r>
    </w:p>
    <w:p w:rsidR="00542105" w:rsidRPr="00527ED6" w:rsidRDefault="00735EBA" w:rsidP="00BC5650">
      <w:r w:rsidRPr="00527ED6">
        <w:t xml:space="preserve">Az óravégi levezetés, nyújtás szakaszai és gyakorlata </w:t>
      </w:r>
    </w:p>
    <w:p w:rsidR="00542105" w:rsidRPr="00527ED6" w:rsidRDefault="00735EBA" w:rsidP="00BC5650">
      <w:r w:rsidRPr="00527ED6">
        <w:t xml:space="preserve"> </w:t>
      </w:r>
    </w:p>
    <w:p w:rsidR="00542105" w:rsidRPr="00E61F71" w:rsidRDefault="00735EBA" w:rsidP="00BC5650">
      <w:pPr>
        <w:rPr>
          <w:b/>
        </w:rPr>
      </w:pPr>
      <w:r w:rsidRPr="00E61F71">
        <w:rPr>
          <w:b/>
        </w:rPr>
        <w:t xml:space="preserve">Speciális órák </w:t>
      </w:r>
    </w:p>
    <w:p w:rsidR="00542105" w:rsidRPr="00527ED6" w:rsidRDefault="00735EBA" w:rsidP="00BC5650">
      <w:r w:rsidRPr="00527ED6">
        <w:t xml:space="preserve">Az állóképesség-fejlesztő órák mozgásanyaga és módszertani sajátosságai </w:t>
      </w:r>
    </w:p>
    <w:p w:rsidR="00542105" w:rsidRPr="00527ED6" w:rsidRDefault="00735EBA" w:rsidP="00BC5650">
      <w:r w:rsidRPr="00527ED6">
        <w:t xml:space="preserve">Az eszköz nélküli alakformáló órák mozgásanyaga és módszertani sajátosságai  </w:t>
      </w:r>
    </w:p>
    <w:p w:rsidR="00542105" w:rsidRPr="00527ED6" w:rsidRDefault="00735EBA" w:rsidP="00BC5650">
      <w:r w:rsidRPr="00527ED6">
        <w:t xml:space="preserve">Az alakformáló órák új irányzatai  </w:t>
      </w:r>
      <w:r w:rsidRPr="00527ED6">
        <w:tab/>
        <w:t xml:space="preserve"> </w:t>
      </w:r>
    </w:p>
    <w:p w:rsidR="00542105" w:rsidRPr="00527ED6" w:rsidRDefault="00735EBA" w:rsidP="00BC5650">
      <w:r w:rsidRPr="00527ED6">
        <w:t xml:space="preserve">A gerinctréning mozgásanyaga és módszertani sajátosságai  </w:t>
      </w:r>
    </w:p>
    <w:p w:rsidR="00542105" w:rsidRPr="00527ED6" w:rsidRDefault="00735EBA" w:rsidP="00BC5650">
      <w:r w:rsidRPr="00527ED6">
        <w:t xml:space="preserve">A stretching óra felépítése, mozgásanyaga és módszertani sajátosságai  </w:t>
      </w:r>
    </w:p>
    <w:p w:rsidR="00542105" w:rsidRPr="00527ED6" w:rsidRDefault="00735EBA" w:rsidP="00BC5650">
      <w:r w:rsidRPr="00527ED6">
        <w:t xml:space="preserve">Kézi súlyzóval végzett gyakorlatok fajtái és módszertani sajátosságai  </w:t>
      </w:r>
    </w:p>
    <w:p w:rsidR="00542105" w:rsidRPr="00527ED6" w:rsidRDefault="00735EBA" w:rsidP="00BC5650">
      <w:r w:rsidRPr="00527ED6">
        <w:t xml:space="preserve">Kétkezes súlyzóval végzett gyakorlatok fajtái és módszertani sajátosságai  </w:t>
      </w:r>
    </w:p>
    <w:p w:rsidR="00542105" w:rsidRPr="00527ED6" w:rsidRDefault="00735EBA" w:rsidP="00BC5650">
      <w:r w:rsidRPr="00527ED6">
        <w:t xml:space="preserve">Rugalmas ellenállásokkal végzett gyakorlatok fajtái és módszertani sajátosságai </w:t>
      </w:r>
    </w:p>
    <w:p w:rsidR="00542105" w:rsidRPr="00527ED6" w:rsidRDefault="00735EBA" w:rsidP="00BC5650">
      <w:r w:rsidRPr="00527ED6">
        <w:t xml:space="preserve">Kislabdával végzett gyakorlatok fajtái és módszertani sajátosságai </w:t>
      </w:r>
    </w:p>
    <w:p w:rsidR="00542105" w:rsidRPr="00527ED6" w:rsidRDefault="00735EBA" w:rsidP="00BC5650">
      <w:r w:rsidRPr="00527ED6">
        <w:t xml:space="preserve">Óriás labdákkal végzett gyakorlatok fajtái és módszertani sajátosságai </w:t>
      </w:r>
    </w:p>
    <w:p w:rsidR="00542105" w:rsidRPr="00527ED6" w:rsidRDefault="00735EBA" w:rsidP="00BC5650">
      <w:r w:rsidRPr="00527ED6">
        <w:t xml:space="preserve">Az eszközös órák új irányzatai  </w:t>
      </w:r>
    </w:p>
    <w:p w:rsidR="00542105" w:rsidRPr="00527ED6" w:rsidRDefault="00735EBA" w:rsidP="00BC5650">
      <w:r w:rsidRPr="00527ED6">
        <w:t xml:space="preserve">A köredzések fajtái, gyakorlatai és módszertani sajátosságai  </w:t>
      </w:r>
    </w:p>
    <w:p w:rsidR="00542105" w:rsidRPr="00527ED6" w:rsidRDefault="00735EBA" w:rsidP="00BC5650">
      <w:r w:rsidRPr="00527ED6">
        <w:t xml:space="preserve">Csoportos funkcionális tréning </w:t>
      </w:r>
    </w:p>
    <w:p w:rsidR="00542105" w:rsidRPr="00527ED6" w:rsidRDefault="00735EBA" w:rsidP="00BC5650">
      <w:r w:rsidRPr="00527ED6">
        <w:t xml:space="preserve">Az óratípusok trendjei </w:t>
      </w:r>
    </w:p>
    <w:p w:rsidR="00542105" w:rsidRPr="00527ED6" w:rsidRDefault="00735EBA" w:rsidP="00BC5650">
      <w:r w:rsidRPr="00527ED6">
        <w:t xml:space="preserve"> </w:t>
      </w:r>
    </w:p>
    <w:p w:rsidR="00542105" w:rsidRPr="00E61F71" w:rsidRDefault="00735EBA" w:rsidP="00BC5650">
      <w:pPr>
        <w:rPr>
          <w:b/>
        </w:rPr>
      </w:pPr>
      <w:r w:rsidRPr="00E61F71">
        <w:rPr>
          <w:b/>
        </w:rPr>
        <w:t xml:space="preserve">Speciális fittségi programok </w:t>
      </w:r>
    </w:p>
    <w:p w:rsidR="00542105" w:rsidRPr="00527ED6" w:rsidRDefault="00735EBA" w:rsidP="00BC5650">
      <w:r w:rsidRPr="00527ED6">
        <w:t xml:space="preserve">A gyermekkor szakaszai  </w:t>
      </w:r>
    </w:p>
    <w:p w:rsidR="00542105" w:rsidRPr="00527ED6" w:rsidRDefault="00735EBA" w:rsidP="00BC5650">
      <w:r w:rsidRPr="00527ED6">
        <w:t xml:space="preserve">Szervrendszerek fejlődése óvodáskorban (3–6 éves kor között) </w:t>
      </w:r>
    </w:p>
    <w:p w:rsidR="00542105" w:rsidRPr="00527ED6" w:rsidRDefault="00735EBA" w:rsidP="00BC5650">
      <w:r w:rsidRPr="00527ED6">
        <w:t xml:space="preserve">Az óvodáskor terhelés-élettani jellemzői  </w:t>
      </w:r>
    </w:p>
    <w:p w:rsidR="00542105" w:rsidRPr="00527ED6" w:rsidRDefault="00735EBA" w:rsidP="00BC5650">
      <w:r w:rsidRPr="00527ED6">
        <w:t xml:space="preserve">Az óvodáskor fejlődés-lélektani sajátosságai </w:t>
      </w:r>
    </w:p>
    <w:p w:rsidR="00542105" w:rsidRPr="00527ED6" w:rsidRDefault="00735EBA" w:rsidP="00BC5650">
      <w:r w:rsidRPr="00527ED6">
        <w:t xml:space="preserve">Motoros képességek fejlesztése óvodáskorban  </w:t>
      </w:r>
    </w:p>
    <w:p w:rsidR="00542105" w:rsidRPr="00527ED6" w:rsidRDefault="00735EBA" w:rsidP="00BC5650">
      <w:r w:rsidRPr="00527ED6">
        <w:t xml:space="preserve">Mozgástanulás, mozgástanítás óvodáskorban  </w:t>
      </w:r>
    </w:p>
    <w:p w:rsidR="00542105" w:rsidRPr="00527ED6" w:rsidRDefault="00735EBA" w:rsidP="00BC5650">
      <w:r w:rsidRPr="00527ED6">
        <w:t xml:space="preserve">A sportfoglalkozások fajtái óvodáskorban  </w:t>
      </w:r>
    </w:p>
    <w:p w:rsidR="00542105" w:rsidRPr="00527ED6" w:rsidRDefault="00735EBA" w:rsidP="00BC5650">
      <w:r w:rsidRPr="00527ED6">
        <w:t xml:space="preserve">Sportfoglalkozások szervezése óvodásoknak  </w:t>
      </w:r>
    </w:p>
    <w:p w:rsidR="00542105" w:rsidRPr="00527ED6" w:rsidRDefault="00735EBA" w:rsidP="00BC5650">
      <w:r w:rsidRPr="00527ED6">
        <w:t xml:space="preserve">Az óvodások sportfoglalkozásainak felépítése, gyakorlatanyaga </w:t>
      </w:r>
    </w:p>
    <w:p w:rsidR="00542105" w:rsidRPr="00527ED6" w:rsidRDefault="00735EBA" w:rsidP="00BC5650">
      <w:r w:rsidRPr="00527ED6">
        <w:t xml:space="preserve">Mozgásos játékok fajtái </w:t>
      </w:r>
    </w:p>
    <w:p w:rsidR="00542105" w:rsidRPr="00527ED6" w:rsidRDefault="00735EBA" w:rsidP="00BC5650">
      <w:r w:rsidRPr="00527ED6">
        <w:t xml:space="preserve">A gimnasztika mozgásrendszerének alkalmazása az óvodáskorban  </w:t>
      </w:r>
    </w:p>
    <w:p w:rsidR="00542105" w:rsidRPr="00527ED6" w:rsidRDefault="00735EBA" w:rsidP="00BC5650">
      <w:r w:rsidRPr="00527ED6">
        <w:t xml:space="preserve">Az óvodás sportfoglalkozások vezetésének módszertana  </w:t>
      </w:r>
    </w:p>
    <w:p w:rsidR="00542105" w:rsidRPr="00527ED6" w:rsidRDefault="00735EBA" w:rsidP="00BC5650">
      <w:r w:rsidRPr="00527ED6">
        <w:t xml:space="preserve">Szervrendszerek fejlődése kisiskoláskorban (6–10 éves kor között) </w:t>
      </w:r>
    </w:p>
    <w:p w:rsidR="00542105" w:rsidRPr="00527ED6" w:rsidRDefault="00735EBA" w:rsidP="00BC5650">
      <w:r w:rsidRPr="00527ED6">
        <w:t xml:space="preserve">A kisiskoláskor terhelés-élettani jellemzői  </w:t>
      </w:r>
    </w:p>
    <w:p w:rsidR="00542105" w:rsidRPr="00527ED6" w:rsidRDefault="00735EBA" w:rsidP="00BC5650">
      <w:r w:rsidRPr="00527ED6">
        <w:t xml:space="preserve">A kisiskoláskor fejlődés-lélektani sajátosságai </w:t>
      </w:r>
    </w:p>
    <w:p w:rsidR="00542105" w:rsidRPr="00527ED6" w:rsidRDefault="00735EBA" w:rsidP="00BC5650">
      <w:r w:rsidRPr="00527ED6">
        <w:t xml:space="preserve">Motoros képességek fejlesztése kisiskoláskorban  </w:t>
      </w:r>
    </w:p>
    <w:p w:rsidR="00542105" w:rsidRPr="00527ED6" w:rsidRDefault="00735EBA" w:rsidP="00BC5650">
      <w:r w:rsidRPr="00527ED6">
        <w:t xml:space="preserve">Mozgástanulás, mozgástanítás kisiskoláskorban  </w:t>
      </w:r>
    </w:p>
    <w:p w:rsidR="00542105" w:rsidRPr="00527ED6" w:rsidRDefault="00735EBA" w:rsidP="00BC5650">
      <w:r w:rsidRPr="00527ED6">
        <w:t xml:space="preserve">A sportfoglalkozások fajtái kisiskoláskorban  </w:t>
      </w:r>
    </w:p>
    <w:p w:rsidR="00542105" w:rsidRPr="00527ED6" w:rsidRDefault="00735EBA" w:rsidP="00BC5650">
      <w:r w:rsidRPr="00527ED6">
        <w:t xml:space="preserve">Sportfoglalkozások szervezése kisiskolásoknak  </w:t>
      </w:r>
    </w:p>
    <w:p w:rsidR="00542105" w:rsidRPr="00527ED6" w:rsidRDefault="00735EBA" w:rsidP="00BC5650">
      <w:r w:rsidRPr="00527ED6">
        <w:t xml:space="preserve">A kisiskolások sportfoglalkozásainak felépítése, gyakorlatanyaga  </w:t>
      </w:r>
    </w:p>
    <w:p w:rsidR="00542105" w:rsidRPr="00527ED6" w:rsidRDefault="00735EBA" w:rsidP="00BC5650">
      <w:r w:rsidRPr="00527ED6">
        <w:t xml:space="preserve">A kisiskolás sportfoglalkozások vezetésének módszertana  </w:t>
      </w:r>
    </w:p>
    <w:p w:rsidR="00542105" w:rsidRPr="00527ED6" w:rsidRDefault="00735EBA" w:rsidP="00BC5650">
      <w:r w:rsidRPr="00527ED6">
        <w:t xml:space="preserve">Baleset-megelőzés a gyermeksport-foglalkozásokon  </w:t>
      </w:r>
    </w:p>
    <w:p w:rsidR="00542105" w:rsidRPr="00527ED6" w:rsidRDefault="00735EBA" w:rsidP="00BC5650">
      <w:r w:rsidRPr="00527ED6">
        <w:t xml:space="preserve">Elsősegélynyújtás a gyermekbaleseteknél  </w:t>
      </w:r>
    </w:p>
    <w:p w:rsidR="00542105" w:rsidRPr="00527ED6" w:rsidRDefault="00735EBA" w:rsidP="00BC5650">
      <w:r w:rsidRPr="00527ED6">
        <w:t xml:space="preserve">Élettani, lelki és szociális változások időskorban  </w:t>
      </w:r>
    </w:p>
    <w:p w:rsidR="00542105" w:rsidRPr="00527ED6" w:rsidRDefault="00735EBA" w:rsidP="00BC5650">
      <w:r w:rsidRPr="00527ED6">
        <w:t xml:space="preserve">Az időskor terhelés-élettani specifikumai  </w:t>
      </w:r>
    </w:p>
    <w:p w:rsidR="00542105" w:rsidRPr="00527ED6" w:rsidRDefault="00735EBA" w:rsidP="00BC5650">
      <w:r w:rsidRPr="00527ED6">
        <w:t xml:space="preserve">A zenés-csoportos teremkerékpár-órák felépítése és mozgásanyaga  </w:t>
      </w:r>
    </w:p>
    <w:p w:rsidR="00542105" w:rsidRPr="00527ED6" w:rsidRDefault="00735EBA" w:rsidP="00BC5650">
      <w:r w:rsidRPr="00527ED6">
        <w:t xml:space="preserve">A táncos fitnesz termi óratípusok fajtái és sajátosságai  </w:t>
      </w:r>
    </w:p>
    <w:p w:rsidR="00542105" w:rsidRPr="00527ED6" w:rsidRDefault="00735EBA" w:rsidP="00BC5650">
      <w:r w:rsidRPr="00527ED6">
        <w:t xml:space="preserve">Küzdősport és harcművészeti mozgásformákra épülő fitnesz óratípusok fajtái és sajátosságai  </w:t>
      </w:r>
    </w:p>
    <w:p w:rsidR="00542105" w:rsidRPr="00527ED6" w:rsidRDefault="00735EBA" w:rsidP="00BC5650">
      <w:r w:rsidRPr="00527ED6">
        <w:t xml:space="preserve">A pilates-módszer lényege, az egyes pilates irányzatok specifikumai   </w:t>
      </w:r>
    </w:p>
    <w:p w:rsidR="00542105" w:rsidRPr="00527ED6" w:rsidRDefault="00735EBA" w:rsidP="00BC5650">
      <w:r w:rsidRPr="00527ED6">
        <w:t xml:space="preserve">Jóga tradíció alapjai, jógairányzatok  </w:t>
      </w:r>
    </w:p>
    <w:p w:rsidR="00542105" w:rsidRPr="00527ED6" w:rsidRDefault="00735EBA" w:rsidP="00BC5650">
      <w:r w:rsidRPr="00527ED6">
        <w:t xml:space="preserve">A jóga mozgásanyagának felhasználása a fitnesz programokban, csoportos szenior órák felépítése és mozgásanyaga </w:t>
      </w:r>
    </w:p>
    <w:p w:rsidR="00542105" w:rsidRPr="00527ED6" w:rsidRDefault="00735EBA" w:rsidP="00BC5650">
      <w:r w:rsidRPr="00527ED6">
        <w:t xml:space="preserve"> </w:t>
      </w:r>
    </w:p>
    <w:p w:rsidR="00542105" w:rsidRPr="00E61F71" w:rsidRDefault="00735EBA" w:rsidP="00BC5650">
      <w:pPr>
        <w:rPr>
          <w:b/>
        </w:rPr>
      </w:pPr>
      <w:r w:rsidRPr="00E61F71">
        <w:rPr>
          <w:b/>
        </w:rPr>
        <w:t xml:space="preserve">Gyermek- és szeniorfoglalkozások  </w:t>
      </w:r>
    </w:p>
    <w:p w:rsidR="00542105" w:rsidRPr="00527ED6" w:rsidRDefault="00735EBA" w:rsidP="00BC5650">
      <w:r w:rsidRPr="00527ED6">
        <w:t xml:space="preserve">Általános bemelegítés a gimnasztika mozgásanyagával óvodáskorban, kisiskoláskorban, időskorban  </w:t>
      </w:r>
    </w:p>
    <w:p w:rsidR="00542105" w:rsidRPr="00527ED6" w:rsidRDefault="00735EBA" w:rsidP="00BC5650">
      <w:r w:rsidRPr="00527ED6">
        <w:t xml:space="preserve">Koordinációs és kondicionális képességek fejlesztése szabadgyakorlati alapformájú gyakorlatokkal óvodáskorban, kisiskoláskorban, időskorban   </w:t>
      </w:r>
    </w:p>
    <w:p w:rsidR="00542105" w:rsidRPr="00527ED6" w:rsidRDefault="00735EBA" w:rsidP="00BC5650">
      <w:r w:rsidRPr="00527ED6">
        <w:t xml:space="preserve">Motoros képességek fejlesztése különböző eszközökkel (lufi, labda, zsámoly, karika, babzsák, bordásfal, ugrókötél, pad, instabil eszközök, óriáslabda, rugalmas ellenállások stb.) óvodáskorban, kisiskoláskorban, időskorban </w:t>
      </w:r>
    </w:p>
    <w:p w:rsidR="00542105" w:rsidRPr="00527ED6" w:rsidRDefault="00735EBA" w:rsidP="00BC5650">
      <w:r w:rsidRPr="00527ED6">
        <w:t xml:space="preserve">Motoros képességek fejlesztése játékokkal (utánzó játékok, fogójátékok, dobójátékok, sor- és váltóversenyek stb.) óvodás- és kisiskoláskorban  </w:t>
      </w:r>
    </w:p>
    <w:p w:rsidR="00542105" w:rsidRPr="00527ED6" w:rsidRDefault="00735EBA" w:rsidP="00BC5650">
      <w:r w:rsidRPr="00527ED6">
        <w:t xml:space="preserve">Tartásjavító gerinctorna az életkori sajátosságoknak megfelelően  </w:t>
      </w:r>
    </w:p>
    <w:p w:rsidR="00542105" w:rsidRPr="00527ED6" w:rsidRDefault="00735EBA" w:rsidP="00BC5650">
      <w:r w:rsidRPr="00527ED6">
        <w:t xml:space="preserve">Aerobik jellegű óra (órarész) az életkori sajátosságoknak megfelelően </w:t>
      </w:r>
    </w:p>
    <w:p w:rsidR="00542105" w:rsidRPr="00527ED6" w:rsidRDefault="00735EBA" w:rsidP="00BC5650">
      <w:r w:rsidRPr="00527ED6">
        <w:t xml:space="preserve">Táncos mozgáselemek alkalmazása az életkor-specifikus foglalkozásokon </w:t>
      </w:r>
    </w:p>
    <w:p w:rsidR="00A03A83" w:rsidRPr="00527ED6" w:rsidRDefault="00735EBA" w:rsidP="00BC5650">
      <w:r w:rsidRPr="00527ED6">
        <w:t xml:space="preserve"> </w:t>
      </w:r>
    </w:p>
    <w:p w:rsidR="00E61F71" w:rsidRDefault="00735EBA" w:rsidP="00BC5650">
      <w:pPr>
        <w:rPr>
          <w:b/>
        </w:rPr>
      </w:pPr>
      <w:r w:rsidRPr="00E61F71">
        <w:rPr>
          <w:b/>
        </w:rPr>
        <w:t xml:space="preserve">Egyéb óratípusok </w:t>
      </w:r>
    </w:p>
    <w:p w:rsidR="00542105" w:rsidRPr="00E61F71" w:rsidRDefault="00735EBA" w:rsidP="00BC5650">
      <w:r w:rsidRPr="00E61F71">
        <w:t xml:space="preserve">Zenés-csoportos teremkerékpár-órák  </w:t>
      </w:r>
    </w:p>
    <w:p w:rsidR="00542105" w:rsidRPr="00527ED6" w:rsidRDefault="00735EBA" w:rsidP="00BC5650">
      <w:r w:rsidRPr="00527ED6">
        <w:t xml:space="preserve">Táncos fitnesz órák  </w:t>
      </w:r>
    </w:p>
    <w:p w:rsidR="00542105" w:rsidRPr="00527ED6" w:rsidRDefault="00735EBA" w:rsidP="00BC5650">
      <w:r w:rsidRPr="00527ED6">
        <w:t xml:space="preserve">Küzdősportos és harcművészeti mozgásformákra épülő fitnesz órák  </w:t>
      </w:r>
    </w:p>
    <w:p w:rsidR="00542105" w:rsidRPr="00527ED6" w:rsidRDefault="00735EBA" w:rsidP="00BC5650">
      <w:r w:rsidRPr="00527ED6">
        <w:t xml:space="preserve">Talajon végzett, csoportos pilates gyakorlatok  </w:t>
      </w:r>
    </w:p>
    <w:p w:rsidR="00542105" w:rsidRPr="00527ED6" w:rsidRDefault="00735EBA" w:rsidP="00BC5650">
      <w:r w:rsidRPr="00527ED6">
        <w:t xml:space="preserve">Jóga-alapelemeket tartalmazó fitnesz órák  </w:t>
      </w:r>
    </w:p>
    <w:p w:rsidR="00542105" w:rsidRPr="00527ED6" w:rsidRDefault="00735EBA" w:rsidP="00BC5650">
      <w:r w:rsidRPr="00527ED6">
        <w:t xml:space="preserve">Minden óratípus esetében: a stílusra jellemző bemelegítő, a fő részt tartalmazó és levezető gyakorlatok összeállítása, a mozgáselemek helyes technikai végrehajtása, óravezetés gyakorlása: utasítások, számolás, hibajavítás, motiválás </w:t>
      </w:r>
    </w:p>
    <w:p w:rsidR="00542105" w:rsidRPr="00527ED6" w:rsidRDefault="00735EBA">
      <w:pPr>
        <w:spacing w:line="259" w:lineRule="auto"/>
        <w:jc w:val="left"/>
      </w:pPr>
      <w:r w:rsidRPr="00527ED6">
        <w:t xml:space="preserve"> </w:t>
      </w:r>
    </w:p>
    <w:p w:rsidR="00542105" w:rsidRPr="00527ED6" w:rsidRDefault="00735EBA" w:rsidP="00435368">
      <w:pPr>
        <w:pStyle w:val="Tart2"/>
        <w:rPr>
          <w:rStyle w:val="Cmsor2Char"/>
        </w:rPr>
      </w:pPr>
      <w:bookmarkStart w:id="45" w:name="_Toc207018083"/>
      <w:r w:rsidRPr="00527ED6">
        <w:t xml:space="preserve">Egyéni kondicionálás tantárgy </w:t>
      </w:r>
      <w:r w:rsidRPr="00527ED6">
        <w:tab/>
      </w:r>
      <w:r w:rsidR="00A03A83" w:rsidRPr="00527ED6">
        <w:tab/>
      </w:r>
      <w:r w:rsidR="00A03A83" w:rsidRPr="00527ED6">
        <w:tab/>
      </w:r>
      <w:r w:rsidR="00A03A83" w:rsidRPr="00527ED6">
        <w:tab/>
      </w:r>
      <w:r w:rsidR="00A03A83" w:rsidRPr="00527ED6">
        <w:tab/>
      </w:r>
      <w:r w:rsidR="00A03A83" w:rsidRPr="00527ED6">
        <w:tab/>
      </w:r>
      <w:r w:rsidR="00A03A83" w:rsidRPr="00527ED6">
        <w:tab/>
      </w:r>
      <w:r w:rsidR="00E35BEC" w:rsidRPr="00527ED6">
        <w:rPr>
          <w:rStyle w:val="Cmsor2Char"/>
        </w:rPr>
        <w:t>186</w:t>
      </w:r>
      <w:r w:rsidRPr="00527ED6">
        <w:rPr>
          <w:rStyle w:val="Cmsor2Char"/>
        </w:rPr>
        <w:t>/</w:t>
      </w:r>
      <w:r w:rsidR="00E35BEC" w:rsidRPr="00527ED6">
        <w:rPr>
          <w:rStyle w:val="Cmsor2Char"/>
        </w:rPr>
        <w:t>186</w:t>
      </w:r>
      <w:r w:rsidRPr="00527ED6">
        <w:rPr>
          <w:rStyle w:val="Cmsor2Char"/>
        </w:rPr>
        <w:t>óra</w:t>
      </w:r>
      <w:bookmarkEnd w:id="45"/>
      <w:r w:rsidRPr="00527ED6">
        <w:rPr>
          <w:rStyle w:val="Cmsor2Char"/>
        </w:rPr>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 fitnesz termi kondicionálás elmélet tantárgy tanításának célja, hogy a tanulók megismerjék az alakformálás élettani, anatómiai hátterét, a testformálásra vonatkozó edzéselveket, edzésmódszereket és edzéseszközöket. A tanulók ismerjék az egyes izmok és izomcsoportok fejlesztését célzó adekvát gyakorlatokat. A tanulók legyenek képesek célorientált edző-termi edzésprogramok összeállítására és az edzések szakszerű felügyeletére.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 </w:t>
      </w:r>
    </w:p>
    <w:p w:rsidR="00542105" w:rsidRPr="00527ED6" w:rsidRDefault="00735EBA" w:rsidP="00BC5650">
      <w:r w:rsidRPr="00527ED6">
        <w:t xml:space="preserve">A képzés órakeretének legalább 80%-át gyakorlati helyszínen (tanműhely, üzem stb.) kell lebonyolítani. </w:t>
      </w:r>
    </w:p>
    <w:p w:rsidR="00542105" w:rsidRPr="00527ED6" w:rsidRDefault="00735EBA" w:rsidP="00BC5650">
      <w:r w:rsidRPr="00527ED6">
        <w:t xml:space="preserve">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52" w:type="dxa"/>
          <w:left w:w="108" w:type="dxa"/>
          <w:right w:w="60" w:type="dxa"/>
        </w:tblCellMar>
        <w:tblLook w:val="04A0" w:firstRow="1" w:lastRow="0" w:firstColumn="1" w:lastColumn="0" w:noHBand="0" w:noVBand="1"/>
      </w:tblPr>
      <w:tblGrid>
        <w:gridCol w:w="1858"/>
        <w:gridCol w:w="1858"/>
        <w:gridCol w:w="1858"/>
        <w:gridCol w:w="1858"/>
        <w:gridCol w:w="1858"/>
      </w:tblGrid>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w:t>
            </w:r>
          </w:p>
          <w:p w:rsidR="00542105" w:rsidRPr="00527ED6" w:rsidRDefault="00735EBA" w:rsidP="00BC5650">
            <w:r w:rsidRPr="00527ED6">
              <w:rPr>
                <w:b/>
                <w:sz w:val="20"/>
              </w:rPr>
              <w:t xml:space="preserve">digitális kompetenciák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Egyéni mozgásprogramokat tervez, szervez, és hatékonyan alkalmazza azok módszereit.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Csoportos óravezetés módszertana, óratervezés alapismeretei, óraszervezés alapismeretei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Empatikus az ügyfelek vele megosztott problémáival kapcsolatban. A test-kultúra területén példamutató. Egészséges életvitelre ösztönző szemléletmóddal rendelkezik, melyet törekszik másoknak is átadni. Edzettsége, az egészséges életmódhoz való viszonya példaértékű.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Szakszerű elsősegélynyújtást végez.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Elsősegélynyújtás alapismeretei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Automata és félautomata újraélesztő készülék szakszerű használata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Szakszerűen felügyeli az erőfejlesztő és kardió gépek rendeltetésszerű használatát.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létesítményben használható egyéni, erőfejlesztő és kardió-gépek használatára vonatkozó szakszerű 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 szintű informatikai és elektronikai ismeretek, kardio gépek elektronikus kezelő felületének használata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Különböző korosztályoknak és célcsoportoknak, különböző edzéscéllal órát tervez és vezet.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Korosztályos élettani sajátosságok ismerete, speciális populáció mozgásigényeinek ismerete, prevenció fogalma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vele együttműködő ügyfeleket motiválja, kellemes légkört teremt.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Ismeri az egészség magatartását befolyásoló biológiai, lélektani, társadalmi és környezeti tényezőket, és azok szerepét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Kiválasztja és elkészíti a potenciális ügyfelek igényeinek megfelelő edzés programokat.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Potenciális ügyfelek igényeinek megfelelő edzés programokról szóló 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Szakszerűen ismeri a fitnesz-wellness létesítmény szolgáltatásait és programjait.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Szakszerű ismeret a fitnesz-wellness létesítmény szolgáltatásairól és programjairól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Anamnézist készít és fizikai képességeket tesztel.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Az anamnézis módszere, dokumentációja és motorikus tesztek, próbák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 szintű informatikai és elektronikai ismeretek, kardio gépek elektronikus kezelő felületének használata, polár óra használata, bioimpedencia mérő használata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Szaktudását szaknyelvi kifejezésekkel kommunikálja.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Szaknyelv ismerete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Felhasználó szintű informatikai és elektronikai ismeretek </w:t>
            </w:r>
          </w:p>
        </w:tc>
      </w:tr>
    </w:tbl>
    <w:p w:rsidR="00435368" w:rsidRPr="00527ED6" w:rsidRDefault="00735EBA" w:rsidP="00BC5650">
      <w:r w:rsidRPr="00527ED6">
        <w:t xml:space="preserve"> </w:t>
      </w:r>
    </w:p>
    <w:p w:rsidR="00E35BEC" w:rsidRPr="00527ED6" w:rsidRDefault="00735EBA" w:rsidP="00BC5650">
      <w:r w:rsidRPr="00527ED6">
        <w:t xml:space="preserve"> </w:t>
      </w:r>
      <w:r w:rsidR="00E35BEC"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4956"/>
      </w:tblGrid>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sz w:val="22"/>
                <w:lang w:eastAsia="en-US"/>
              </w:rPr>
              <w:t>Megbeszélések, önértékelés, társak értékelése, tesztfeladatok, szóbeli- és projektfeladatok</w:t>
            </w:r>
          </w:p>
        </w:tc>
      </w:tr>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Cs/>
                <w:sz w:val="22"/>
                <w:lang w:eastAsia="en-US"/>
              </w:rPr>
              <w:t>Tesztfeladat és szóbeli feladat alapján</w:t>
            </w:r>
          </w:p>
        </w:tc>
      </w:tr>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542105" w:rsidRPr="00527ED6" w:rsidRDefault="00542105" w:rsidP="00BC5650"/>
    <w:p w:rsidR="00542105" w:rsidRDefault="00735EBA" w:rsidP="00BC5650">
      <w:pPr>
        <w:rPr>
          <w:b/>
        </w:rPr>
      </w:pPr>
      <w:r w:rsidRPr="00E61F71">
        <w:rPr>
          <w:b/>
        </w:rPr>
        <w:t xml:space="preserve">A tantárgy témakörei </w:t>
      </w:r>
    </w:p>
    <w:p w:rsidR="00E61F71" w:rsidRPr="00E61F71" w:rsidRDefault="00E61F71" w:rsidP="00BC5650">
      <w:pPr>
        <w:rPr>
          <w:b/>
        </w:rPr>
      </w:pPr>
    </w:p>
    <w:p w:rsidR="00A03A83" w:rsidRPr="00E61F71" w:rsidRDefault="00735EBA" w:rsidP="00BC5650">
      <w:pPr>
        <w:rPr>
          <w:b/>
        </w:rPr>
      </w:pPr>
      <w:r w:rsidRPr="00E61F71">
        <w:rPr>
          <w:b/>
        </w:rPr>
        <w:t xml:space="preserve">A testformálás elmélete </w:t>
      </w:r>
    </w:p>
    <w:p w:rsidR="00542105" w:rsidRPr="00527ED6" w:rsidRDefault="00735EBA" w:rsidP="00BC5650">
      <w:r w:rsidRPr="00527ED6">
        <w:t xml:space="preserve">A test és alakformáló módszerek fejlődése  </w:t>
      </w:r>
    </w:p>
    <w:p w:rsidR="00542105" w:rsidRPr="00527ED6" w:rsidRDefault="00735EBA" w:rsidP="00BC5650">
      <w:r w:rsidRPr="00527ED6">
        <w:t xml:space="preserve">Az erőfejlesztés eszközei Testalkati tipológiák </w:t>
      </w:r>
    </w:p>
    <w:p w:rsidR="00542105" w:rsidRPr="00527ED6" w:rsidRDefault="00735EBA" w:rsidP="00BC5650">
      <w:r w:rsidRPr="00527ED6">
        <w:t xml:space="preserve">Testösszetétel, testzsír-arány   </w:t>
      </w:r>
    </w:p>
    <w:p w:rsidR="00542105" w:rsidRPr="00527ED6" w:rsidRDefault="00735EBA" w:rsidP="00BC5650">
      <w:r w:rsidRPr="00527ED6">
        <w:t xml:space="preserve">Az ideális testtömeg kiszámításnak módszerei  </w:t>
      </w:r>
    </w:p>
    <w:p w:rsidR="00542105" w:rsidRPr="00527ED6" w:rsidRDefault="00735EBA" w:rsidP="00BC5650">
      <w:r w:rsidRPr="00527ED6">
        <w:t xml:space="preserve">Elhízottság és soványság </w:t>
      </w:r>
    </w:p>
    <w:p w:rsidR="00542105" w:rsidRPr="00527ED6" w:rsidRDefault="00735EBA" w:rsidP="00BC5650">
      <w:r w:rsidRPr="00527ED6">
        <w:t xml:space="preserve">Arányosság, szimmetria  </w:t>
      </w:r>
    </w:p>
    <w:p w:rsidR="00542105" w:rsidRPr="00527ED6" w:rsidRDefault="00735EBA" w:rsidP="00BC5650">
      <w:r w:rsidRPr="00527ED6">
        <w:t xml:space="preserve">Az erőfejlesztés élettani háttere </w:t>
      </w:r>
    </w:p>
    <w:p w:rsidR="00542105" w:rsidRPr="00527ED6" w:rsidRDefault="00735EBA" w:rsidP="00BC5650">
      <w:r w:rsidRPr="00527ED6">
        <w:t xml:space="preserve">Az edzőtermi erőfejlesztő edzés sajátosságai </w:t>
      </w:r>
    </w:p>
    <w:p w:rsidR="00542105" w:rsidRPr="00527ED6" w:rsidRDefault="00735EBA" w:rsidP="00BC5650">
      <w:r w:rsidRPr="00527ED6">
        <w:t xml:space="preserve">Az erőfejlesztő eszközök és gépek típusai </w:t>
      </w:r>
    </w:p>
    <w:p w:rsidR="00542105" w:rsidRPr="00527ED6" w:rsidRDefault="00735EBA" w:rsidP="00BC5650">
      <w:r w:rsidRPr="00527ED6">
        <w:t xml:space="preserve">A kar- és a vállizmok részletes funkcionális anatómiája  </w:t>
      </w:r>
    </w:p>
    <w:p w:rsidR="00542105" w:rsidRPr="00527ED6" w:rsidRDefault="00735EBA" w:rsidP="00BC5650">
      <w:r w:rsidRPr="00527ED6">
        <w:t xml:space="preserve">A mellizmok részletes funkcionális anatómiája </w:t>
      </w:r>
    </w:p>
    <w:p w:rsidR="00542105" w:rsidRPr="00527ED6" w:rsidRDefault="00735EBA" w:rsidP="00BC5650">
      <w:r w:rsidRPr="00527ED6">
        <w:t xml:space="preserve">A hátizmok részletes funkcionális anatómiája </w:t>
      </w:r>
    </w:p>
    <w:p w:rsidR="00542105" w:rsidRPr="00527ED6" w:rsidRDefault="00735EBA" w:rsidP="00BC5650">
      <w:r w:rsidRPr="00527ED6">
        <w:t xml:space="preserve">Az alsó végtag izmainak részletes funkcionális anatómiája </w:t>
      </w:r>
    </w:p>
    <w:p w:rsidR="00542105" w:rsidRPr="00527ED6" w:rsidRDefault="00735EBA" w:rsidP="00BC5650">
      <w:r w:rsidRPr="00527ED6">
        <w:t xml:space="preserve">A hasizmok részletes funkcionális anatómiája  </w:t>
      </w:r>
    </w:p>
    <w:p w:rsidR="00542105" w:rsidRPr="00527ED6" w:rsidRDefault="00735EBA" w:rsidP="00BC5650">
      <w:r w:rsidRPr="00527ED6">
        <w:t xml:space="preserve">Az aerob edzés szerepe a testformálásban </w:t>
      </w:r>
    </w:p>
    <w:p w:rsidR="00542105" w:rsidRPr="00527ED6" w:rsidRDefault="00735EBA" w:rsidP="00BC5650">
      <w:r w:rsidRPr="00527ED6">
        <w:t xml:space="preserve">Pulzuskontrollált edzések   </w:t>
      </w:r>
    </w:p>
    <w:p w:rsidR="00542105" w:rsidRPr="00527ED6" w:rsidRDefault="00735EBA" w:rsidP="00BC5650">
      <w:r w:rsidRPr="00527ED6">
        <w:t xml:space="preserve">Az edzéscélokat támogató táplálkozás </w:t>
      </w:r>
    </w:p>
    <w:p w:rsidR="00542105" w:rsidRPr="00527ED6" w:rsidRDefault="00735EBA" w:rsidP="00BC5650">
      <w:r w:rsidRPr="00527ED6">
        <w:t xml:space="preserve">A táplálékkiegészítők szerepe az alakformálásban </w:t>
      </w:r>
    </w:p>
    <w:p w:rsidR="00542105" w:rsidRPr="00527ED6" w:rsidRDefault="00735EBA" w:rsidP="00BC5650">
      <w:r w:rsidRPr="00527ED6">
        <w:t xml:space="preserve"> </w:t>
      </w:r>
    </w:p>
    <w:p w:rsidR="00542105" w:rsidRPr="00E61F71" w:rsidRDefault="00735EBA" w:rsidP="00BC5650">
      <w:pPr>
        <w:rPr>
          <w:b/>
        </w:rPr>
      </w:pPr>
      <w:r w:rsidRPr="00E61F71">
        <w:rPr>
          <w:b/>
        </w:rPr>
        <w:t xml:space="preserve">Edzéstervezés, edzésvezetés </w:t>
      </w:r>
    </w:p>
    <w:p w:rsidR="00542105" w:rsidRPr="00527ED6" w:rsidRDefault="00735EBA" w:rsidP="00BC5650">
      <w:r w:rsidRPr="00527ED6">
        <w:t xml:space="preserve">Alapfogalmak (ellenállások, ismétlések, sorozatok, pihenőidő, alap- és izolációs gyakorlatok) Edzéselvek  </w:t>
      </w:r>
    </w:p>
    <w:p w:rsidR="00542105" w:rsidRPr="00527ED6" w:rsidRDefault="00735EBA" w:rsidP="00BC5650">
      <w:r w:rsidRPr="00527ED6">
        <w:t xml:space="preserve">Edzésmódszerek (sorozattípusok) </w:t>
      </w:r>
    </w:p>
    <w:p w:rsidR="00542105" w:rsidRPr="00527ED6" w:rsidRDefault="00735EBA" w:rsidP="00BC5650">
      <w:r w:rsidRPr="00527ED6">
        <w:t xml:space="preserve">A kliens testalkatának vizsgálata és meghatározása  </w:t>
      </w:r>
    </w:p>
    <w:p w:rsidR="00542105" w:rsidRPr="00527ED6" w:rsidRDefault="00735EBA" w:rsidP="00BC5650">
      <w:r w:rsidRPr="00527ED6">
        <w:t xml:space="preserve">A testalkat és az edzés összefüggései  </w:t>
      </w:r>
    </w:p>
    <w:p w:rsidR="00542105" w:rsidRPr="00527ED6" w:rsidRDefault="00735EBA" w:rsidP="00BC5650">
      <w:r w:rsidRPr="00527ED6">
        <w:t xml:space="preserve">A fittségi állapot felmérése és meghatározása  </w:t>
      </w:r>
    </w:p>
    <w:p w:rsidR="00542105" w:rsidRPr="00527ED6" w:rsidRDefault="00735EBA" w:rsidP="00BC5650">
      <w:r w:rsidRPr="00527ED6">
        <w:t xml:space="preserve">Az edzés jellegéhez kapcsolódó speciális bemelegítés  </w:t>
      </w:r>
    </w:p>
    <w:p w:rsidR="00542105" w:rsidRPr="00527ED6" w:rsidRDefault="00735EBA" w:rsidP="00BC5650">
      <w:r w:rsidRPr="00527ED6">
        <w:t xml:space="preserve">Az edzésvezetés módszertana (kommunikáció, etika, motiválás)  </w:t>
      </w:r>
    </w:p>
    <w:p w:rsidR="00542105" w:rsidRPr="00527ED6" w:rsidRDefault="00735EBA" w:rsidP="00BC5650">
      <w:r w:rsidRPr="00527ED6">
        <w:t xml:space="preserve">Kezdő edzések tervezése </w:t>
      </w:r>
    </w:p>
    <w:p w:rsidR="00542105" w:rsidRPr="00527ED6" w:rsidRDefault="00735EBA" w:rsidP="00BC5650">
      <w:r w:rsidRPr="00527ED6">
        <w:t xml:space="preserve">Középhaladó edzések tervezése  </w:t>
      </w:r>
    </w:p>
    <w:p w:rsidR="00542105" w:rsidRPr="00527ED6" w:rsidRDefault="00735EBA" w:rsidP="00BC5650">
      <w:r w:rsidRPr="00527ED6">
        <w:t xml:space="preserve">Haladó edzések tervezése  </w:t>
      </w:r>
    </w:p>
    <w:p w:rsidR="00542105" w:rsidRPr="00527ED6" w:rsidRDefault="00735EBA" w:rsidP="00BC5650">
      <w:r w:rsidRPr="00527ED6">
        <w:t xml:space="preserve">Tömegnövelő edzések tervezése  </w:t>
      </w:r>
    </w:p>
    <w:p w:rsidR="00542105" w:rsidRPr="00527ED6" w:rsidRDefault="00735EBA" w:rsidP="00BC5650">
      <w:r w:rsidRPr="00527ED6">
        <w:t xml:space="preserve">Formába hozó, tónusfokozó, definiáló edzések tervezése  </w:t>
      </w:r>
    </w:p>
    <w:p w:rsidR="00542105" w:rsidRPr="00527ED6" w:rsidRDefault="00735EBA" w:rsidP="00BC5650">
      <w:r w:rsidRPr="00527ED6">
        <w:t xml:space="preserve">Az edzőtermi állóképesség-fejlesztő edzés sajátosságai </w:t>
      </w:r>
    </w:p>
    <w:p w:rsidR="00542105" w:rsidRPr="00527ED6" w:rsidRDefault="00735EBA" w:rsidP="00BC5650">
      <w:r w:rsidRPr="00527ED6">
        <w:t xml:space="preserve">A kardiogépek fajtái   </w:t>
      </w:r>
    </w:p>
    <w:p w:rsidR="00542105" w:rsidRPr="00527ED6" w:rsidRDefault="00735EBA" w:rsidP="00BC5650">
      <w:r w:rsidRPr="00527ED6">
        <w:t xml:space="preserve">A stretching módszertana  </w:t>
      </w:r>
    </w:p>
    <w:p w:rsidR="00542105" w:rsidRPr="00527ED6" w:rsidRDefault="00735EBA" w:rsidP="00BC5650">
      <w:r w:rsidRPr="00527ED6">
        <w:t xml:space="preserve">Pihenés és regeneráció </w:t>
      </w:r>
    </w:p>
    <w:p w:rsidR="00542105" w:rsidRPr="00527ED6" w:rsidRDefault="00735EBA" w:rsidP="00BC5650">
      <w:r w:rsidRPr="00527ED6">
        <w:t xml:space="preserve">A testformálás életkori specifikumai  </w:t>
      </w:r>
    </w:p>
    <w:p w:rsidR="00542105" w:rsidRPr="00527ED6" w:rsidRDefault="00735EBA" w:rsidP="00BC5650">
      <w:r w:rsidRPr="00527ED6">
        <w:t xml:space="preserve">A női testformálás sajátosságai  </w:t>
      </w:r>
    </w:p>
    <w:p w:rsidR="00542105" w:rsidRPr="00527ED6" w:rsidRDefault="00735EBA" w:rsidP="00BC5650">
      <w:r w:rsidRPr="00527ED6">
        <w:t xml:space="preserve">A segítségadás módszertana  </w:t>
      </w:r>
    </w:p>
    <w:p w:rsidR="00542105" w:rsidRPr="00527ED6" w:rsidRDefault="00735EBA" w:rsidP="00BC5650">
      <w:r w:rsidRPr="00527ED6">
        <w:t xml:space="preserve">Baleset-megelőzési és higiénés szabályok az edzőteremben </w:t>
      </w:r>
    </w:p>
    <w:p w:rsidR="00542105" w:rsidRPr="00527ED6" w:rsidRDefault="00735EBA" w:rsidP="00BC5650">
      <w:r w:rsidRPr="00527ED6">
        <w:t xml:space="preserve">Jellemző edzőtermi sérülések és azok első ellátása </w:t>
      </w:r>
    </w:p>
    <w:p w:rsidR="00542105" w:rsidRPr="00527ED6" w:rsidRDefault="00735EBA" w:rsidP="00BC5650">
      <w:r w:rsidRPr="00527ED6">
        <w:t xml:space="preserve"> </w:t>
      </w:r>
    </w:p>
    <w:p w:rsidR="00542105" w:rsidRPr="00E61F71" w:rsidRDefault="00735EBA" w:rsidP="00BC5650">
      <w:pPr>
        <w:rPr>
          <w:b/>
        </w:rPr>
      </w:pPr>
      <w:r w:rsidRPr="00E61F71">
        <w:rPr>
          <w:b/>
        </w:rPr>
        <w:t xml:space="preserve">Erőfejlesztés </w:t>
      </w:r>
    </w:p>
    <w:p w:rsidR="00542105" w:rsidRPr="00527ED6" w:rsidRDefault="00735EBA" w:rsidP="00BC5650">
      <w:r w:rsidRPr="00527ED6">
        <w:t xml:space="preserve">A kar és a váll izmainak edzése saját testtel  </w:t>
      </w:r>
    </w:p>
    <w:p w:rsidR="00542105" w:rsidRPr="00527ED6" w:rsidRDefault="00735EBA" w:rsidP="00BC5650">
      <w:r w:rsidRPr="00527ED6">
        <w:t xml:space="preserve">A kar és a váll izmainak edzése szabad súlyokkal  </w:t>
      </w:r>
    </w:p>
    <w:p w:rsidR="00542105" w:rsidRPr="00527ED6" w:rsidRDefault="00735EBA" w:rsidP="00BC5650">
      <w:r w:rsidRPr="00527ED6">
        <w:t xml:space="preserve">A kar és a váll izmainak edzése gépeken </w:t>
      </w:r>
    </w:p>
    <w:p w:rsidR="00542105" w:rsidRPr="00527ED6" w:rsidRDefault="00735EBA" w:rsidP="00BC5650">
      <w:r w:rsidRPr="00527ED6">
        <w:t xml:space="preserve">A kar és a váll izmainak nyújtása  </w:t>
      </w:r>
    </w:p>
    <w:p w:rsidR="00542105" w:rsidRPr="00527ED6" w:rsidRDefault="00735EBA" w:rsidP="00BC5650">
      <w:r w:rsidRPr="00527ED6">
        <w:t xml:space="preserve">A mellizmok edzése saját testtel </w:t>
      </w:r>
    </w:p>
    <w:p w:rsidR="00542105" w:rsidRPr="00527ED6" w:rsidRDefault="00735EBA" w:rsidP="00BC5650">
      <w:r w:rsidRPr="00527ED6">
        <w:t xml:space="preserve">A mellizmok edzése szabad súlyokkal  </w:t>
      </w:r>
    </w:p>
    <w:p w:rsidR="00542105" w:rsidRPr="00527ED6" w:rsidRDefault="00735EBA" w:rsidP="00BC5650">
      <w:r w:rsidRPr="00527ED6">
        <w:t xml:space="preserve">A mellizmok edzése gépeken </w:t>
      </w:r>
    </w:p>
    <w:p w:rsidR="00542105" w:rsidRPr="00527ED6" w:rsidRDefault="00735EBA" w:rsidP="00BC5650">
      <w:r w:rsidRPr="00527ED6">
        <w:t xml:space="preserve">A mellizmok nyújtása   </w:t>
      </w:r>
    </w:p>
    <w:p w:rsidR="00542105" w:rsidRPr="00527ED6" w:rsidRDefault="00735EBA" w:rsidP="00BC5650">
      <w:r w:rsidRPr="00527ED6">
        <w:t xml:space="preserve">A hátizmok edzése saját testtel  </w:t>
      </w:r>
    </w:p>
    <w:p w:rsidR="00542105" w:rsidRPr="00527ED6" w:rsidRDefault="00735EBA" w:rsidP="00BC5650">
      <w:r w:rsidRPr="00527ED6">
        <w:t xml:space="preserve">A hátizmok edzése szabad súlyokkal  </w:t>
      </w:r>
    </w:p>
    <w:p w:rsidR="00542105" w:rsidRPr="00527ED6" w:rsidRDefault="00735EBA" w:rsidP="00BC5650">
      <w:r w:rsidRPr="00527ED6">
        <w:t xml:space="preserve">A hátizmok edzése gépeken  </w:t>
      </w:r>
    </w:p>
    <w:p w:rsidR="00542105" w:rsidRPr="00527ED6" w:rsidRDefault="00735EBA" w:rsidP="00BC5650">
      <w:r w:rsidRPr="00527ED6">
        <w:t xml:space="preserve">A hátizmok nyújtása  </w:t>
      </w:r>
    </w:p>
    <w:p w:rsidR="00542105" w:rsidRPr="00527ED6" w:rsidRDefault="00735EBA" w:rsidP="00BC5650">
      <w:r w:rsidRPr="00527ED6">
        <w:t xml:space="preserve">Az alsó végtag izmainak edzése saját testtel </w:t>
      </w:r>
    </w:p>
    <w:p w:rsidR="00542105" w:rsidRPr="00527ED6" w:rsidRDefault="00735EBA" w:rsidP="00BC5650">
      <w:r w:rsidRPr="00527ED6">
        <w:t xml:space="preserve">Az alsó végtag izmainak edzése szabad súlyokkal  </w:t>
      </w:r>
    </w:p>
    <w:p w:rsidR="00542105" w:rsidRPr="00527ED6" w:rsidRDefault="00735EBA" w:rsidP="00BC5650">
      <w:r w:rsidRPr="00527ED6">
        <w:t xml:space="preserve">Az alsó végtag izmainak edzése gépeken  </w:t>
      </w:r>
    </w:p>
    <w:p w:rsidR="00542105" w:rsidRPr="00527ED6" w:rsidRDefault="00735EBA" w:rsidP="00BC5650">
      <w:r w:rsidRPr="00527ED6">
        <w:t xml:space="preserve">Az alsó végtag izmainak nyújtása  </w:t>
      </w:r>
    </w:p>
    <w:p w:rsidR="00542105" w:rsidRPr="00527ED6" w:rsidRDefault="00735EBA" w:rsidP="00BC5650">
      <w:r w:rsidRPr="00527ED6">
        <w:t xml:space="preserve">A hasizmok edzése saját testtel, szabad súlyokkal és gépeken </w:t>
      </w:r>
    </w:p>
    <w:p w:rsidR="00542105" w:rsidRPr="00527ED6" w:rsidRDefault="00735EBA" w:rsidP="00BC5650">
      <w:r w:rsidRPr="00527ED6">
        <w:t xml:space="preserve">A hasizmok edzése saját testtel, szabad súlyokkal és gépeken </w:t>
      </w:r>
    </w:p>
    <w:p w:rsidR="00542105" w:rsidRPr="00527ED6" w:rsidRDefault="00735EBA" w:rsidP="00BC5650">
      <w:r w:rsidRPr="00527ED6">
        <w:t xml:space="preserve">A hasizmok edzése saját testtel, szabad súlyokkal és gépeken </w:t>
      </w:r>
    </w:p>
    <w:p w:rsidR="00542105" w:rsidRPr="00527ED6" w:rsidRDefault="00735EBA" w:rsidP="00BC5650">
      <w:r w:rsidRPr="00527ED6">
        <w:t xml:space="preserve">A hasizmok nyújtása </w:t>
      </w:r>
    </w:p>
    <w:p w:rsidR="00542105" w:rsidRPr="00527ED6" w:rsidRDefault="00735EBA" w:rsidP="00BC5650">
      <w:r w:rsidRPr="00527ED6">
        <w:t xml:space="preserve">A kezdő edzések gyakorlata  </w:t>
      </w:r>
    </w:p>
    <w:p w:rsidR="00542105" w:rsidRPr="00527ED6" w:rsidRDefault="00735EBA" w:rsidP="00BC5650">
      <w:r w:rsidRPr="00527ED6">
        <w:t xml:space="preserve">A középhaladó edzések gyakorlata  </w:t>
      </w:r>
    </w:p>
    <w:p w:rsidR="00542105" w:rsidRPr="00527ED6" w:rsidRDefault="00735EBA" w:rsidP="00BC5650">
      <w:r w:rsidRPr="00527ED6">
        <w:t xml:space="preserve">A haladó edzések gyakorlata   </w:t>
      </w:r>
    </w:p>
    <w:p w:rsidR="00542105" w:rsidRPr="00527ED6" w:rsidRDefault="00735EBA" w:rsidP="00BC5650">
      <w:r w:rsidRPr="00527ED6">
        <w:t xml:space="preserve">A tömegnövelő edzések gyakorlata  </w:t>
      </w:r>
    </w:p>
    <w:p w:rsidR="00542105" w:rsidRPr="00527ED6" w:rsidRDefault="00735EBA" w:rsidP="00BC5650">
      <w:r w:rsidRPr="00527ED6">
        <w:t xml:space="preserve">A formába hozó, tónusfokozó, definiáló edzések gyakorlata </w:t>
      </w:r>
    </w:p>
    <w:p w:rsidR="00542105" w:rsidRPr="00527ED6" w:rsidRDefault="00735EBA" w:rsidP="00BC5650">
      <w:r w:rsidRPr="00527ED6">
        <w:t xml:space="preserve">A segítségadás gyakorlata </w:t>
      </w:r>
    </w:p>
    <w:p w:rsidR="00542105" w:rsidRPr="00527ED6" w:rsidRDefault="00735EBA" w:rsidP="00BC5650">
      <w:r w:rsidRPr="00527ED6">
        <w:t xml:space="preserve"> </w:t>
      </w:r>
    </w:p>
    <w:p w:rsidR="00542105" w:rsidRPr="00E61F71" w:rsidRDefault="00735EBA" w:rsidP="00BC5650">
      <w:pPr>
        <w:rPr>
          <w:b/>
        </w:rPr>
      </w:pPr>
      <w:r w:rsidRPr="00E61F71">
        <w:rPr>
          <w:b/>
        </w:rPr>
        <w:t xml:space="preserve">Kardiotréning </w:t>
      </w:r>
    </w:p>
    <w:p w:rsidR="00542105" w:rsidRPr="00527ED6" w:rsidRDefault="00735EBA" w:rsidP="00BC5650">
      <w:r w:rsidRPr="00527ED6">
        <w:t xml:space="preserve">Az állóképességi szint (az aerob fittség) felmérésének edzőtermi módszerei   </w:t>
      </w:r>
    </w:p>
    <w:p w:rsidR="00542105" w:rsidRPr="00527ED6" w:rsidRDefault="00735EBA" w:rsidP="00BC5650">
      <w:r w:rsidRPr="00527ED6">
        <w:t xml:space="preserve">Edzéscélok kijelölése  </w:t>
      </w:r>
    </w:p>
    <w:p w:rsidR="00542105" w:rsidRPr="00527ED6" w:rsidRDefault="00735EBA" w:rsidP="00BC5650">
      <w:r w:rsidRPr="00527ED6">
        <w:t xml:space="preserve">A megfelelő pulzus-célzóna meghatározása  </w:t>
      </w:r>
    </w:p>
    <w:p w:rsidR="00542105" w:rsidRPr="00527ED6" w:rsidRDefault="00735EBA" w:rsidP="00BC5650">
      <w:r w:rsidRPr="00527ED6">
        <w:t xml:space="preserve">A kardio edzés felépítése </w:t>
      </w:r>
    </w:p>
    <w:p w:rsidR="00542105" w:rsidRPr="00527ED6" w:rsidRDefault="00735EBA" w:rsidP="00BC5650">
      <w:r w:rsidRPr="00527ED6">
        <w:t xml:space="preserve">A futópad használatának szabályai  </w:t>
      </w:r>
    </w:p>
    <w:p w:rsidR="00542105" w:rsidRPr="00527ED6" w:rsidRDefault="00735EBA" w:rsidP="00BC5650">
      <w:r w:rsidRPr="00527ED6">
        <w:t xml:space="preserve">Kardio edzésprogramok futópadon  </w:t>
      </w:r>
    </w:p>
    <w:p w:rsidR="00542105" w:rsidRPr="00527ED6" w:rsidRDefault="00735EBA" w:rsidP="00BC5650">
      <w:r w:rsidRPr="00527ED6">
        <w:t xml:space="preserve">Az ellipszistréner használatának szabályai </w:t>
      </w:r>
    </w:p>
    <w:p w:rsidR="00542105" w:rsidRPr="00527ED6" w:rsidRDefault="00735EBA" w:rsidP="00BC5650">
      <w:r w:rsidRPr="00527ED6">
        <w:t xml:space="preserve">Kardio edzésprogramok ellipszistréneren </w:t>
      </w:r>
    </w:p>
    <w:p w:rsidR="00542105" w:rsidRPr="00527ED6" w:rsidRDefault="00735EBA" w:rsidP="00BC5650">
      <w:r w:rsidRPr="00527ED6">
        <w:t xml:space="preserve">Az evezőgép használatának szabályai </w:t>
      </w:r>
    </w:p>
    <w:p w:rsidR="00542105" w:rsidRPr="00527ED6" w:rsidRDefault="00735EBA" w:rsidP="00BC5650">
      <w:r w:rsidRPr="00527ED6">
        <w:t xml:space="preserve">Kardio edzésprogramok evezőgépen </w:t>
      </w:r>
    </w:p>
    <w:p w:rsidR="00542105" w:rsidRPr="00527ED6" w:rsidRDefault="00735EBA" w:rsidP="00BC5650">
      <w:r w:rsidRPr="00527ED6">
        <w:t xml:space="preserve">A lépcsőzőgép használatának szabályai </w:t>
      </w:r>
    </w:p>
    <w:p w:rsidR="00542105" w:rsidRPr="00527ED6" w:rsidRDefault="00735EBA" w:rsidP="00BC5650">
      <w:r w:rsidRPr="00527ED6">
        <w:t xml:space="preserve">Kardio edzésprogramok lépcsőzőgépen </w:t>
      </w:r>
    </w:p>
    <w:p w:rsidR="00542105" w:rsidRPr="00527ED6" w:rsidRDefault="00735EBA" w:rsidP="00BC5650">
      <w:r w:rsidRPr="00527ED6">
        <w:t xml:space="preserve">A kerékpár-ergométer használatának szabályai </w:t>
      </w:r>
    </w:p>
    <w:p w:rsidR="00542105" w:rsidRPr="00527ED6" w:rsidRDefault="00735EBA" w:rsidP="00BC5650">
      <w:r w:rsidRPr="00527ED6">
        <w:t xml:space="preserve">Kardio edzésprogramok kerékpár-ergométeren </w:t>
      </w:r>
    </w:p>
    <w:p w:rsidR="00542105" w:rsidRPr="00527ED6" w:rsidRDefault="00735EBA">
      <w:pPr>
        <w:spacing w:line="259" w:lineRule="auto"/>
        <w:jc w:val="left"/>
      </w:pPr>
      <w:r w:rsidRPr="00527ED6">
        <w:t xml:space="preserve"> </w:t>
      </w:r>
    </w:p>
    <w:p w:rsidR="00542105" w:rsidRPr="00527ED6" w:rsidRDefault="00735EBA" w:rsidP="00435368">
      <w:pPr>
        <w:pStyle w:val="Tart2"/>
      </w:pPr>
      <w:bookmarkStart w:id="46" w:name="_Toc207018084"/>
      <w:r w:rsidRPr="00527ED6">
        <w:t xml:space="preserve">Ügyfélszolgálat tantárgy </w:t>
      </w:r>
      <w:r w:rsidRPr="00527ED6">
        <w:tab/>
      </w:r>
      <w:r w:rsidR="00A03A83" w:rsidRPr="00527ED6">
        <w:tab/>
      </w:r>
      <w:r w:rsidR="00A03A83" w:rsidRPr="00527ED6">
        <w:tab/>
      </w:r>
      <w:r w:rsidR="00A03A83" w:rsidRPr="00527ED6">
        <w:tab/>
      </w:r>
      <w:r w:rsidR="00A03A83" w:rsidRPr="00527ED6">
        <w:tab/>
      </w:r>
      <w:r w:rsidR="00A03A83" w:rsidRPr="00527ED6">
        <w:tab/>
      </w:r>
      <w:r w:rsidR="00A03A83" w:rsidRPr="00527ED6">
        <w:tab/>
      </w:r>
      <w:r w:rsidRPr="00527ED6">
        <w:rPr>
          <w:rStyle w:val="Cmsor2Char"/>
        </w:rPr>
        <w:t>1</w:t>
      </w:r>
      <w:r w:rsidR="00E35BEC" w:rsidRPr="00527ED6">
        <w:rPr>
          <w:rStyle w:val="Cmsor2Char"/>
        </w:rPr>
        <w:t>2</w:t>
      </w:r>
      <w:r w:rsidRPr="00527ED6">
        <w:rPr>
          <w:rStyle w:val="Cmsor2Char"/>
        </w:rPr>
        <w:t>4/1</w:t>
      </w:r>
      <w:r w:rsidR="00E35BEC" w:rsidRPr="00527ED6">
        <w:rPr>
          <w:rStyle w:val="Cmsor2Char"/>
        </w:rPr>
        <w:t>2</w:t>
      </w:r>
      <w:r w:rsidRPr="00527ED6">
        <w:rPr>
          <w:rStyle w:val="Cmsor2Char"/>
        </w:rPr>
        <w:t>4 óra</w:t>
      </w:r>
      <w:bookmarkEnd w:id="46"/>
      <w:r w:rsidRPr="00527ED6">
        <w:t xml:space="preserve"> </w:t>
      </w:r>
    </w:p>
    <w:p w:rsidR="00542105" w:rsidRPr="00527ED6" w:rsidRDefault="00735EBA" w:rsidP="00BC5650">
      <w:r w:rsidRPr="00527ED6">
        <w:t xml:space="preserve">A tantárgy tanításának fő célja </w:t>
      </w:r>
    </w:p>
    <w:p w:rsidR="00542105" w:rsidRPr="00527ED6" w:rsidRDefault="00735EBA" w:rsidP="00BC5650">
      <w:r w:rsidRPr="00527ED6">
        <w:t xml:space="preserve">Az ügyfélszolgálat elmélet tantárgy tanításának célja, hogy a tanulók megismerjék a fitnesz és wellness létesítmények üzemeltetési szabályait, a forgalmazott termékek sajátosságait és azok szakszerű értékesítésének módszereit. A tantárgy segítséget nyújt a vendégek igényeinek feltárásához, valamint a vásárlói szükségletek megfelelő színvonalú kielégítéséhez. A tanulók képessé válnak az asszisztensi munkakör interakciós helyzeteinek hatékony meg-oldására és asszertív kommunikációra. </w:t>
      </w:r>
    </w:p>
    <w:p w:rsidR="00542105" w:rsidRPr="00527ED6" w:rsidRDefault="00735EBA" w:rsidP="00BC5650">
      <w:r w:rsidRPr="00527ED6">
        <w:t xml:space="preserve"> </w:t>
      </w:r>
    </w:p>
    <w:p w:rsidR="00542105" w:rsidRPr="00527ED6" w:rsidRDefault="00735EBA" w:rsidP="00BC5650">
      <w:r w:rsidRPr="00527ED6">
        <w:t xml:space="preserve">A tantárgyat oktató végzettségére, szakképesítésére, munkatapasztalatára vonatkozó speciális elvárások </w:t>
      </w:r>
    </w:p>
    <w:p w:rsidR="00542105" w:rsidRPr="00527ED6" w:rsidRDefault="00735EBA" w:rsidP="00BC5650">
      <w:r w:rsidRPr="00527ED6">
        <w:t xml:space="preserve">— </w:t>
      </w:r>
    </w:p>
    <w:p w:rsidR="00542105" w:rsidRPr="00527ED6" w:rsidRDefault="00735EBA" w:rsidP="00BC5650">
      <w:r w:rsidRPr="00527ED6">
        <w:t xml:space="preserve"> </w:t>
      </w:r>
    </w:p>
    <w:p w:rsidR="00542105" w:rsidRPr="00527ED6" w:rsidRDefault="00735EBA" w:rsidP="00BC5650">
      <w:r w:rsidRPr="00527ED6">
        <w:t xml:space="preserve">Kapcsolódó közismereti, szakmai tartalmak </w:t>
      </w:r>
    </w:p>
    <w:p w:rsidR="00542105" w:rsidRPr="00527ED6" w:rsidRDefault="00735EBA" w:rsidP="00BC5650">
      <w:r w:rsidRPr="00527ED6">
        <w:t xml:space="preserve">— </w:t>
      </w:r>
    </w:p>
    <w:p w:rsidR="00542105" w:rsidRPr="00527ED6" w:rsidRDefault="00735EBA" w:rsidP="00BC5650">
      <w:r w:rsidRPr="00527ED6">
        <w:t xml:space="preserve">A képzés órakeretének legalább 50%-át gyakorlati helyszínen (tanműhely, üzem stb.) kell lebonyolítani. </w:t>
      </w:r>
    </w:p>
    <w:p w:rsidR="00542105" w:rsidRPr="00527ED6" w:rsidRDefault="00735EBA" w:rsidP="00BC5650">
      <w:r w:rsidRPr="00527ED6">
        <w:t xml:space="preserve">A tantárgy oktatása során fejlesztendő kompetenciák </w:t>
      </w:r>
    </w:p>
    <w:p w:rsidR="00542105" w:rsidRPr="00527ED6" w:rsidRDefault="00735EBA" w:rsidP="00BC5650">
      <w:r w:rsidRPr="00527ED6">
        <w:t xml:space="preserve"> </w:t>
      </w:r>
    </w:p>
    <w:tbl>
      <w:tblPr>
        <w:tblStyle w:val="TableGrid"/>
        <w:tblW w:w="9290" w:type="dxa"/>
        <w:tblInd w:w="-108" w:type="dxa"/>
        <w:tblCellMar>
          <w:top w:w="52" w:type="dxa"/>
          <w:left w:w="108" w:type="dxa"/>
          <w:right w:w="67" w:type="dxa"/>
        </w:tblCellMar>
        <w:tblLook w:val="04A0" w:firstRow="1" w:lastRow="0" w:firstColumn="1" w:lastColumn="0" w:noHBand="0" w:noVBand="1"/>
      </w:tblPr>
      <w:tblGrid>
        <w:gridCol w:w="1776"/>
        <w:gridCol w:w="2286"/>
        <w:gridCol w:w="1667"/>
        <w:gridCol w:w="1815"/>
        <w:gridCol w:w="1746"/>
      </w:tblGrid>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b/>
                <w:sz w:val="20"/>
              </w:rPr>
              <w:t xml:space="preserve">Általános és szakmához kötődő digitális kompetenciák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Hatékonyan kezeli a szakterületén felmerülő esetleges konfliktusokat.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Megfelelő módszertani és stratégiai ismeretek a szakterületén felmerülő konfliktusok hatékony kezelésére.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Toleráns, segítőkész, tájékozott, figyelmes.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Ügyfélszolgálati feladatokat lát el szakszerűen, az ügyfél igényeinek megfelelően ajánlja a sportlétesítmény által kínált szolgáltatásokat, forgalmazott termékeket.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Marketingkommunikációs ismeretek. Ismeri a sportlétesítmény által kínált szolgáltatásokat és forgalmazott termékeket, azok hatásait.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A vele együttműködő ügyfeleket motiválja, kellemes légkört teremt. </w:t>
            </w:r>
          </w:p>
        </w:tc>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Ismeri és megérti az egészség magatartását befolyásoló biológiai, lélektani, társa-dalmi és környezeti tényezőket, és azok szerepét.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Munkakörét érintő információkat közvetít a vezető beosztású kollégái és az ügyfelek között.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Illemtan, lényegkiemelés, pszichológia, kommunikáció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r w:rsidR="00542105" w:rsidRPr="00527ED6" w:rsidTr="008C160F">
        <w:tc>
          <w:tcPr>
            <w:tcW w:w="1858" w:type="dxa"/>
            <w:tcBorders>
              <w:top w:val="single" w:sz="4" w:space="0" w:color="000000"/>
              <w:left w:val="single" w:sz="4" w:space="0" w:color="000000"/>
              <w:bottom w:val="single" w:sz="4" w:space="0" w:color="000000"/>
              <w:right w:val="single" w:sz="4" w:space="0" w:color="000000"/>
            </w:tcBorders>
          </w:tcPr>
          <w:p w:rsidR="00542105" w:rsidRPr="00527ED6" w:rsidRDefault="00735EBA" w:rsidP="00BC5650">
            <w:r w:rsidRPr="00527ED6">
              <w:rPr>
                <w:sz w:val="20"/>
              </w:rPr>
              <w:t xml:space="preserve">Anyanyelvén és legalább 1 élő idegen nyelven alapszinten kommunikál szóban és írásban.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Ismer legalább 1 élő idegen nyelvet </w:t>
            </w:r>
          </w:p>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rsidR="00542105" w:rsidRPr="00527ED6" w:rsidRDefault="00542105" w:rsidP="00BC5650"/>
        </w:tc>
        <w:tc>
          <w:tcPr>
            <w:tcW w:w="1858" w:type="dxa"/>
            <w:tcBorders>
              <w:top w:val="single" w:sz="4" w:space="0" w:color="000000"/>
              <w:left w:val="single" w:sz="4" w:space="0" w:color="000000"/>
              <w:bottom w:val="single" w:sz="4" w:space="0" w:color="000000"/>
              <w:right w:val="single" w:sz="4" w:space="0" w:color="000000"/>
            </w:tcBorders>
            <w:vAlign w:val="center"/>
          </w:tcPr>
          <w:p w:rsidR="00542105" w:rsidRPr="00527ED6" w:rsidRDefault="00735EBA" w:rsidP="00BC5650">
            <w:r w:rsidRPr="00527ED6">
              <w:rPr>
                <w:sz w:val="20"/>
              </w:rPr>
              <w:t xml:space="preserve">Felhasználó szintű informatikai és elektronikai ismeretek. </w:t>
            </w:r>
          </w:p>
        </w:tc>
      </w:tr>
    </w:tbl>
    <w:p w:rsidR="00542105" w:rsidRPr="00527ED6" w:rsidRDefault="00735EBA" w:rsidP="00BC5650">
      <w:r w:rsidRPr="00527ED6">
        <w:t xml:space="preserve"> </w:t>
      </w:r>
    </w:p>
    <w:p w:rsidR="00E35BEC" w:rsidRPr="00527ED6" w:rsidRDefault="00E35BEC" w:rsidP="00BC5650">
      <w:r w:rsidRPr="00527ED6">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4956"/>
      </w:tblGrid>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
                <w:bCs/>
                <w:sz w:val="22"/>
                <w:lang w:eastAsia="en-US"/>
              </w:rPr>
            </w:pPr>
            <w:r w:rsidRPr="003B04FD">
              <w:rPr>
                <w:b/>
                <w:bCs/>
                <w:sz w:val="22"/>
                <w:lang w:eastAsia="en-US"/>
              </w:rPr>
              <w:t>A tantárgy oktatása során alkalmazott teljesítményértékelés (</w:t>
            </w:r>
            <w:r w:rsidRPr="003B04FD">
              <w:rPr>
                <w:sz w:val="22"/>
                <w:lang w:eastAsia="en-US"/>
              </w:rPr>
              <w:t>formatív értékelés):</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sz w:val="22"/>
                <w:lang w:eastAsia="en-US"/>
              </w:rPr>
              <w:t>Megbeszélések, önértékelés, társak értékelése, tesztfeladatok, szóbeli- és projektfeladatok</w:t>
            </w:r>
          </w:p>
        </w:tc>
      </w:tr>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
                <w:bCs/>
                <w:sz w:val="22"/>
                <w:lang w:eastAsia="en-US"/>
              </w:rPr>
              <w:t xml:space="preserve">Minősítő, összegző és lezáró teljesítményértékelés </w:t>
            </w:r>
            <w:r w:rsidRPr="003B04FD">
              <w:rPr>
                <w:b/>
                <w:bCs/>
                <w:sz w:val="22"/>
                <w:lang w:eastAsia="en-US"/>
              </w:rPr>
              <w:br/>
            </w:r>
            <w:r w:rsidRPr="003B04FD">
              <w:rPr>
                <w:bCs/>
                <w:sz w:val="22"/>
                <w:lang w:eastAsia="en-US"/>
              </w:rPr>
              <w:t>(szummatív értékelés)</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bCs/>
                <w:sz w:val="22"/>
                <w:lang w:eastAsia="en-US"/>
              </w:rPr>
            </w:pPr>
            <w:r w:rsidRPr="003B04FD">
              <w:rPr>
                <w:bCs/>
                <w:sz w:val="22"/>
                <w:lang w:eastAsia="en-US"/>
              </w:rPr>
              <w:t>Tesztfeladat és szóbeli feladat alapján</w:t>
            </w:r>
          </w:p>
        </w:tc>
      </w:tr>
      <w:tr w:rsidR="00E35BEC" w:rsidRPr="00527ED6" w:rsidTr="00435368">
        <w:tc>
          <w:tcPr>
            <w:tcW w:w="226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
                <w:bCs/>
                <w:sz w:val="22"/>
                <w:lang w:eastAsia="en-US"/>
              </w:rPr>
              <w:t xml:space="preserve">Az érdemjegy megállapításának módja </w:t>
            </w:r>
            <w:r w:rsidRPr="003B04FD">
              <w:rPr>
                <w:sz w:val="22"/>
                <w:lang w:eastAsia="en-US"/>
              </w:rPr>
              <w:t>(pl. tantárgyanként egy-egy osztályzat):</w:t>
            </w:r>
          </w:p>
        </w:tc>
        <w:tc>
          <w:tcPr>
            <w:tcW w:w="2735" w:type="pct"/>
            <w:tcBorders>
              <w:top w:val="single" w:sz="4" w:space="0" w:color="auto"/>
              <w:left w:val="single" w:sz="4" w:space="0" w:color="auto"/>
              <w:bottom w:val="single" w:sz="4" w:space="0" w:color="auto"/>
              <w:right w:val="single" w:sz="4" w:space="0" w:color="auto"/>
            </w:tcBorders>
            <w:vAlign w:val="center"/>
            <w:hideMark/>
          </w:tcPr>
          <w:p w:rsidR="00E35BEC" w:rsidRPr="003B04FD" w:rsidRDefault="00E35BEC" w:rsidP="00BC5650">
            <w:pPr>
              <w:rPr>
                <w:sz w:val="22"/>
                <w:lang w:eastAsia="en-US"/>
              </w:rPr>
            </w:pPr>
            <w:r w:rsidRPr="003B04FD">
              <w:rPr>
                <w:bCs/>
                <w:sz w:val="22"/>
                <w:lang w:eastAsia="en-US"/>
              </w:rPr>
              <w:t>A 2019. évi LXXX. törvény a szakképzésről 60.§ (3) bekezdés szerinti értékeléssel</w:t>
            </w:r>
            <w:r w:rsidRPr="003B04FD">
              <w:rPr>
                <w:sz w:val="22"/>
                <w:lang w:eastAsia="en-US"/>
              </w:rPr>
              <w:t xml:space="preserve"> és a Szakmai program alapján</w:t>
            </w:r>
          </w:p>
        </w:tc>
      </w:tr>
    </w:tbl>
    <w:p w:rsidR="00E35BEC" w:rsidRPr="00527ED6" w:rsidRDefault="00E35BEC" w:rsidP="00BC5650"/>
    <w:p w:rsidR="00542105" w:rsidRDefault="00735EBA" w:rsidP="00BC5650">
      <w:pPr>
        <w:rPr>
          <w:b/>
        </w:rPr>
      </w:pPr>
      <w:r w:rsidRPr="00E61F71">
        <w:rPr>
          <w:b/>
        </w:rPr>
        <w:t xml:space="preserve">A tantárgy témakörei </w:t>
      </w:r>
    </w:p>
    <w:p w:rsidR="00E61F71" w:rsidRPr="00E61F71" w:rsidRDefault="00E61F71" w:rsidP="00BC5650">
      <w:pPr>
        <w:rPr>
          <w:b/>
        </w:rPr>
      </w:pPr>
    </w:p>
    <w:p w:rsidR="00542105" w:rsidRPr="00E61F71" w:rsidRDefault="00735EBA" w:rsidP="00BC5650">
      <w:pPr>
        <w:rPr>
          <w:b/>
        </w:rPr>
      </w:pPr>
      <w:r w:rsidRPr="00E61F71">
        <w:rPr>
          <w:b/>
        </w:rPr>
        <w:t xml:space="preserve">Létesítményüzemeltetés </w:t>
      </w:r>
    </w:p>
    <w:p w:rsidR="00542105" w:rsidRPr="00527ED6" w:rsidRDefault="00735EBA" w:rsidP="00BC5650">
      <w:r w:rsidRPr="00527ED6">
        <w:t xml:space="preserve">A fitnesz klubokra vonatkozó közegészségügyi szabályok  </w:t>
      </w:r>
    </w:p>
    <w:p w:rsidR="00542105" w:rsidRPr="00527ED6" w:rsidRDefault="00735EBA" w:rsidP="00BC5650">
      <w:r w:rsidRPr="00527ED6">
        <w:t xml:space="preserve">A wellness létesítményekre vonatkozó közegészségügyi szabályok  </w:t>
      </w:r>
    </w:p>
    <w:p w:rsidR="00542105" w:rsidRPr="00527ED6" w:rsidRDefault="00735EBA" w:rsidP="00BC5650">
      <w:r w:rsidRPr="00527ED6">
        <w:t xml:space="preserve">A létesítmények működésével kapcsolatos munkavédelmi előírások és szabályzatok  </w:t>
      </w:r>
    </w:p>
    <w:p w:rsidR="00542105" w:rsidRPr="00527ED6" w:rsidRDefault="00735EBA" w:rsidP="00BC5650">
      <w:r w:rsidRPr="00527ED6">
        <w:t xml:space="preserve">A létesítmények üzemeltetésével kapcsolatos tűzvédelmi előírások, szabályzatok   </w:t>
      </w:r>
    </w:p>
    <w:p w:rsidR="00542105" w:rsidRPr="00527ED6" w:rsidRDefault="00735EBA" w:rsidP="00BC5650">
      <w:r w:rsidRPr="00527ED6">
        <w:t xml:space="preserve">A szolárium-használat szabályai </w:t>
      </w:r>
    </w:p>
    <w:p w:rsidR="00542105" w:rsidRPr="00527ED6" w:rsidRDefault="00735EBA" w:rsidP="00BC5650">
      <w:r w:rsidRPr="00527ED6">
        <w:t xml:space="preserve">A fitnesz és wellness létesítmények házirendje  </w:t>
      </w:r>
    </w:p>
    <w:p w:rsidR="00542105" w:rsidRPr="00527ED6" w:rsidRDefault="00735EBA" w:rsidP="00BC5650">
      <w:r w:rsidRPr="00527ED6">
        <w:t xml:space="preserve">Környezettudatos megoldások a létesítmény működtetésében  </w:t>
      </w:r>
    </w:p>
    <w:p w:rsidR="00542105" w:rsidRPr="00527ED6" w:rsidRDefault="00735EBA" w:rsidP="00BC5650">
      <w:r w:rsidRPr="00527ED6">
        <w:t xml:space="preserve">A létesítmény mikroklímája (levegő, zaj, hőmérséklet, fény, tisztaság stb.) </w:t>
      </w:r>
    </w:p>
    <w:p w:rsidR="00542105" w:rsidRPr="00527ED6" w:rsidRDefault="00735EBA" w:rsidP="00BC5650">
      <w:r w:rsidRPr="00527ED6">
        <w:t xml:space="preserve">A létesítmény esztétikája, dekorációk </w:t>
      </w:r>
    </w:p>
    <w:p w:rsidR="00542105" w:rsidRPr="00527ED6" w:rsidRDefault="00735EBA" w:rsidP="00BC5650">
      <w:r w:rsidRPr="00527ED6">
        <w:t xml:space="preserve">A fitnesz és wellness létesítményekre jellemző marketing tevékenység  </w:t>
      </w:r>
    </w:p>
    <w:p w:rsidR="00542105" w:rsidRPr="00E61F71" w:rsidRDefault="00735EBA" w:rsidP="00BC5650">
      <w:pPr>
        <w:rPr>
          <w:b/>
        </w:rPr>
      </w:pPr>
      <w:r w:rsidRPr="00E61F71">
        <w:rPr>
          <w:b/>
        </w:rPr>
        <w:t xml:space="preserve">Alkalmazott kommunikáció </w:t>
      </w:r>
    </w:p>
    <w:p w:rsidR="00542105" w:rsidRPr="00527ED6" w:rsidRDefault="00735EBA" w:rsidP="00BC5650">
      <w:r w:rsidRPr="00527ED6">
        <w:t xml:space="preserve">A fitness-wellness asszisztens pozitív személyiségjellemzői  </w:t>
      </w:r>
    </w:p>
    <w:p w:rsidR="00542105" w:rsidRPr="00527ED6" w:rsidRDefault="00735EBA" w:rsidP="00BC5650">
      <w:r w:rsidRPr="00527ED6">
        <w:t xml:space="preserve">Az ügyfélkezelési szituációk (köszönés, megszólítás, bemutatkozás, érdeklődés, szabályok és feltételek ismertetése, telefonálás stb.) kulturált formái </w:t>
      </w:r>
    </w:p>
    <w:p w:rsidR="00542105" w:rsidRPr="00527ED6" w:rsidRDefault="00735EBA" w:rsidP="00BC5650">
      <w:r w:rsidRPr="00527ED6">
        <w:t xml:space="preserve">Megjelenés-kultúra a fitnesz-wellness létesítményekben (öltözködés, hajviselet, ékszerek, smink, illatok stb.)  </w:t>
      </w:r>
    </w:p>
    <w:p w:rsidR="00542105" w:rsidRPr="00527ED6" w:rsidRDefault="00735EBA" w:rsidP="00BC5650">
      <w:r w:rsidRPr="00527ED6">
        <w:t xml:space="preserve">Az első benyomás fontossága, hatáskeltés  </w:t>
      </w:r>
    </w:p>
    <w:p w:rsidR="00542105" w:rsidRPr="00527ED6" w:rsidRDefault="00735EBA" w:rsidP="00BC5650">
      <w:r w:rsidRPr="00527ED6">
        <w:t xml:space="preserve">Interakciós helyzetek és hatékony megoldások  </w:t>
      </w:r>
    </w:p>
    <w:p w:rsidR="00542105" w:rsidRPr="00527ED6" w:rsidRDefault="00735EBA" w:rsidP="00BC5650">
      <w:r w:rsidRPr="00527ED6">
        <w:t xml:space="preserve">Befolyásolás, meggyőzés és asszertivitás a kommunikációs folyamatokban </w:t>
      </w:r>
    </w:p>
    <w:p w:rsidR="00542105" w:rsidRPr="00527ED6" w:rsidRDefault="00735EBA" w:rsidP="00BC5650">
      <w:r w:rsidRPr="00527ED6">
        <w:t xml:space="preserve">Társalgási stílusok  </w:t>
      </w:r>
    </w:p>
    <w:p w:rsidR="00542105" w:rsidRPr="00527ED6" w:rsidRDefault="00735EBA" w:rsidP="00BC5650">
      <w:r w:rsidRPr="00527ED6">
        <w:t xml:space="preserve">Hangerő, mosoly, humor  </w:t>
      </w:r>
    </w:p>
    <w:p w:rsidR="00542105" w:rsidRPr="00527ED6" w:rsidRDefault="00735EBA" w:rsidP="00BC5650">
      <w:r w:rsidRPr="00527ED6">
        <w:t xml:space="preserve">A kommunikáció zavarai </w:t>
      </w:r>
    </w:p>
    <w:p w:rsidR="00542105" w:rsidRPr="00527ED6" w:rsidRDefault="00735EBA" w:rsidP="00BC5650">
      <w:r w:rsidRPr="00527ED6">
        <w:t xml:space="preserve">Vitakultúra  </w:t>
      </w:r>
    </w:p>
    <w:p w:rsidR="00542105" w:rsidRPr="00527ED6" w:rsidRDefault="00735EBA" w:rsidP="00BC5650">
      <w:r w:rsidRPr="00527ED6">
        <w:t xml:space="preserve">A konfliktus értelmezése, formái, konfliktusjelek, konfliktuskezelés </w:t>
      </w:r>
    </w:p>
    <w:p w:rsidR="00542105" w:rsidRPr="00527ED6" w:rsidRDefault="00735EBA" w:rsidP="00BC5650">
      <w:r w:rsidRPr="00527ED6">
        <w:t xml:space="preserve">Nonverbális üzenetek értelmezése és küldése  </w:t>
      </w:r>
    </w:p>
    <w:p w:rsidR="00542105" w:rsidRPr="00527ED6" w:rsidRDefault="00735EBA" w:rsidP="00BC5650">
      <w:r w:rsidRPr="00527ED6">
        <w:t xml:space="preserve">A vendég-elégedettség mérése és fokozás </w:t>
      </w:r>
    </w:p>
    <w:p w:rsidR="00542105" w:rsidRPr="00527ED6" w:rsidRDefault="00735EBA" w:rsidP="00BC5650">
      <w:r w:rsidRPr="00527ED6">
        <w:t xml:space="preserve"> </w:t>
      </w:r>
    </w:p>
    <w:p w:rsidR="00542105" w:rsidRPr="00E61F71" w:rsidRDefault="00735EBA" w:rsidP="00BC5650">
      <w:pPr>
        <w:rPr>
          <w:b/>
        </w:rPr>
      </w:pPr>
      <w:r w:rsidRPr="00E61F71">
        <w:rPr>
          <w:b/>
        </w:rPr>
        <w:t xml:space="preserve">Ügyvitel, értékesítés </w:t>
      </w:r>
    </w:p>
    <w:p w:rsidR="00542105" w:rsidRPr="00527ED6" w:rsidRDefault="00735EBA" w:rsidP="00BC5650">
      <w:r w:rsidRPr="00527ED6">
        <w:t xml:space="preserve">A fitness-wellness asszisztens munkaköri kompetenciái  </w:t>
      </w:r>
    </w:p>
    <w:p w:rsidR="00542105" w:rsidRPr="00527ED6" w:rsidRDefault="00735EBA" w:rsidP="00BC5650">
      <w:r w:rsidRPr="00527ED6">
        <w:t xml:space="preserve">A munkakörrel kapcsolatos jogi ismeretek (munkajog, felelősségi szabályok, szavatos-ság </w:t>
      </w:r>
    </w:p>
    <w:p w:rsidR="00542105" w:rsidRPr="00527ED6" w:rsidRDefault="00735EBA" w:rsidP="00BC5650">
      <w:r w:rsidRPr="00527ED6">
        <w:t xml:space="preserve">stb.) </w:t>
      </w:r>
    </w:p>
    <w:p w:rsidR="00542105" w:rsidRPr="00527ED6" w:rsidRDefault="00735EBA" w:rsidP="00BC5650">
      <w:r w:rsidRPr="00527ED6">
        <w:t xml:space="preserve">A létesítmény működtetésével kapcsolatos adminisztratív feladatok (iratkezelés, nyilvántartások, elszámolások stb.)  </w:t>
      </w:r>
    </w:p>
    <w:p w:rsidR="00542105" w:rsidRPr="00527ED6" w:rsidRDefault="00735EBA" w:rsidP="00BC5650">
      <w:r w:rsidRPr="00527ED6">
        <w:t xml:space="preserve">Adatvédelmi szabályok  </w:t>
      </w:r>
    </w:p>
    <w:p w:rsidR="00542105" w:rsidRPr="00527ED6" w:rsidRDefault="00735EBA" w:rsidP="00BC5650">
      <w:r w:rsidRPr="00527ED6">
        <w:t xml:space="preserve">Pénzkezelési szabályok </w:t>
      </w:r>
    </w:p>
    <w:p w:rsidR="00542105" w:rsidRPr="00527ED6" w:rsidRDefault="00735EBA" w:rsidP="00BC5650">
      <w:r w:rsidRPr="00527ED6">
        <w:t xml:space="preserve">Értékesítési szituációk a fitnesz és wellness létesítményekben  </w:t>
      </w:r>
    </w:p>
    <w:p w:rsidR="00542105" w:rsidRPr="00527ED6" w:rsidRDefault="00735EBA" w:rsidP="00BC5650">
      <w:r w:rsidRPr="00527ED6">
        <w:t xml:space="preserve">A forgalmazott termékek fajtái, típusai, lényeges minőségi jellemzői  </w:t>
      </w:r>
    </w:p>
    <w:p w:rsidR="00542105" w:rsidRPr="00527ED6" w:rsidRDefault="00735EBA" w:rsidP="00BC5650">
      <w:r w:rsidRPr="00527ED6">
        <w:t xml:space="preserve">Vásárlói típusok és magatartásformák </w:t>
      </w:r>
    </w:p>
    <w:p w:rsidR="00542105" w:rsidRPr="00527ED6" w:rsidRDefault="00735EBA" w:rsidP="00BC5650">
      <w:r w:rsidRPr="00527ED6">
        <w:t xml:space="preserve">Vásárlási motívumok </w:t>
      </w:r>
    </w:p>
    <w:p w:rsidR="00542105" w:rsidRPr="00527ED6" w:rsidRDefault="00735EBA" w:rsidP="00BC5650">
      <w:r w:rsidRPr="00527ED6">
        <w:t xml:space="preserve">Szükségletek feltárása  </w:t>
      </w:r>
    </w:p>
    <w:p w:rsidR="00542105" w:rsidRPr="00527ED6" w:rsidRDefault="00735EBA" w:rsidP="00BC5650">
      <w:r w:rsidRPr="00527ED6">
        <w:t xml:space="preserve">A vásárlás, mint döntési folyamat   </w:t>
      </w:r>
    </w:p>
    <w:p w:rsidR="00542105" w:rsidRPr="00527ED6" w:rsidRDefault="00735EBA" w:rsidP="00BC5650">
      <w:r w:rsidRPr="00527ED6">
        <w:t xml:space="preserve">Vásárlásösztönzés </w:t>
      </w:r>
    </w:p>
    <w:p w:rsidR="00542105" w:rsidRPr="00527ED6" w:rsidRDefault="00735EBA" w:rsidP="00BC5650">
      <w:r w:rsidRPr="00527ED6">
        <w:t xml:space="preserve">Hatékony személyes eladási módszerek  </w:t>
      </w:r>
    </w:p>
    <w:p w:rsidR="00542105" w:rsidRPr="00527ED6" w:rsidRDefault="00735EBA" w:rsidP="00BC5650">
      <w:r w:rsidRPr="00527ED6">
        <w:t xml:space="preserve">Az értékesítési tevékenységgel szemben támasztott etikai követelmények Az újdonság szerepe  </w:t>
      </w:r>
    </w:p>
    <w:p w:rsidR="00542105" w:rsidRPr="00527ED6" w:rsidRDefault="00735EBA" w:rsidP="00BC5650">
      <w:r w:rsidRPr="00527ED6">
        <w:t xml:space="preserve">A termékek bemutatásának, kihelyezésének, csomagolásának technikái, azok hatása a vásárlókra </w:t>
      </w:r>
    </w:p>
    <w:p w:rsidR="00542105" w:rsidRPr="00527ED6" w:rsidRDefault="00735EBA" w:rsidP="00BC5650">
      <w:r w:rsidRPr="00527ED6">
        <w:t xml:space="preserve">Árlapok és ártáblák készítése, kihelyezése </w:t>
      </w:r>
    </w:p>
    <w:p w:rsidR="00542105" w:rsidRPr="00527ED6" w:rsidRDefault="00735EBA" w:rsidP="00BC5650">
      <w:r w:rsidRPr="00527ED6">
        <w:t xml:space="preserve">A beszerzési, raktározási, értékesítési folyamatokhoz kapcsolódó adminisztrációs feladatok </w:t>
      </w:r>
    </w:p>
    <w:p w:rsidR="00542105" w:rsidRPr="00527ED6" w:rsidRDefault="00735EBA" w:rsidP="00BC5650">
      <w:r w:rsidRPr="00527ED6">
        <w:t xml:space="preserve">Fitnesz termi büfészolgáltatás, mint a vendéglátás egy sajátos formája  </w:t>
      </w:r>
    </w:p>
    <w:p w:rsidR="00542105" w:rsidRPr="00527ED6" w:rsidRDefault="00735EBA" w:rsidP="00BC5650">
      <w:r w:rsidRPr="00527ED6">
        <w:t xml:space="preserve">Az engedélyezett élelmiszerek tárolására, készítésére vonatkozó speciális szabályok  Kínálás és kiszolgálás </w:t>
      </w:r>
    </w:p>
    <w:p w:rsidR="00542105" w:rsidRPr="00527ED6" w:rsidRDefault="00735EBA" w:rsidP="00BC5650">
      <w:r w:rsidRPr="00527ED6">
        <w:t xml:space="preserve">Vendégpanasz kezelése </w:t>
      </w:r>
    </w:p>
    <w:p w:rsidR="00542105" w:rsidRPr="00527ED6" w:rsidRDefault="00735EBA" w:rsidP="00BC5650">
      <w:r w:rsidRPr="00527ED6">
        <w:t xml:space="preserve">Fogyasztóvédelmi alapismeretek </w:t>
      </w:r>
    </w:p>
    <w:p w:rsidR="00542105" w:rsidRPr="00527ED6" w:rsidRDefault="00735EBA" w:rsidP="00BC5650">
      <w:r w:rsidRPr="00527ED6">
        <w:t xml:space="preserve">A fogyasztóvédelmi törvény rendelkezései </w:t>
      </w:r>
    </w:p>
    <w:p w:rsidR="00542105" w:rsidRPr="00527ED6" w:rsidRDefault="00735EBA" w:rsidP="00BC5650">
      <w:r w:rsidRPr="00527ED6">
        <w:t xml:space="preserve">Szavatosságra és jótállásra vonatkozó tudnivalók </w:t>
      </w:r>
    </w:p>
    <w:p w:rsidR="00542105" w:rsidRPr="00527ED6" w:rsidRDefault="00735EBA" w:rsidP="00BC5650">
      <w:r w:rsidRPr="00527ED6">
        <w:t xml:space="preserve"> </w:t>
      </w:r>
      <w:r w:rsidRPr="00527ED6">
        <w:tab/>
        <w:t xml:space="preserve"> </w:t>
      </w:r>
    </w:p>
    <w:p w:rsidR="00542105" w:rsidRPr="00E61F71" w:rsidRDefault="00735EBA" w:rsidP="00BC5650">
      <w:pPr>
        <w:rPr>
          <w:b/>
        </w:rPr>
      </w:pPr>
      <w:r w:rsidRPr="00E61F71">
        <w:rPr>
          <w:b/>
        </w:rPr>
        <w:t xml:space="preserve">Wellness szolgáltatások </w:t>
      </w:r>
    </w:p>
    <w:p w:rsidR="00542105" w:rsidRPr="00527ED6" w:rsidRDefault="00735EBA" w:rsidP="00BC5650">
      <w:r w:rsidRPr="00527ED6">
        <w:t xml:space="preserve">A wellness értelmezési keretei és fogalmi meghatározásai  </w:t>
      </w:r>
    </w:p>
    <w:p w:rsidR="00542105" w:rsidRPr="00527ED6" w:rsidRDefault="00735EBA" w:rsidP="00BC5650">
      <w:r w:rsidRPr="00527ED6">
        <w:t xml:space="preserve">A wellness teória összetevői és alapelvei  </w:t>
      </w:r>
    </w:p>
    <w:p w:rsidR="00542105" w:rsidRPr="00527ED6" w:rsidRDefault="00735EBA" w:rsidP="00BC5650">
      <w:r w:rsidRPr="00527ED6">
        <w:t xml:space="preserve">A wellness turizmus sajátosságai   </w:t>
      </w:r>
    </w:p>
    <w:p w:rsidR="00542105" w:rsidRPr="00527ED6" w:rsidRDefault="00735EBA" w:rsidP="00BC5650">
      <w:r w:rsidRPr="00527ED6">
        <w:t xml:space="preserve">A hazai wellness szállodákra vonatkozó minősítési követelmények </w:t>
      </w:r>
    </w:p>
    <w:p w:rsidR="00542105" w:rsidRPr="00527ED6" w:rsidRDefault="00735EBA" w:rsidP="00BC5650">
      <w:r w:rsidRPr="00527ED6">
        <w:t xml:space="preserve">A wellness ipar szakemberei  </w:t>
      </w:r>
    </w:p>
    <w:p w:rsidR="00542105" w:rsidRPr="00527ED6" w:rsidRDefault="00735EBA" w:rsidP="00BC5650">
      <w:r w:rsidRPr="00527ED6">
        <w:t xml:space="preserve">A medencék típusai  </w:t>
      </w:r>
    </w:p>
    <w:p w:rsidR="00542105" w:rsidRPr="00527ED6" w:rsidRDefault="00735EBA" w:rsidP="00BC5650">
      <w:r w:rsidRPr="00527ED6">
        <w:t xml:space="preserve">A szaunák fajtái, típusai és hatásai  </w:t>
      </w:r>
    </w:p>
    <w:p w:rsidR="00A03A83" w:rsidRPr="00527ED6" w:rsidRDefault="00735EBA" w:rsidP="00BC5650">
      <w:r w:rsidRPr="00527ED6">
        <w:t xml:space="preserve">Szauna-technika </w:t>
      </w:r>
    </w:p>
    <w:p w:rsidR="007166A9" w:rsidRPr="00527ED6" w:rsidRDefault="00735EBA" w:rsidP="00BC5650">
      <w:r w:rsidRPr="00527ED6">
        <w:t xml:space="preserve">Masszázs-típusok </w:t>
      </w:r>
    </w:p>
    <w:p w:rsidR="007166A9" w:rsidRPr="00527ED6" w:rsidRDefault="00735EBA" w:rsidP="00BC5650">
      <w:r w:rsidRPr="00527ED6">
        <w:t xml:space="preserve">A masszázs tárgyi feltételei </w:t>
      </w:r>
    </w:p>
    <w:p w:rsidR="00542105" w:rsidRPr="00527ED6" w:rsidRDefault="00735EBA" w:rsidP="00BC5650">
      <w:r w:rsidRPr="00527ED6">
        <w:t xml:space="preserve">Balneo- és hidroterápiás szolgáltatások </w:t>
      </w:r>
    </w:p>
    <w:p w:rsidR="007166A9" w:rsidRPr="00527ED6" w:rsidRDefault="00735EBA" w:rsidP="00BC5650">
      <w:r w:rsidRPr="00527ED6">
        <w:t xml:space="preserve">A wellness részlegekben alkalmazott komplementer egészségfejlesztő módszerek  </w:t>
      </w:r>
    </w:p>
    <w:p w:rsidR="00542105" w:rsidRPr="00527ED6" w:rsidRDefault="00735EBA" w:rsidP="00BC5650">
      <w:r w:rsidRPr="00527ED6">
        <w:t xml:space="preserve">A wellness részlegekben alkalmazott arc- és testszépészeti eljárások </w:t>
      </w:r>
    </w:p>
    <w:p w:rsidR="00542105" w:rsidRPr="00527ED6" w:rsidRDefault="00735EBA" w:rsidP="00BC5650">
      <w:r w:rsidRPr="00527ED6">
        <w:t xml:space="preserve"> </w:t>
      </w:r>
    </w:p>
    <w:p w:rsidR="00542105" w:rsidRPr="00E61F71" w:rsidRDefault="00735EBA" w:rsidP="00BC5650">
      <w:pPr>
        <w:rPr>
          <w:b/>
        </w:rPr>
      </w:pPr>
      <w:r w:rsidRPr="00E61F71">
        <w:rPr>
          <w:b/>
        </w:rPr>
        <w:t xml:space="preserve">Az asszisztens munkaköre </w:t>
      </w:r>
    </w:p>
    <w:p w:rsidR="00542105" w:rsidRPr="00527ED6" w:rsidRDefault="00735EBA" w:rsidP="00BC5650">
      <w:r w:rsidRPr="00527ED6">
        <w:t xml:space="preserve">A létesítmény működési rendjének (a vendégekre és a dolgozókra vonatkozó szabályoknak) megismerése  </w:t>
      </w:r>
    </w:p>
    <w:p w:rsidR="00542105" w:rsidRPr="00527ED6" w:rsidRDefault="00735EBA" w:rsidP="00BC5650">
      <w:r w:rsidRPr="00527ED6">
        <w:t xml:space="preserve">Szabályok betartása és betartatása  </w:t>
      </w:r>
    </w:p>
    <w:p w:rsidR="00542105" w:rsidRPr="00527ED6" w:rsidRDefault="00735EBA" w:rsidP="00BC5650">
      <w:r w:rsidRPr="00527ED6">
        <w:t xml:space="preserve">A létesítmény termékkínálatának megismerése </w:t>
      </w:r>
    </w:p>
    <w:p w:rsidR="00542105" w:rsidRPr="00527ED6" w:rsidRDefault="00735EBA" w:rsidP="00BC5650">
      <w:r w:rsidRPr="00527ED6">
        <w:t xml:space="preserve">Termékek értékesítése, a vendégek kiszolgálása  </w:t>
      </w:r>
    </w:p>
    <w:p w:rsidR="00542105" w:rsidRPr="00527ED6" w:rsidRDefault="00735EBA" w:rsidP="00BC5650">
      <w:r w:rsidRPr="00527ED6">
        <w:t xml:space="preserve">A létesítmény szolgáltatáskínálatának megismerése </w:t>
      </w:r>
    </w:p>
    <w:p w:rsidR="00542105" w:rsidRPr="00527ED6" w:rsidRDefault="00735EBA" w:rsidP="00BC5650">
      <w:r w:rsidRPr="00527ED6">
        <w:t xml:space="preserve">A létesítményben dolgozó szakemberek és munkaköreinek megismerése   </w:t>
      </w:r>
    </w:p>
    <w:p w:rsidR="00542105" w:rsidRPr="00527ED6" w:rsidRDefault="00735EBA" w:rsidP="00BC5650">
      <w:r w:rsidRPr="00527ED6">
        <w:t xml:space="preserve">Vendégek tájékoztatása, információnyújtás   </w:t>
      </w:r>
    </w:p>
    <w:p w:rsidR="00542105" w:rsidRPr="00527ED6" w:rsidRDefault="00735EBA" w:rsidP="00BC5650">
      <w:r w:rsidRPr="00527ED6">
        <w:t xml:space="preserve">Kommunikációs helyzetek gyakorlása  </w:t>
      </w:r>
    </w:p>
    <w:p w:rsidR="00542105" w:rsidRPr="00527ED6" w:rsidRDefault="00735EBA" w:rsidP="00BC5650">
      <w:r w:rsidRPr="00527ED6">
        <w:t xml:space="preserve">A létesítmény infrastruktúrájának megismerése  </w:t>
      </w:r>
    </w:p>
    <w:p w:rsidR="00542105" w:rsidRPr="00527ED6" w:rsidRDefault="00735EBA" w:rsidP="00BC5650">
      <w:r w:rsidRPr="00527ED6">
        <w:t xml:space="preserve">A létesítmény üzemeltetésével kapcsolatos részfeladatok megoldása  </w:t>
      </w:r>
    </w:p>
    <w:p w:rsidR="00542105" w:rsidRPr="00527ED6" w:rsidRDefault="00735EBA" w:rsidP="00BC5650">
      <w:r w:rsidRPr="00527ED6">
        <w:t xml:space="preserve">A létesítmény adminisztrációs rendszerének megismerése  </w:t>
      </w:r>
    </w:p>
    <w:p w:rsidR="00542105" w:rsidRPr="00527ED6" w:rsidRDefault="00735EBA" w:rsidP="00BC5650">
      <w:r w:rsidRPr="00527ED6">
        <w:t xml:space="preserve">Adminisztratív feladatok ellátása </w:t>
      </w:r>
    </w:p>
    <w:p w:rsidR="00542105" w:rsidRPr="00527ED6" w:rsidRDefault="00735EBA" w:rsidP="00BC5650">
      <w:r w:rsidRPr="00527ED6">
        <w:t xml:space="preserve">Számítástechnikai és irodatechnikai eszközök alkalmazása   </w:t>
      </w:r>
    </w:p>
    <w:p w:rsidR="00542105" w:rsidRPr="00527ED6" w:rsidRDefault="00735EBA" w:rsidP="00BC5650">
      <w:r w:rsidRPr="00527ED6">
        <w:t xml:space="preserve">A létesítmény pénzkezelési szabályainak megismerése  </w:t>
      </w:r>
    </w:p>
    <w:p w:rsidR="00FA578E" w:rsidRDefault="00735EBA" w:rsidP="00BC5650">
      <w:r w:rsidRPr="00527ED6">
        <w:t xml:space="preserve">Pénzkezelési feladatok ellátása </w:t>
      </w:r>
    </w:p>
    <w:p w:rsidR="00194789" w:rsidRDefault="00194789" w:rsidP="00BC5650"/>
    <w:p w:rsidR="00194789" w:rsidRPr="00FA06D5" w:rsidRDefault="00194789" w:rsidP="00FA06D5">
      <w:pPr>
        <w:pStyle w:val="Tart1"/>
      </w:pPr>
      <w:bookmarkStart w:id="47" w:name="_Toc193321206"/>
      <w:bookmarkStart w:id="48" w:name="_Toc207018085"/>
      <w:bookmarkStart w:id="49" w:name="_Hlk194300921"/>
      <w:r w:rsidRPr="000B1FB7">
        <w:t>A képzésre vonatkozó értékelési szabályok</w:t>
      </w:r>
      <w:bookmarkEnd w:id="47"/>
      <w:bookmarkEnd w:id="48"/>
    </w:p>
    <w:p w:rsidR="00194789" w:rsidRPr="00FB517A" w:rsidRDefault="00194789" w:rsidP="00194789">
      <w:pPr>
        <w:rPr>
          <w:szCs w:val="24"/>
        </w:rPr>
      </w:pPr>
      <w:r w:rsidRPr="00FB517A">
        <w:rPr>
          <w:szCs w:val="24"/>
        </w:rPr>
        <w:t xml:space="preserve">Az ágazati alapvizsga és a szakmai vizsga szervezése és lebonyolítása a Szerencsi Szakképzési Centrum Tokaji Ferenc Technikum, Szakgimnázium és Gimnázium Vizsgaszervezési és lebonyolítási szabályzata alapján történik. </w:t>
      </w:r>
    </w:p>
    <w:p w:rsidR="00194789" w:rsidRPr="00FB517A" w:rsidRDefault="00194789" w:rsidP="00194789">
      <w:pPr>
        <w:rPr>
          <w:szCs w:val="24"/>
        </w:rPr>
      </w:pPr>
      <w:r w:rsidRPr="00FB517A">
        <w:rPr>
          <w:szCs w:val="24"/>
        </w:rPr>
        <w:t xml:space="preserve">Az értékelés során a mindenkor hatályos Képzési és Kimeneti Követelmények (KKK) az irányadók. </w:t>
      </w:r>
    </w:p>
    <w:p w:rsidR="00194789" w:rsidRDefault="00194789" w:rsidP="00194789">
      <w:pPr>
        <w:rPr>
          <w:szCs w:val="24"/>
        </w:rPr>
      </w:pPr>
      <w:r w:rsidRPr="00FB517A">
        <w:rPr>
          <w:szCs w:val="24"/>
        </w:rPr>
        <w:t>A szakmai vizsga részét képező portfólió elkészítését az 1. számú mellékletben található Portfoliókészítési szabályzat előírásai szerint kell végrehajtani a képzésben résztvevőknek.</w:t>
      </w:r>
    </w:p>
    <w:p w:rsidR="00194789" w:rsidRDefault="00194789" w:rsidP="00194789">
      <w:pPr>
        <w:rPr>
          <w:szCs w:val="24"/>
        </w:rPr>
      </w:pPr>
    </w:p>
    <w:p w:rsidR="00194789" w:rsidRPr="001B4871" w:rsidRDefault="00194789" w:rsidP="00194789">
      <w:pPr>
        <w:jc w:val="center"/>
        <w:rPr>
          <w:szCs w:val="24"/>
        </w:rPr>
      </w:pPr>
      <w:r w:rsidRPr="001B4871">
        <w:rPr>
          <w:szCs w:val="24"/>
        </w:rPr>
        <w:t>Ágazati alapvizsga - SPORT ÁGAZAT</w:t>
      </w:r>
    </w:p>
    <w:p w:rsidR="00194789" w:rsidRPr="001B4871" w:rsidRDefault="00194789" w:rsidP="00194789">
      <w:pPr>
        <w:jc w:val="center"/>
        <w:rPr>
          <w:szCs w:val="24"/>
        </w:rPr>
      </w:pPr>
      <w:r w:rsidRPr="001B4871">
        <w:rPr>
          <w:szCs w:val="24"/>
        </w:rPr>
        <w:t>(Fitnesz-wellness instruktor 5 1014 20 OI)</w:t>
      </w:r>
    </w:p>
    <w:tbl>
      <w:tblPr>
        <w:tblStyle w:val="TableGrid"/>
        <w:tblW w:w="9356" w:type="dxa"/>
        <w:tblInd w:w="139" w:type="dxa"/>
        <w:tblCellMar>
          <w:top w:w="69" w:type="dxa"/>
          <w:left w:w="10" w:type="dxa"/>
          <w:right w:w="16" w:type="dxa"/>
        </w:tblCellMar>
        <w:tblLook w:val="04A0" w:firstRow="1" w:lastRow="0" w:firstColumn="1" w:lastColumn="0" w:noHBand="0" w:noVBand="1"/>
      </w:tblPr>
      <w:tblGrid>
        <w:gridCol w:w="1908"/>
        <w:gridCol w:w="1053"/>
        <w:gridCol w:w="959"/>
        <w:gridCol w:w="3309"/>
        <w:gridCol w:w="2127"/>
      </w:tblGrid>
      <w:tr w:rsidR="00194789" w:rsidRPr="001B4871" w:rsidTr="008C160F">
        <w:tc>
          <w:tcPr>
            <w:tcW w:w="1908"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Vizsgafeladat megnevezése</w:t>
            </w:r>
          </w:p>
        </w:tc>
        <w:tc>
          <w:tcPr>
            <w:tcW w:w="1053"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Vizsga típusa</w:t>
            </w:r>
          </w:p>
        </w:tc>
        <w:tc>
          <w:tcPr>
            <w:tcW w:w="959"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Időtartam</w:t>
            </w:r>
          </w:p>
        </w:tc>
        <w:tc>
          <w:tcPr>
            <w:tcW w:w="3309"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Feladattípusok</w:t>
            </w:r>
          </w:p>
        </w:tc>
        <w:tc>
          <w:tcPr>
            <w:tcW w:w="2127" w:type="dxa"/>
            <w:tcBorders>
              <w:top w:val="single" w:sz="2" w:space="0" w:color="000000"/>
              <w:left w:val="single" w:sz="2" w:space="0" w:color="000000"/>
              <w:bottom w:val="single" w:sz="2" w:space="0" w:color="000000"/>
              <w:right w:val="single" w:sz="2" w:space="0" w:color="000000"/>
            </w:tcBorders>
          </w:tcPr>
          <w:p w:rsidR="00194789" w:rsidRPr="001B4871" w:rsidRDefault="00194789" w:rsidP="00194789">
            <w:pPr>
              <w:rPr>
                <w:szCs w:val="24"/>
              </w:rPr>
            </w:pPr>
            <w:r w:rsidRPr="001B4871">
              <w:rPr>
                <w:szCs w:val="24"/>
              </w:rPr>
              <w:t>A vizsgatevékenység aránya a teljes ágazati alapvizsgán belül</w:t>
            </w:r>
          </w:p>
        </w:tc>
      </w:tr>
      <w:tr w:rsidR="00194789" w:rsidRPr="001B4871" w:rsidTr="008C160F">
        <w:tc>
          <w:tcPr>
            <w:tcW w:w="1908"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Írásbeli sport ágazati alapvizsga</w:t>
            </w:r>
          </w:p>
        </w:tc>
        <w:tc>
          <w:tcPr>
            <w:tcW w:w="1053"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Írásbeli vizsga</w:t>
            </w:r>
          </w:p>
        </w:tc>
        <w:tc>
          <w:tcPr>
            <w:tcW w:w="959"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60 perc</w:t>
            </w:r>
          </w:p>
        </w:tc>
        <w:tc>
          <w:tcPr>
            <w:tcW w:w="3309" w:type="dxa"/>
            <w:tcBorders>
              <w:top w:val="single" w:sz="2" w:space="0" w:color="000000"/>
              <w:left w:val="single" w:sz="2" w:space="0" w:color="000000"/>
              <w:bottom w:val="single" w:sz="2" w:space="0" w:color="000000"/>
              <w:right w:val="single" w:sz="2" w:space="0" w:color="000000"/>
            </w:tcBorders>
          </w:tcPr>
          <w:p w:rsidR="00194789" w:rsidRPr="001B4871" w:rsidRDefault="00194789" w:rsidP="00194789">
            <w:pPr>
              <w:rPr>
                <w:szCs w:val="24"/>
              </w:rPr>
            </w:pPr>
            <w:r w:rsidRPr="001B4871">
              <w:rPr>
                <w:szCs w:val="24"/>
              </w:rPr>
              <w:t>A vizsgarész a gyakorlati feladatok elméleti hátterének elsajátítását vizsgálja teszt jellegű feladatokkal. Ezek lehetnek: igaz-hamis állítások, egyszeres feleletválasztás, zárt vég</w:t>
            </w:r>
            <w:r>
              <w:rPr>
                <w:szCs w:val="24"/>
              </w:rPr>
              <w:t>ű</w:t>
            </w:r>
            <w:r w:rsidRPr="001B4871">
              <w:rPr>
                <w:szCs w:val="24"/>
              </w:rPr>
              <w:t xml:space="preserve"> szöveg kiegészítés, fogalompárosítás, ábrafelismerése és kiegészítése, illesztési feladatok (besorolás, két-három halmaz közötti kapcsolat).</w:t>
            </w:r>
          </w:p>
        </w:tc>
        <w:tc>
          <w:tcPr>
            <w:tcW w:w="2127" w:type="dxa"/>
            <w:vMerge w:val="restart"/>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100 pont / 50 %</w:t>
            </w:r>
          </w:p>
        </w:tc>
      </w:tr>
      <w:tr w:rsidR="00194789" w:rsidRPr="001B4871" w:rsidTr="008C160F">
        <w:tc>
          <w:tcPr>
            <w:tcW w:w="7229" w:type="dxa"/>
            <w:gridSpan w:val="4"/>
            <w:tcBorders>
              <w:top w:val="single" w:sz="2" w:space="0" w:color="000000"/>
              <w:left w:val="single" w:sz="2" w:space="0" w:color="000000"/>
              <w:bottom w:val="single" w:sz="2" w:space="0" w:color="000000"/>
              <w:right w:val="single" w:sz="2" w:space="0" w:color="000000"/>
            </w:tcBorders>
          </w:tcPr>
          <w:p w:rsidR="007C4B2A" w:rsidRDefault="00194789" w:rsidP="00194789">
            <w:pPr>
              <w:rPr>
                <w:szCs w:val="24"/>
              </w:rPr>
            </w:pPr>
            <w:r w:rsidRPr="001B4871">
              <w:rPr>
                <w:szCs w:val="24"/>
              </w:rPr>
              <w:t>A vizsgatevékenység értékelésének szempontjai: A javítás az írásbeli feladathoz rendelt központi</w:t>
            </w:r>
            <w:r w:rsidR="00EC77FF">
              <w:rPr>
                <w:szCs w:val="24"/>
              </w:rPr>
              <w:t>la</w:t>
            </w:r>
            <w:r w:rsidRPr="001B4871">
              <w:rPr>
                <w:szCs w:val="24"/>
              </w:rPr>
              <w:t>g összeállított javítási-értékelési útmutató alapján történik Az e</w:t>
            </w:r>
            <w:r w:rsidR="00EC77FF">
              <w:rPr>
                <w:szCs w:val="24"/>
              </w:rPr>
              <w:t>gy</w:t>
            </w:r>
            <w:r w:rsidRPr="001B4871">
              <w:rPr>
                <w:szCs w:val="24"/>
              </w:rPr>
              <w:t>es feladatrészek javasolt aránya:</w:t>
            </w:r>
          </w:p>
          <w:p w:rsidR="00194789" w:rsidRPr="001B4871" w:rsidRDefault="00194789" w:rsidP="00194789">
            <w:pPr>
              <w:rPr>
                <w:szCs w:val="24"/>
              </w:rPr>
            </w:pPr>
            <w:r w:rsidRPr="001B4871">
              <w:rPr>
                <w:szCs w:val="24"/>
              </w:rPr>
              <w:t>Igaz-hamis állítások</w:t>
            </w:r>
          </w:p>
          <w:p w:rsidR="00194789" w:rsidRPr="001B4871" w:rsidRDefault="00194789" w:rsidP="00194789">
            <w:pPr>
              <w:rPr>
                <w:szCs w:val="24"/>
              </w:rPr>
            </w:pPr>
            <w:r w:rsidRPr="001B4871">
              <w:rPr>
                <w:szCs w:val="24"/>
              </w:rPr>
              <w:t>Egyszeres feleltválasztás</w:t>
            </w:r>
          </w:p>
          <w:p w:rsidR="00194789" w:rsidRPr="001B4871" w:rsidRDefault="00194789" w:rsidP="00194789">
            <w:pPr>
              <w:rPr>
                <w:szCs w:val="24"/>
              </w:rPr>
            </w:pPr>
            <w:r w:rsidRPr="001B4871">
              <w:rPr>
                <w:szCs w:val="24"/>
              </w:rPr>
              <w:t>Zárt vég</w:t>
            </w:r>
            <w:r>
              <w:rPr>
                <w:szCs w:val="24"/>
              </w:rPr>
              <w:t>ű</w:t>
            </w:r>
            <w:r w:rsidRPr="001B4871">
              <w:rPr>
                <w:szCs w:val="24"/>
              </w:rPr>
              <w:t xml:space="preserve"> szövegkiegészítés</w:t>
            </w:r>
          </w:p>
          <w:p w:rsidR="00194789" w:rsidRPr="001B4871" w:rsidRDefault="00194789" w:rsidP="00194789">
            <w:pPr>
              <w:rPr>
                <w:szCs w:val="24"/>
              </w:rPr>
            </w:pPr>
            <w:r w:rsidRPr="001B4871">
              <w:rPr>
                <w:szCs w:val="24"/>
              </w:rPr>
              <w:t>Fogalompárosítás</w:t>
            </w:r>
          </w:p>
          <w:p w:rsidR="00194789" w:rsidRPr="001B4871" w:rsidRDefault="00194789" w:rsidP="00194789">
            <w:pPr>
              <w:rPr>
                <w:szCs w:val="24"/>
              </w:rPr>
            </w:pPr>
            <w:r w:rsidRPr="001B4871">
              <w:rPr>
                <w:szCs w:val="24"/>
              </w:rPr>
              <w:t>Ábrafelismerés és kiegészítés</w:t>
            </w:r>
          </w:p>
          <w:p w:rsidR="00194789" w:rsidRPr="001B4871" w:rsidRDefault="00194789" w:rsidP="00194789">
            <w:pPr>
              <w:rPr>
                <w:szCs w:val="24"/>
              </w:rPr>
            </w:pPr>
            <w:r w:rsidRPr="001B4871">
              <w:rPr>
                <w:szCs w:val="24"/>
              </w:rPr>
              <w:t>Illesztési feladatok</w:t>
            </w:r>
          </w:p>
          <w:p w:rsidR="00194789" w:rsidRPr="001B4871" w:rsidRDefault="00194789" w:rsidP="00194789">
            <w:pPr>
              <w:rPr>
                <w:szCs w:val="24"/>
              </w:rPr>
            </w:pPr>
            <w:r w:rsidRPr="001B4871">
              <w:rPr>
                <w:szCs w:val="24"/>
              </w:rPr>
              <w:t xml:space="preserve">A pontozás során minden feladatrész (item) megoldása 1 </w:t>
            </w:r>
            <w:r w:rsidR="007C4B2A">
              <w:rPr>
                <w:szCs w:val="24"/>
              </w:rPr>
              <w:t>%</w:t>
            </w:r>
            <w:r w:rsidRPr="001B4871">
              <w:rPr>
                <w:szCs w:val="24"/>
              </w:rPr>
              <w:t>-ot ér.</w:t>
            </w:r>
          </w:p>
        </w:tc>
        <w:tc>
          <w:tcPr>
            <w:tcW w:w="2127" w:type="dxa"/>
            <w:vMerge/>
            <w:tcBorders>
              <w:top w:val="nil"/>
              <w:left w:val="single" w:sz="2" w:space="0" w:color="000000"/>
              <w:bottom w:val="nil"/>
              <w:right w:val="single" w:sz="2" w:space="0" w:color="000000"/>
            </w:tcBorders>
          </w:tcPr>
          <w:p w:rsidR="00194789" w:rsidRPr="001B4871" w:rsidRDefault="00194789" w:rsidP="00194789">
            <w:pPr>
              <w:rPr>
                <w:szCs w:val="24"/>
              </w:rPr>
            </w:pPr>
          </w:p>
        </w:tc>
      </w:tr>
      <w:tr w:rsidR="00194789" w:rsidRPr="001B4871" w:rsidTr="008C160F">
        <w:tc>
          <w:tcPr>
            <w:tcW w:w="7229" w:type="dxa"/>
            <w:gridSpan w:val="4"/>
            <w:tcBorders>
              <w:top w:val="single" w:sz="2" w:space="0" w:color="000000"/>
              <w:left w:val="single" w:sz="2" w:space="0" w:color="000000"/>
              <w:bottom w:val="single" w:sz="2" w:space="0" w:color="000000"/>
              <w:right w:val="single" w:sz="2" w:space="0" w:color="000000"/>
            </w:tcBorders>
          </w:tcPr>
          <w:p w:rsidR="00194789" w:rsidRPr="001B4871" w:rsidRDefault="00194789" w:rsidP="00194789">
            <w:pPr>
              <w:rPr>
                <w:szCs w:val="24"/>
              </w:rPr>
            </w:pPr>
            <w:r w:rsidRPr="001B4871">
              <w:rPr>
                <w:szCs w:val="24"/>
              </w:rPr>
              <w:t>Az értékelés százalékos formában történik. A vizsgatevékenység akkor eredményes, ha a tanuló a megszerezhet</w:t>
            </w:r>
            <w:r>
              <w:rPr>
                <w:szCs w:val="24"/>
              </w:rPr>
              <w:t>ő</w:t>
            </w:r>
            <w:r w:rsidRPr="001B4871">
              <w:rPr>
                <w:szCs w:val="24"/>
              </w:rPr>
              <w:t xml:space="preserve"> összes pontszám legalább 40 </w:t>
            </w:r>
            <w:r w:rsidR="007C4B2A">
              <w:rPr>
                <w:szCs w:val="24"/>
              </w:rPr>
              <w:t>%-</w:t>
            </w:r>
            <w:r w:rsidRPr="001B4871">
              <w:rPr>
                <w:szCs w:val="24"/>
              </w:rPr>
              <w:t>át elérte.</w:t>
            </w:r>
          </w:p>
        </w:tc>
        <w:tc>
          <w:tcPr>
            <w:tcW w:w="2127" w:type="dxa"/>
            <w:vMerge/>
            <w:tcBorders>
              <w:top w:val="nil"/>
              <w:left w:val="single" w:sz="2" w:space="0" w:color="000000"/>
              <w:bottom w:val="single" w:sz="2" w:space="0" w:color="000000"/>
              <w:right w:val="single" w:sz="2" w:space="0" w:color="000000"/>
            </w:tcBorders>
          </w:tcPr>
          <w:p w:rsidR="00194789" w:rsidRPr="001B4871" w:rsidRDefault="00194789" w:rsidP="00194789">
            <w:pPr>
              <w:rPr>
                <w:szCs w:val="24"/>
              </w:rPr>
            </w:pPr>
          </w:p>
        </w:tc>
      </w:tr>
      <w:tr w:rsidR="00194789" w:rsidRPr="001B4871" w:rsidTr="008C160F">
        <w:tc>
          <w:tcPr>
            <w:tcW w:w="1908"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Gyakorlati vizsga Bemelegítés megtervezése és levezetése</w:t>
            </w:r>
          </w:p>
        </w:tc>
        <w:tc>
          <w:tcPr>
            <w:tcW w:w="1053"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Gyakorlati vizsg</w:t>
            </w:r>
            <w:r>
              <w:rPr>
                <w:szCs w:val="24"/>
              </w:rPr>
              <w:t>a</w:t>
            </w:r>
          </w:p>
        </w:tc>
        <w:tc>
          <w:tcPr>
            <w:tcW w:w="959" w:type="dxa"/>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45 perc</w:t>
            </w:r>
          </w:p>
        </w:tc>
        <w:tc>
          <w:tcPr>
            <w:tcW w:w="3309" w:type="dxa"/>
            <w:tcBorders>
              <w:top w:val="single" w:sz="2" w:space="0" w:color="000000"/>
              <w:left w:val="single" w:sz="2" w:space="0" w:color="000000"/>
              <w:bottom w:val="single" w:sz="2" w:space="0" w:color="000000"/>
              <w:right w:val="single" w:sz="2" w:space="0" w:color="000000"/>
            </w:tcBorders>
          </w:tcPr>
          <w:p w:rsidR="00194789" w:rsidRPr="001B4871" w:rsidRDefault="00194789" w:rsidP="00194789">
            <w:pPr>
              <w:rPr>
                <w:szCs w:val="24"/>
              </w:rPr>
            </w:pPr>
            <w:r w:rsidRPr="001B4871">
              <w:rPr>
                <w:szCs w:val="24"/>
              </w:rPr>
              <w:t>A vizsgatevékenység leírása: A képző intézmény által összeállított tételsor olyan bemelegítő feladatokat tartalmaz, amelyek a különböző kondicionális. koordinációs képességek és az ízületi mozgékonyság fejlesztését készítik elő. A vizsgarész teljesítése során a 15 perc tervezési munka után 20 percben vezeti I</w:t>
            </w:r>
            <w:r>
              <w:rPr>
                <w:szCs w:val="24"/>
              </w:rPr>
              <w:t>e,</w:t>
            </w:r>
            <w:r w:rsidRPr="001B4871">
              <w:rPr>
                <w:szCs w:val="24"/>
              </w:rPr>
              <w:t xml:space="preserve"> a bemelegítést futófeladatokkal, gimnasztikai </w:t>
            </w:r>
            <w:r>
              <w:rPr>
                <w:szCs w:val="24"/>
              </w:rPr>
              <w:t>gy</w:t>
            </w:r>
            <w:r w:rsidRPr="001B4871">
              <w:rPr>
                <w:szCs w:val="24"/>
              </w:rPr>
              <w:t>akorlatokkal, majd 10 percben értékeli feladatmegoldását.</w:t>
            </w:r>
          </w:p>
        </w:tc>
        <w:tc>
          <w:tcPr>
            <w:tcW w:w="2127" w:type="dxa"/>
            <w:vMerge w:val="restart"/>
            <w:tcBorders>
              <w:top w:val="single" w:sz="2" w:space="0" w:color="000000"/>
              <w:left w:val="single" w:sz="2" w:space="0" w:color="000000"/>
              <w:bottom w:val="single" w:sz="2" w:space="0" w:color="000000"/>
              <w:right w:val="single" w:sz="2" w:space="0" w:color="000000"/>
            </w:tcBorders>
            <w:vAlign w:val="center"/>
          </w:tcPr>
          <w:p w:rsidR="00194789" w:rsidRPr="001B4871" w:rsidRDefault="00194789" w:rsidP="00194789">
            <w:pPr>
              <w:rPr>
                <w:szCs w:val="24"/>
              </w:rPr>
            </w:pPr>
            <w:r w:rsidRPr="001B4871">
              <w:rPr>
                <w:szCs w:val="24"/>
              </w:rPr>
              <w:t>100 pont / 50 %</w:t>
            </w:r>
          </w:p>
        </w:tc>
      </w:tr>
      <w:tr w:rsidR="00194789" w:rsidRPr="001B4871" w:rsidTr="008C160F">
        <w:tc>
          <w:tcPr>
            <w:tcW w:w="7229" w:type="dxa"/>
            <w:gridSpan w:val="4"/>
            <w:tcBorders>
              <w:top w:val="single" w:sz="2" w:space="0" w:color="000000"/>
              <w:left w:val="single" w:sz="2" w:space="0" w:color="000000"/>
              <w:bottom w:val="single" w:sz="2" w:space="0" w:color="auto"/>
              <w:right w:val="single" w:sz="2" w:space="0" w:color="000000"/>
            </w:tcBorders>
          </w:tcPr>
          <w:p w:rsidR="00194789" w:rsidRPr="001B4871" w:rsidRDefault="00194789" w:rsidP="00194789">
            <w:pPr>
              <w:rPr>
                <w:szCs w:val="24"/>
              </w:rPr>
            </w:pPr>
            <w:r w:rsidRPr="001B4871">
              <w:rPr>
                <w:szCs w:val="24"/>
              </w:rPr>
              <w:t>vizsgatevékenység értékelésének szempontjai: Az értékelés százalékos formában történik</w:t>
            </w:r>
          </w:p>
          <w:p w:rsidR="00194789" w:rsidRPr="001B4871" w:rsidRDefault="00194789" w:rsidP="00194789">
            <w:pPr>
              <w:rPr>
                <w:szCs w:val="24"/>
              </w:rPr>
            </w:pPr>
            <w:r w:rsidRPr="001B4871">
              <w:rPr>
                <w:szCs w:val="24"/>
              </w:rPr>
              <w:t>A bemelegítés tervezése</w:t>
            </w:r>
          </w:p>
          <w:p w:rsidR="00194789" w:rsidRPr="001B4871" w:rsidRDefault="00194789" w:rsidP="00194789">
            <w:pPr>
              <w:rPr>
                <w:szCs w:val="24"/>
              </w:rPr>
            </w:pPr>
            <w:r w:rsidRPr="001B4871">
              <w:rPr>
                <w:szCs w:val="24"/>
              </w:rPr>
              <w:t>A bemelegítés levezetése</w:t>
            </w:r>
          </w:p>
          <w:p w:rsidR="00194789" w:rsidRPr="001B4871" w:rsidRDefault="00194789" w:rsidP="00194789">
            <w:pPr>
              <w:rPr>
                <w:szCs w:val="24"/>
              </w:rPr>
            </w:pPr>
            <w:r w:rsidRPr="001B4871">
              <w:rPr>
                <w:szCs w:val="24"/>
              </w:rPr>
              <w:t>Önreflektív tevékenységelemzés</w:t>
            </w:r>
          </w:p>
          <w:p w:rsidR="00194789" w:rsidRPr="001B4871" w:rsidRDefault="00194789" w:rsidP="00194789">
            <w:pPr>
              <w:rPr>
                <w:szCs w:val="24"/>
              </w:rPr>
            </w:pPr>
            <w:r w:rsidRPr="001B4871">
              <w:rPr>
                <w:szCs w:val="24"/>
              </w:rPr>
              <w:t>A maximális kritériumszint eléréséhez:</w:t>
            </w:r>
          </w:p>
          <w:p w:rsidR="00194789" w:rsidRPr="001B4871" w:rsidRDefault="00194789" w:rsidP="00194789">
            <w:pPr>
              <w:rPr>
                <w:szCs w:val="24"/>
              </w:rPr>
            </w:pPr>
            <w:r w:rsidRPr="001B4871">
              <w:rPr>
                <w:noProof/>
                <w:szCs w:val="24"/>
              </w:rPr>
              <w:drawing>
                <wp:anchor distT="0" distB="0" distL="114300" distR="114300" simplePos="0" relativeHeight="251661312" behindDoc="0" locked="0" layoutInCell="1" allowOverlap="0" wp14:anchorId="4AC93EEF" wp14:editId="25803E27">
                  <wp:simplePos x="0" y="0"/>
                  <wp:positionH relativeFrom="column">
                    <wp:posOffset>158496</wp:posOffset>
                  </wp:positionH>
                  <wp:positionV relativeFrom="paragraph">
                    <wp:posOffset>22974</wp:posOffset>
                  </wp:positionV>
                  <wp:extent cx="30480" cy="746973"/>
                  <wp:effectExtent l="0" t="0" r="0" b="0"/>
                  <wp:wrapSquare wrapText="bothSides"/>
                  <wp:docPr id="151574" name="Picture 151574"/>
                  <wp:cNvGraphicFramePr/>
                  <a:graphic xmlns:a="http://schemas.openxmlformats.org/drawingml/2006/main">
                    <a:graphicData uri="http://schemas.openxmlformats.org/drawingml/2006/picture">
                      <pic:pic xmlns:pic="http://schemas.openxmlformats.org/drawingml/2006/picture">
                        <pic:nvPicPr>
                          <pic:cNvPr id="151574" name="Picture 151574"/>
                          <pic:cNvPicPr/>
                        </pic:nvPicPr>
                        <pic:blipFill>
                          <a:blip r:embed="rId25"/>
                          <a:stretch>
                            <a:fillRect/>
                          </a:stretch>
                        </pic:blipFill>
                        <pic:spPr>
                          <a:xfrm>
                            <a:off x="0" y="0"/>
                            <a:ext cx="30480" cy="746973"/>
                          </a:xfrm>
                          <a:prstGeom prst="rect">
                            <a:avLst/>
                          </a:prstGeom>
                        </pic:spPr>
                      </pic:pic>
                    </a:graphicData>
                  </a:graphic>
                </wp:anchor>
              </w:drawing>
            </w:r>
            <w:r w:rsidRPr="001B4871">
              <w:rPr>
                <w:szCs w:val="24"/>
              </w:rPr>
              <w:t>A vizsgázó változatos, jól átgondolt, a célcsoport igényeinek maximálisan megfelelő programot állit össze.</w:t>
            </w:r>
          </w:p>
          <w:p w:rsidR="00194789" w:rsidRPr="001B4871" w:rsidRDefault="00194789" w:rsidP="00194789">
            <w:pPr>
              <w:rPr>
                <w:szCs w:val="24"/>
              </w:rPr>
            </w:pPr>
            <w:r w:rsidRPr="001B4871">
              <w:rPr>
                <w:szCs w:val="24"/>
              </w:rPr>
              <w:t>A vizsgázó a tervezéskor kitűzött céloknak megfelelően vezeti a bemelegítést.</w:t>
            </w:r>
          </w:p>
          <w:p w:rsidR="00194789" w:rsidRPr="001B4871" w:rsidRDefault="00194789" w:rsidP="00194789">
            <w:pPr>
              <w:rPr>
                <w:szCs w:val="24"/>
              </w:rPr>
            </w:pPr>
            <w:r w:rsidRPr="001B4871">
              <w:rPr>
                <w:szCs w:val="24"/>
              </w:rPr>
              <w:t>A vizsgázó maximálisan szem előtt tartja az ideális térhasználat sze</w:t>
            </w:r>
            <w:r>
              <w:rPr>
                <w:szCs w:val="24"/>
              </w:rPr>
              <w:t>mpo</w:t>
            </w:r>
            <w:r w:rsidRPr="001B4871">
              <w:rPr>
                <w:szCs w:val="24"/>
              </w:rPr>
              <w:t>ntjait.</w:t>
            </w:r>
          </w:p>
          <w:p w:rsidR="00194789" w:rsidRPr="001B4871" w:rsidRDefault="00194789" w:rsidP="00194789">
            <w:pPr>
              <w:rPr>
                <w:szCs w:val="24"/>
              </w:rPr>
            </w:pPr>
            <w:r w:rsidRPr="001B4871">
              <w:rPr>
                <w:szCs w:val="24"/>
              </w:rPr>
              <w:t>A v</w:t>
            </w:r>
            <w:r>
              <w:rPr>
                <w:szCs w:val="24"/>
              </w:rPr>
              <w:t>izsg</w:t>
            </w:r>
            <w:r w:rsidRPr="001B4871">
              <w:rPr>
                <w:szCs w:val="24"/>
              </w:rPr>
              <w:t>ázó ügyel az optimális idő</w:t>
            </w:r>
            <w:r>
              <w:rPr>
                <w:szCs w:val="24"/>
              </w:rPr>
              <w:t>kihaszn</w:t>
            </w:r>
            <w:r w:rsidRPr="001B4871">
              <w:rPr>
                <w:szCs w:val="24"/>
              </w:rPr>
              <w:t>álásra.</w:t>
            </w:r>
          </w:p>
          <w:p w:rsidR="00194789" w:rsidRPr="001B4871" w:rsidRDefault="00194789" w:rsidP="00194789">
            <w:pPr>
              <w:rPr>
                <w:szCs w:val="24"/>
              </w:rPr>
            </w:pPr>
            <w:r w:rsidRPr="001B4871">
              <w:rPr>
                <w:szCs w:val="24"/>
              </w:rPr>
              <w:t>A tervezett bemelegítés sportszakmailag pontos, precíz.</w:t>
            </w:r>
          </w:p>
          <w:p w:rsidR="00194789" w:rsidRPr="001B4871" w:rsidRDefault="00194789" w:rsidP="00194789">
            <w:pPr>
              <w:rPr>
                <w:szCs w:val="24"/>
              </w:rPr>
            </w:pPr>
            <w:r w:rsidRPr="001B4871">
              <w:rPr>
                <w:szCs w:val="24"/>
              </w:rPr>
              <w:t>A vizsgázó kommunikációjának minősége az ügyfelekkel szituációnak és életkori sajátosságoknak megfelelő, hatékony.</w:t>
            </w:r>
          </w:p>
          <w:p w:rsidR="00194789" w:rsidRPr="001B4871" w:rsidRDefault="00194789" w:rsidP="00194789">
            <w:pPr>
              <w:rPr>
                <w:szCs w:val="24"/>
              </w:rPr>
            </w:pPr>
            <w:r w:rsidRPr="001B4871">
              <w:rPr>
                <w:szCs w:val="24"/>
              </w:rPr>
              <w:t>A vizsgázó bemeleg</w:t>
            </w:r>
            <w:r>
              <w:rPr>
                <w:szCs w:val="24"/>
              </w:rPr>
              <w:t>í</w:t>
            </w:r>
            <w:r w:rsidRPr="001B4871">
              <w:rPr>
                <w:szCs w:val="24"/>
              </w:rPr>
              <w:t>tés levezetése szakszerű, bemutatása prec</w:t>
            </w:r>
            <w:r>
              <w:rPr>
                <w:szCs w:val="24"/>
              </w:rPr>
              <w:t>í</w:t>
            </w:r>
            <w:r w:rsidRPr="001B4871">
              <w:rPr>
                <w:szCs w:val="24"/>
              </w:rPr>
              <w:t>z, hibajavítása pontos.</w:t>
            </w:r>
          </w:p>
          <w:p w:rsidR="00194789" w:rsidRPr="001B4871" w:rsidRDefault="00194789" w:rsidP="00194789">
            <w:pPr>
              <w:rPr>
                <w:szCs w:val="24"/>
              </w:rPr>
            </w:pPr>
            <w:r w:rsidRPr="001B4871">
              <w:rPr>
                <w:szCs w:val="24"/>
              </w:rPr>
              <w:t>A vizsgázó a sportszakmai terminológiát pontosan használja.</w:t>
            </w:r>
          </w:p>
          <w:p w:rsidR="00194789" w:rsidRPr="001B4871" w:rsidRDefault="00194789" w:rsidP="00194789">
            <w:pPr>
              <w:rPr>
                <w:szCs w:val="24"/>
              </w:rPr>
            </w:pPr>
            <w:r w:rsidRPr="001B4871">
              <w:rPr>
                <w:szCs w:val="24"/>
              </w:rPr>
              <w:t>A vizsgázó a feladat végrehajtásakor a biztonsági előírásokat maximálisan betartja. A vizsgázó a saját tevékenységét reálisan, önállóan értékeli.</w:t>
            </w:r>
          </w:p>
        </w:tc>
        <w:tc>
          <w:tcPr>
            <w:tcW w:w="2127" w:type="dxa"/>
            <w:vMerge/>
            <w:tcBorders>
              <w:top w:val="nil"/>
              <w:left w:val="single" w:sz="2" w:space="0" w:color="000000"/>
              <w:bottom w:val="single" w:sz="2" w:space="0" w:color="auto"/>
              <w:right w:val="single" w:sz="2" w:space="0" w:color="000000"/>
            </w:tcBorders>
          </w:tcPr>
          <w:p w:rsidR="00194789" w:rsidRPr="001B4871" w:rsidRDefault="00194789" w:rsidP="00194789">
            <w:pPr>
              <w:rPr>
                <w:szCs w:val="24"/>
              </w:rPr>
            </w:pPr>
          </w:p>
        </w:tc>
      </w:tr>
      <w:tr w:rsidR="00194789" w:rsidRPr="001B4871" w:rsidTr="008C160F">
        <w:tc>
          <w:tcPr>
            <w:tcW w:w="7229" w:type="dxa"/>
            <w:gridSpan w:val="4"/>
            <w:tcBorders>
              <w:top w:val="single" w:sz="2" w:space="0" w:color="auto"/>
              <w:left w:val="single" w:sz="2" w:space="0" w:color="auto"/>
              <w:bottom w:val="single" w:sz="2" w:space="0" w:color="auto"/>
              <w:right w:val="single" w:sz="2" w:space="0" w:color="auto"/>
            </w:tcBorders>
            <w:vAlign w:val="center"/>
          </w:tcPr>
          <w:p w:rsidR="00194789" w:rsidRPr="001B4871" w:rsidRDefault="00194789" w:rsidP="00194789">
            <w:pPr>
              <w:rPr>
                <w:szCs w:val="24"/>
              </w:rPr>
            </w:pPr>
            <w:r w:rsidRPr="001B4871">
              <w:rPr>
                <w:szCs w:val="24"/>
              </w:rPr>
              <w:t>A vizsgatevékenység akkor eredményes, ha a tanuló a megszerezhet</w:t>
            </w:r>
            <w:r>
              <w:rPr>
                <w:szCs w:val="24"/>
              </w:rPr>
              <w:t>ő</w:t>
            </w:r>
            <w:r w:rsidRPr="001B4871">
              <w:rPr>
                <w:szCs w:val="24"/>
              </w:rPr>
              <w:t xml:space="preserve"> összes pontszám legalább 40 </w:t>
            </w:r>
            <w:r>
              <w:rPr>
                <w:szCs w:val="24"/>
              </w:rPr>
              <w:t>%</w:t>
            </w:r>
            <w:r w:rsidRPr="001B4871">
              <w:rPr>
                <w:szCs w:val="24"/>
              </w:rPr>
              <w:t>-át elérte.</w:t>
            </w:r>
          </w:p>
        </w:tc>
        <w:tc>
          <w:tcPr>
            <w:tcW w:w="2127" w:type="dxa"/>
            <w:vMerge/>
            <w:tcBorders>
              <w:top w:val="single" w:sz="2" w:space="0" w:color="auto"/>
              <w:left w:val="single" w:sz="2" w:space="0" w:color="auto"/>
              <w:bottom w:val="single" w:sz="2" w:space="0" w:color="auto"/>
              <w:right w:val="single" w:sz="2" w:space="0" w:color="auto"/>
            </w:tcBorders>
          </w:tcPr>
          <w:p w:rsidR="00194789" w:rsidRPr="001B4871" w:rsidRDefault="00194789" w:rsidP="00194789">
            <w:pPr>
              <w:rPr>
                <w:szCs w:val="24"/>
              </w:rPr>
            </w:pPr>
          </w:p>
        </w:tc>
      </w:tr>
    </w:tbl>
    <w:p w:rsidR="00194789" w:rsidRPr="00A94C05" w:rsidRDefault="00194789" w:rsidP="00194789">
      <w:pPr>
        <w:rPr>
          <w:szCs w:val="24"/>
        </w:rPr>
      </w:pPr>
    </w:p>
    <w:p w:rsidR="00194789" w:rsidRPr="00FB517A" w:rsidRDefault="00194789" w:rsidP="00194789">
      <w:pPr>
        <w:rPr>
          <w:szCs w:val="24"/>
        </w:rPr>
      </w:pPr>
      <w:r w:rsidRPr="00FB517A">
        <w:rPr>
          <w:szCs w:val="24"/>
        </w:rPr>
        <w:t>Az</w:t>
      </w:r>
      <w:r>
        <w:rPr>
          <w:szCs w:val="24"/>
        </w:rPr>
        <w:t xml:space="preserve"> </w:t>
      </w:r>
      <w:r w:rsidRPr="00FB517A">
        <w:rPr>
          <w:szCs w:val="24"/>
        </w:rPr>
        <w:t xml:space="preserve">értékelés és az érdemjegyek meghatározása az alábbi szabályok szerint történik: </w:t>
      </w:r>
    </w:p>
    <w:p w:rsidR="00194789" w:rsidRPr="00FB517A" w:rsidRDefault="00194789" w:rsidP="00194789">
      <w:pPr>
        <w:rPr>
          <w:szCs w:val="24"/>
        </w:rPr>
      </w:pPr>
    </w:p>
    <w:p w:rsidR="00194789" w:rsidRPr="00FB517A" w:rsidRDefault="00194789" w:rsidP="00194789">
      <w:pPr>
        <w:rPr>
          <w:szCs w:val="24"/>
        </w:rPr>
      </w:pPr>
      <w:r w:rsidRPr="00FB517A">
        <w:rPr>
          <w:szCs w:val="24"/>
        </w:rPr>
        <w:t xml:space="preserve">0-24%: elégtelen </w:t>
      </w:r>
    </w:p>
    <w:p w:rsidR="00194789" w:rsidRPr="00FB517A" w:rsidRDefault="00194789" w:rsidP="00194789">
      <w:pPr>
        <w:rPr>
          <w:szCs w:val="24"/>
        </w:rPr>
      </w:pPr>
      <w:r w:rsidRPr="00FB517A">
        <w:rPr>
          <w:szCs w:val="24"/>
        </w:rPr>
        <w:t xml:space="preserve">25-39%: elégséges </w:t>
      </w:r>
    </w:p>
    <w:p w:rsidR="00194789" w:rsidRPr="00FB517A" w:rsidRDefault="00194789" w:rsidP="00194789">
      <w:pPr>
        <w:rPr>
          <w:szCs w:val="24"/>
        </w:rPr>
      </w:pPr>
      <w:r w:rsidRPr="00FB517A">
        <w:rPr>
          <w:szCs w:val="24"/>
        </w:rPr>
        <w:t xml:space="preserve">40-59%: közepes </w:t>
      </w:r>
    </w:p>
    <w:p w:rsidR="00194789" w:rsidRPr="00FB517A" w:rsidRDefault="00194789" w:rsidP="00194789">
      <w:pPr>
        <w:rPr>
          <w:szCs w:val="24"/>
        </w:rPr>
      </w:pPr>
      <w:r w:rsidRPr="00FB517A">
        <w:rPr>
          <w:szCs w:val="24"/>
        </w:rPr>
        <w:t xml:space="preserve">60-79%: jó </w:t>
      </w:r>
    </w:p>
    <w:p w:rsidR="00194789" w:rsidRDefault="00194789" w:rsidP="00194789">
      <w:pPr>
        <w:rPr>
          <w:szCs w:val="24"/>
        </w:rPr>
      </w:pPr>
      <w:r w:rsidRPr="00FB517A">
        <w:rPr>
          <w:szCs w:val="24"/>
        </w:rPr>
        <w:t>80-100%: jeles</w:t>
      </w:r>
    </w:p>
    <w:p w:rsidR="00194789" w:rsidRDefault="00194789" w:rsidP="00194789">
      <w:pPr>
        <w:rPr>
          <w:szCs w:val="24"/>
        </w:rPr>
      </w:pPr>
    </w:p>
    <w:p w:rsidR="00194789" w:rsidRPr="00431F83" w:rsidRDefault="00194789" w:rsidP="00194789">
      <w:pPr>
        <w:rPr>
          <w:b/>
        </w:rPr>
      </w:pPr>
      <w:r w:rsidRPr="00431F83">
        <w:rPr>
          <w:b/>
        </w:rPr>
        <w:t xml:space="preserve">A szakmai vizsga leírása, mérésének, értékelésének szempontjai </w:t>
      </w:r>
    </w:p>
    <w:p w:rsidR="00194789" w:rsidRDefault="00194789" w:rsidP="00194789">
      <w:r>
        <w:t xml:space="preserve">Szakmai vizsgára bocsátás feltétele: A szakmai vizsga megkezdésének feltétele a portfólió elkészítése, valamint a vizsgaközpontnak történő leadása a szakmai vizsga megkezdése előtt legalább 10 nappal. A vizsgaközpont a portfólió leadására korábbi időpontot is meghatározhat. </w:t>
      </w:r>
    </w:p>
    <w:p w:rsidR="00194789" w:rsidRDefault="00194789" w:rsidP="00194789">
      <w:r>
        <w:t xml:space="preserve">Valamennyi előírt képzési évfolyam és az egybefüggő szakmai gyakorlat eredményes teljesítése. </w:t>
      </w:r>
    </w:p>
    <w:p w:rsidR="00194789" w:rsidRDefault="00194789" w:rsidP="00194789">
      <w:r>
        <w:t xml:space="preserve">Központi interaktív vizsga </w:t>
      </w:r>
    </w:p>
    <w:p w:rsidR="00194789" w:rsidRDefault="00194789" w:rsidP="00194789">
      <w:r>
        <w:t xml:space="preserve">A vizsgatevékenység megnevezése: Fitness-wellness instruktor szakmai ismeret </w:t>
      </w:r>
    </w:p>
    <w:p w:rsidR="00194789" w:rsidRDefault="00194789" w:rsidP="00194789">
      <w:r>
        <w:t xml:space="preserve">A vizsgatevékenység leírása:  A vizsgatevékenység a gyakorlati feladatok elméleti hátterének elsajátítását vizsgálja teszt jellegű feladatokkal. Ezek lehetnek: igaz-hamis állítások, egyszeres és többszörös feleletválasztás, fogalompárosítás, ábrafelismerés és kiegészítése, valamint ábraillesztési feladatok. </w:t>
      </w:r>
    </w:p>
    <w:p w:rsidR="00194789" w:rsidRDefault="00194789" w:rsidP="00194789">
      <w:r>
        <w:t xml:space="preserve">Mindegyik feladattípus esetében az interaktív vizsgarendszer által előre megadott válaszlehetőségek közül kell kiválasztani a megfelelő válasz(oka)t. </w:t>
      </w:r>
    </w:p>
    <w:p w:rsidR="00194789" w:rsidRDefault="00194789" w:rsidP="00194789">
      <w:r>
        <w:t xml:space="preserve">A vizsgatevékenység végrehajtására rendelkezésre álló időtartam: 60 perc </w:t>
      </w:r>
    </w:p>
    <w:p w:rsidR="00194789" w:rsidRDefault="00194789" w:rsidP="00194789">
      <w:r>
        <w:t xml:space="preserve">A vizsgatevékenység aránya a teljes szakmai vizsgán belül: 20% </w:t>
      </w:r>
    </w:p>
    <w:p w:rsidR="00194789" w:rsidRDefault="00194789" w:rsidP="00194789">
      <w:r>
        <w:t xml:space="preserve">A vizsgatevékenység értékelésének szempontjai: Az értékelés a központi interaktív vizsga összeállított javítási-értékelési útmutatója alapján történik. </w:t>
      </w:r>
    </w:p>
    <w:p w:rsidR="00194789" w:rsidRDefault="00194789" w:rsidP="00194789">
      <w:r>
        <w:t xml:space="preserve">A központi interaktív vizsga feladatainak felépítése: </w:t>
      </w:r>
    </w:p>
    <w:p w:rsidR="00194789" w:rsidRDefault="00194789" w:rsidP="00194789">
      <w:r>
        <w:t xml:space="preserve">Az egyes feladatrészek javasolt aránya: </w:t>
      </w:r>
    </w:p>
    <w:p w:rsidR="007C4B2A" w:rsidRDefault="00194789" w:rsidP="00194789">
      <w:r>
        <w:t xml:space="preserve">Igaz-hamis állítások </w:t>
      </w:r>
      <w:r>
        <w:tab/>
        <w:t xml:space="preserve"> </w:t>
      </w:r>
      <w:r>
        <w:tab/>
        <w:t xml:space="preserve"> </w:t>
      </w:r>
      <w:r>
        <w:tab/>
        <w:t xml:space="preserve"> </w:t>
      </w:r>
      <w:r>
        <w:tab/>
        <w:t xml:space="preserve">10% </w:t>
      </w:r>
    </w:p>
    <w:p w:rsidR="00194789" w:rsidRDefault="00194789" w:rsidP="00194789">
      <w:r>
        <w:t xml:space="preserve">Egyszeres feleletválasztás </w:t>
      </w:r>
      <w:r>
        <w:tab/>
        <w:t xml:space="preserve"> </w:t>
      </w:r>
      <w:r>
        <w:tab/>
        <w:t xml:space="preserve"> </w:t>
      </w:r>
      <w:r>
        <w:tab/>
        <w:t xml:space="preserve">20% </w:t>
      </w:r>
    </w:p>
    <w:p w:rsidR="00194789" w:rsidRDefault="00194789" w:rsidP="00194789">
      <w:r>
        <w:t xml:space="preserve">Többszörös feleletválasztás </w:t>
      </w:r>
      <w:r>
        <w:tab/>
        <w:t xml:space="preserve"> </w:t>
      </w:r>
      <w:r>
        <w:tab/>
        <w:t xml:space="preserve"> </w:t>
      </w:r>
      <w:r>
        <w:tab/>
        <w:t xml:space="preserve">15% </w:t>
      </w:r>
    </w:p>
    <w:p w:rsidR="00194789" w:rsidRDefault="00194789" w:rsidP="00194789">
      <w:r>
        <w:t xml:space="preserve">Fogalompárosítás </w:t>
      </w:r>
      <w:r>
        <w:tab/>
        <w:t xml:space="preserve"> </w:t>
      </w:r>
      <w:r>
        <w:tab/>
        <w:t xml:space="preserve"> </w:t>
      </w:r>
      <w:r>
        <w:tab/>
        <w:t xml:space="preserve"> </w:t>
      </w:r>
      <w:r>
        <w:tab/>
        <w:t xml:space="preserve">20% </w:t>
      </w:r>
    </w:p>
    <w:p w:rsidR="00194789" w:rsidRDefault="00194789" w:rsidP="00194789">
      <w:r>
        <w:t xml:space="preserve">Ábrafelismerés és -kiegészítés </w:t>
      </w:r>
      <w:r>
        <w:tab/>
        <w:t xml:space="preserve"> </w:t>
      </w:r>
      <w:r>
        <w:tab/>
        <w:t xml:space="preserve">15% </w:t>
      </w:r>
    </w:p>
    <w:p w:rsidR="00194789" w:rsidRDefault="00194789" w:rsidP="00194789">
      <w:r>
        <w:t xml:space="preserve">Illesztési feladatok </w:t>
      </w:r>
      <w:r>
        <w:tab/>
        <w:t xml:space="preserve"> </w:t>
      </w:r>
      <w:r>
        <w:tab/>
        <w:t xml:space="preserve"> </w:t>
      </w:r>
      <w:r>
        <w:tab/>
        <w:t xml:space="preserve"> </w:t>
      </w:r>
      <w:r>
        <w:tab/>
        <w:t xml:space="preserve">20% </w:t>
      </w:r>
    </w:p>
    <w:p w:rsidR="00194789" w:rsidRDefault="00194789" w:rsidP="00194789">
      <w:r>
        <w:t xml:space="preserve">A pontozás során minden feladatrész (item) megoldása 1%-ot ér. </w:t>
      </w:r>
    </w:p>
    <w:p w:rsidR="00194789" w:rsidRDefault="00194789" w:rsidP="00194789">
      <w:r>
        <w:t xml:space="preserve">A vizsgatevékenység akkor eredményes, ha a vizsgázó a megszerezhető összes pontszám legalább 40%-át elérte. </w:t>
      </w:r>
    </w:p>
    <w:p w:rsidR="00194789" w:rsidRDefault="00194789" w:rsidP="00194789">
      <w:r>
        <w:t>8.4</w:t>
      </w:r>
      <w:r>
        <w:rPr>
          <w:rFonts w:ascii="Arial" w:eastAsia="Arial" w:hAnsi="Arial" w:cs="Arial"/>
        </w:rPr>
        <w:t xml:space="preserve"> </w:t>
      </w:r>
      <w:r>
        <w:rPr>
          <w:rFonts w:ascii="Arial" w:eastAsia="Arial" w:hAnsi="Arial" w:cs="Arial"/>
        </w:rPr>
        <w:tab/>
      </w:r>
      <w:r>
        <w:t xml:space="preserve">Projektfeladat </w:t>
      </w:r>
    </w:p>
    <w:p w:rsidR="00194789" w:rsidRDefault="00194789" w:rsidP="00194789">
      <w:r>
        <w:t>8.4.1</w:t>
      </w:r>
      <w:r>
        <w:rPr>
          <w:rFonts w:ascii="Arial" w:eastAsia="Arial" w:hAnsi="Arial" w:cs="Arial"/>
        </w:rPr>
        <w:t xml:space="preserve"> </w:t>
      </w:r>
      <w:r>
        <w:t xml:space="preserve">A vizsgatevékenység megnevezése: Fitness-wellness instruktor projektfeladat </w:t>
      </w:r>
    </w:p>
    <w:p w:rsidR="00194789" w:rsidRDefault="00194789" w:rsidP="00194789">
      <w:r>
        <w:t>8.4.2</w:t>
      </w:r>
      <w:r>
        <w:rPr>
          <w:rFonts w:ascii="Arial" w:eastAsia="Arial" w:hAnsi="Arial" w:cs="Arial"/>
        </w:rPr>
        <w:t xml:space="preserve"> </w:t>
      </w:r>
      <w:r>
        <w:t xml:space="preserve">A vizsgatevékenység leírása: </w:t>
      </w:r>
      <w:r>
        <w:rPr>
          <w:b/>
        </w:rPr>
        <w:t>A)</w:t>
      </w:r>
      <w:r>
        <w:rPr>
          <w:rFonts w:ascii="Arial" w:eastAsia="Arial" w:hAnsi="Arial" w:cs="Arial"/>
          <w:b/>
        </w:rPr>
        <w:t xml:space="preserve"> </w:t>
      </w:r>
      <w:r>
        <w:rPr>
          <w:b/>
        </w:rPr>
        <w:t xml:space="preserve">Portfólió:  </w:t>
      </w:r>
    </w:p>
    <w:p w:rsidR="00194789" w:rsidRDefault="00194789" w:rsidP="00194789">
      <w:r>
        <w:t xml:space="preserve">A vizsgázó haladásáról, eredményeiről, munkáiból összeállított, a mentoráló gyakorlati oktató vagy szakoktató által hitelesített dokumentum. A portfólió a képzés teljes időtartama alatt készül.  </w:t>
      </w:r>
    </w:p>
    <w:p w:rsidR="00194789" w:rsidRDefault="00194789" w:rsidP="00194789">
      <w:r>
        <w:rPr>
          <w:b/>
        </w:rPr>
        <w:t xml:space="preserve">A portfólió tartalma:  </w:t>
      </w:r>
    </w:p>
    <w:p w:rsidR="00194789" w:rsidRDefault="00194789" w:rsidP="00194789">
      <w:r>
        <w:t xml:space="preserve">Választott óratípus terve </w:t>
      </w:r>
    </w:p>
    <w:p w:rsidR="00194789" w:rsidRDefault="00194789" w:rsidP="00194789">
      <w:r>
        <w:t xml:space="preserve">Wellness hétvége szervezése </w:t>
      </w:r>
    </w:p>
    <w:p w:rsidR="00194789" w:rsidRDefault="00194789" w:rsidP="00194789">
      <w:r>
        <w:t xml:space="preserve">A vizsgázó saját edzésnaplója: a vizsgázó saját fizikai felkészültségének, teljes tanulmányi idő alatti fejlődésének nyomon követése, dokumentálása </w:t>
      </w:r>
    </w:p>
    <w:p w:rsidR="00194789" w:rsidRDefault="00194789" w:rsidP="00194789">
      <w:r>
        <w:t>B)</w:t>
      </w:r>
      <w:r>
        <w:rPr>
          <w:rFonts w:ascii="Arial" w:eastAsia="Arial" w:hAnsi="Arial" w:cs="Arial"/>
        </w:rPr>
        <w:t xml:space="preserve"> </w:t>
      </w:r>
      <w:r>
        <w:t xml:space="preserve">A portfólió megvédése és fitnesz program lebonyolítása </w:t>
      </w:r>
    </w:p>
    <w:p w:rsidR="00194789" w:rsidRDefault="00194789" w:rsidP="00194789">
      <w:r>
        <w:t xml:space="preserve">A vizsgázó a vizsgabizottság előtt 10 percben bemutatja portfóliója tartalmát.  Ezután a vizsgabizottság által jóváhagyott gyakorlati tételsorokból (Aqua tréning, Csoportos és speciális óratípusok, Egyéni kondicionálás, Ügyfélszolgálat) húzott fitnesz programot levezeti. </w:t>
      </w:r>
    </w:p>
    <w:p w:rsidR="00194789" w:rsidRDefault="00194789" w:rsidP="00194789">
      <w:r>
        <w:t>8.4.3</w:t>
      </w:r>
      <w:r>
        <w:rPr>
          <w:rFonts w:ascii="Arial" w:eastAsia="Arial" w:hAnsi="Arial" w:cs="Arial"/>
        </w:rPr>
        <w:t xml:space="preserve"> </w:t>
      </w:r>
      <w:r>
        <w:t>A vizsgatevékenység végrehajtására rendelkezésre álló időtartam: 100 perc, amelyből 10 perc a portfólió védése, 20 perc a sportági mozgásforma levezetése vizsgafeladatonként</w:t>
      </w:r>
      <w:r w:rsidR="00E92F84">
        <w:t xml:space="preserve"> </w:t>
      </w:r>
      <w:r>
        <w:t xml:space="preserve">(Aqua tréning, Csoportos és speciális óratípusok, Egyéni kondicionálás, Ügyfélszolgálat) és 10 perc a szakmai beszélgetés, amely magában foglalja a vizsgázó reflexióját az oktatással kapcsolatban. </w:t>
      </w:r>
    </w:p>
    <w:p w:rsidR="00194789" w:rsidRDefault="00194789" w:rsidP="00194789">
      <w:r>
        <w:t>8.4.4</w:t>
      </w:r>
      <w:r>
        <w:rPr>
          <w:rFonts w:ascii="Arial" w:eastAsia="Arial" w:hAnsi="Arial" w:cs="Arial"/>
        </w:rPr>
        <w:t xml:space="preserve"> </w:t>
      </w:r>
      <w:r>
        <w:t xml:space="preserve">A vizsgatevékenység aránya a teljes szakmai vizsgán belül: 80% </w:t>
      </w:r>
    </w:p>
    <w:p w:rsidR="00194789" w:rsidRDefault="00194789" w:rsidP="00194789">
      <w:r>
        <w:t>8.4.5</w:t>
      </w:r>
      <w:r>
        <w:rPr>
          <w:rFonts w:ascii="Arial" w:eastAsia="Arial" w:hAnsi="Arial" w:cs="Arial"/>
        </w:rPr>
        <w:t xml:space="preserve"> </w:t>
      </w:r>
      <w:r>
        <w:t xml:space="preserve">A vizsgatevékenység értékelésének szempontjai: </w:t>
      </w:r>
    </w:p>
    <w:p w:rsidR="00194789" w:rsidRDefault="00194789" w:rsidP="00194789">
      <w:r>
        <w:rPr>
          <w:b/>
        </w:rPr>
        <w:t xml:space="preserve">A portfólió értékelése:  </w:t>
      </w:r>
    </w:p>
    <w:p w:rsidR="00194789" w:rsidRDefault="007C4B2A" w:rsidP="00194789">
      <w:r>
        <w:t>V</w:t>
      </w:r>
      <w:r w:rsidR="00194789">
        <w:t xml:space="preserve">álasztott óratípus terve </w:t>
      </w:r>
      <w:r w:rsidR="00194789">
        <w:tab/>
        <w:t xml:space="preserve"> </w:t>
      </w:r>
      <w:r w:rsidR="00194789">
        <w:tab/>
        <w:t xml:space="preserve"> </w:t>
      </w:r>
      <w:r w:rsidR="00194789">
        <w:tab/>
        <w:t xml:space="preserve"> </w:t>
      </w:r>
      <w:r w:rsidR="00194789">
        <w:tab/>
        <w:t xml:space="preserve"> </w:t>
      </w:r>
      <w:r w:rsidR="00194789">
        <w:tab/>
        <w:t xml:space="preserve"> </w:t>
      </w:r>
      <w:r w:rsidR="00194789">
        <w:tab/>
        <w:t xml:space="preserve">5% </w:t>
      </w:r>
    </w:p>
    <w:p w:rsidR="00194789" w:rsidRDefault="00194789" w:rsidP="00194789">
      <w:r>
        <w:t>Wellness hétvége szervezése</w:t>
      </w:r>
      <w:r w:rsidR="007C4B2A">
        <w:tab/>
      </w:r>
      <w:r>
        <w:tab/>
        <w:t xml:space="preserve"> </w:t>
      </w:r>
      <w:r>
        <w:tab/>
        <w:t xml:space="preserve"> </w:t>
      </w:r>
      <w:r>
        <w:tab/>
        <w:t xml:space="preserve"> </w:t>
      </w:r>
      <w:r>
        <w:tab/>
        <w:t xml:space="preserve"> </w:t>
      </w:r>
      <w:r>
        <w:tab/>
        <w:t xml:space="preserve">10% </w:t>
      </w:r>
    </w:p>
    <w:p w:rsidR="00194789" w:rsidRDefault="00194789" w:rsidP="00194789">
      <w:r>
        <w:t>A vizsgázó 1 éves saját edzésnaplója</w:t>
      </w:r>
      <w:r w:rsidR="00E92F84">
        <w:t xml:space="preserve"> </w:t>
      </w:r>
      <w:r>
        <w:tab/>
        <w:t xml:space="preserve"> </w:t>
      </w:r>
      <w:r>
        <w:tab/>
        <w:t xml:space="preserve"> </w:t>
      </w:r>
      <w:r>
        <w:tab/>
        <w:t xml:space="preserve"> </w:t>
      </w:r>
      <w:r>
        <w:tab/>
        <w:t xml:space="preserve">5% </w:t>
      </w:r>
    </w:p>
    <w:p w:rsidR="00194789" w:rsidRDefault="00194789" w:rsidP="00194789">
      <w:r>
        <w:t>Sportági mozgásforma oktatása vizsgafeladatonként</w:t>
      </w:r>
      <w:r>
        <w:rPr>
          <w:rFonts w:ascii="Garamond" w:eastAsia="Garamond" w:hAnsi="Garamond" w:cs="Garamond"/>
        </w:rPr>
        <w:t xml:space="preserve"> </w:t>
      </w:r>
    </w:p>
    <w:p w:rsidR="00194789" w:rsidRDefault="00194789" w:rsidP="00194789">
      <w:r>
        <w:rPr>
          <w:rFonts w:ascii="Calibri" w:eastAsia="Calibri" w:hAnsi="Calibri" w:cs="Calibri"/>
          <w:sz w:val="22"/>
        </w:rPr>
        <w:tab/>
      </w:r>
      <w:r>
        <w:t xml:space="preserve">Aqua tréning </w:t>
      </w:r>
      <w:r>
        <w:tab/>
        <w:t xml:space="preserve"> </w:t>
      </w:r>
      <w:r w:rsidR="007C4B2A">
        <w:tab/>
      </w:r>
      <w:r w:rsidR="007C4B2A">
        <w:tab/>
      </w:r>
      <w:r>
        <w:tab/>
        <w:t xml:space="preserve"> </w:t>
      </w:r>
      <w:r>
        <w:tab/>
        <w:t xml:space="preserve"> </w:t>
      </w:r>
      <w:r>
        <w:tab/>
        <w:t xml:space="preserve"> </w:t>
      </w:r>
      <w:r>
        <w:tab/>
      </w:r>
      <w:r>
        <w:tab/>
        <w:t xml:space="preserve">10% </w:t>
      </w:r>
    </w:p>
    <w:p w:rsidR="00194789" w:rsidRDefault="00194789" w:rsidP="00194789">
      <w:r>
        <w:rPr>
          <w:rFonts w:ascii="Calibri" w:eastAsia="Calibri" w:hAnsi="Calibri" w:cs="Calibri"/>
          <w:sz w:val="22"/>
        </w:rPr>
        <w:tab/>
      </w:r>
      <w:r>
        <w:t xml:space="preserve">Csoportos és speciális óratípusok </w:t>
      </w:r>
      <w:r>
        <w:tab/>
        <w:t xml:space="preserve"> </w:t>
      </w:r>
      <w:r>
        <w:tab/>
        <w:t xml:space="preserve"> </w:t>
      </w:r>
      <w:r>
        <w:tab/>
        <w:t xml:space="preserve"> </w:t>
      </w:r>
      <w:r>
        <w:tab/>
        <w:t xml:space="preserve"> </w:t>
      </w:r>
      <w:r>
        <w:tab/>
        <w:t xml:space="preserve">20% </w:t>
      </w:r>
    </w:p>
    <w:p w:rsidR="00194789" w:rsidRDefault="00194789" w:rsidP="00194789">
      <w:r>
        <w:rPr>
          <w:rFonts w:ascii="Calibri" w:eastAsia="Calibri" w:hAnsi="Calibri" w:cs="Calibri"/>
          <w:sz w:val="22"/>
        </w:rPr>
        <w:tab/>
      </w:r>
      <w:r>
        <w:t>Egyéni kond</w:t>
      </w:r>
      <w:r w:rsidR="007C4B2A">
        <w:t>í</w:t>
      </w:r>
      <w:r>
        <w:t xml:space="preserve">cionálás </w:t>
      </w:r>
      <w:r>
        <w:tab/>
        <w:t xml:space="preserve"> </w:t>
      </w:r>
      <w:r>
        <w:tab/>
        <w:t xml:space="preserve"> </w:t>
      </w:r>
      <w:r>
        <w:tab/>
        <w:t xml:space="preserve"> </w:t>
      </w:r>
      <w:r>
        <w:tab/>
        <w:t xml:space="preserve"> </w:t>
      </w:r>
      <w:r>
        <w:tab/>
        <w:t xml:space="preserve"> </w:t>
      </w:r>
      <w:r>
        <w:tab/>
        <w:t xml:space="preserve">20% </w:t>
      </w:r>
    </w:p>
    <w:p w:rsidR="00194789" w:rsidRDefault="00194789" w:rsidP="00194789">
      <w:r>
        <w:rPr>
          <w:rFonts w:ascii="Calibri" w:eastAsia="Calibri" w:hAnsi="Calibri" w:cs="Calibri"/>
          <w:sz w:val="22"/>
        </w:rPr>
        <w:tab/>
      </w:r>
      <w:r>
        <w:t xml:space="preserve">Ügyfélszolgálat </w:t>
      </w:r>
      <w:r>
        <w:tab/>
        <w:t xml:space="preserve"> </w:t>
      </w:r>
      <w:r>
        <w:tab/>
        <w:t xml:space="preserve"> </w:t>
      </w:r>
      <w:r>
        <w:tab/>
        <w:t xml:space="preserve"> </w:t>
      </w:r>
      <w:r>
        <w:tab/>
        <w:t xml:space="preserve"> </w:t>
      </w:r>
      <w:r>
        <w:tab/>
        <w:t xml:space="preserve"> </w:t>
      </w:r>
      <w:r>
        <w:tab/>
        <w:t xml:space="preserve"> </w:t>
      </w:r>
      <w:r>
        <w:tab/>
        <w:t xml:space="preserve">10% </w:t>
      </w:r>
    </w:p>
    <w:p w:rsidR="00194789" w:rsidRDefault="00194789" w:rsidP="00194789">
      <w:r>
        <w:rPr>
          <w:b/>
        </w:rPr>
        <w:t>Szakmai beszélgetés:</w:t>
      </w:r>
      <w:r>
        <w:rPr>
          <w:rFonts w:ascii="Garamond" w:eastAsia="Garamond" w:hAnsi="Garamond" w:cs="Garamond"/>
          <w:b/>
        </w:rPr>
        <w:t xml:space="preserve"> </w:t>
      </w:r>
    </w:p>
    <w:p w:rsidR="00194789" w:rsidRDefault="00194789" w:rsidP="00194789">
      <w:r>
        <w:rPr>
          <w:rFonts w:ascii="Calibri" w:eastAsia="Calibri" w:hAnsi="Calibri" w:cs="Calibri"/>
          <w:sz w:val="22"/>
        </w:rPr>
        <w:tab/>
      </w:r>
      <w:r>
        <w:t xml:space="preserve">Szaknyelv alkalmazása </w:t>
      </w:r>
      <w:r>
        <w:tab/>
        <w:t xml:space="preserve"> </w:t>
      </w:r>
      <w:r>
        <w:tab/>
        <w:t xml:space="preserve"> </w:t>
      </w:r>
      <w:r>
        <w:tab/>
        <w:t xml:space="preserve"> </w:t>
      </w:r>
      <w:r>
        <w:tab/>
        <w:t xml:space="preserve"> </w:t>
      </w:r>
      <w:r>
        <w:tab/>
        <w:t xml:space="preserve"> </w:t>
      </w:r>
      <w:r>
        <w:tab/>
        <w:t xml:space="preserve">10% </w:t>
      </w:r>
    </w:p>
    <w:p w:rsidR="00194789" w:rsidRDefault="00194789" w:rsidP="00194789">
      <w:r>
        <w:rPr>
          <w:rFonts w:ascii="Calibri" w:eastAsia="Calibri" w:hAnsi="Calibri" w:cs="Calibri"/>
          <w:sz w:val="22"/>
        </w:rPr>
        <w:tab/>
      </w:r>
      <w:r>
        <w:t xml:space="preserve">Hibajavítás, értékelés   </w:t>
      </w:r>
      <w:r>
        <w:tab/>
        <w:t xml:space="preserve"> </w:t>
      </w:r>
      <w:r>
        <w:tab/>
        <w:t xml:space="preserve"> </w:t>
      </w:r>
      <w:r>
        <w:tab/>
        <w:t xml:space="preserve"> </w:t>
      </w:r>
      <w:r>
        <w:tab/>
        <w:t xml:space="preserve"> </w:t>
      </w:r>
      <w:r>
        <w:tab/>
        <w:t xml:space="preserve"> </w:t>
      </w:r>
      <w:r>
        <w:tab/>
        <w:t xml:space="preserve">5%, </w:t>
      </w:r>
    </w:p>
    <w:p w:rsidR="00194789" w:rsidRDefault="00194789" w:rsidP="00194789">
      <w:r>
        <w:t xml:space="preserve">Vezetési stílus, kommunikáció, balesetvédelmi előírások betartása </w:t>
      </w:r>
      <w:r w:rsidR="007230C5">
        <w:tab/>
      </w:r>
      <w:r>
        <w:t xml:space="preserve">5% </w:t>
      </w:r>
    </w:p>
    <w:p w:rsidR="00194789" w:rsidRDefault="00194789" w:rsidP="00194789">
      <w:r>
        <w:t xml:space="preserve">A vizsgatevékenység akkor eredményes, ha a vizsgázó a megszerezhető összes pontszám legalább 40%-át elérte. </w:t>
      </w:r>
    </w:p>
    <w:p w:rsidR="00194789" w:rsidRDefault="00194789" w:rsidP="00194789"/>
    <w:p w:rsidR="00194789" w:rsidRPr="00194789" w:rsidRDefault="00194789" w:rsidP="00194789">
      <w:pPr>
        <w:pStyle w:val="Tart2"/>
      </w:pPr>
      <w:bookmarkStart w:id="50" w:name="_Toc207018086"/>
      <w:r w:rsidRPr="00194789">
        <w:t>A szakmai vizsgához kapcsolódóan szervezett egybefüggő felkészítés rendje</w:t>
      </w:r>
      <w:bookmarkEnd w:id="50"/>
    </w:p>
    <w:p w:rsidR="00194789" w:rsidRDefault="00194789" w:rsidP="00194789">
      <w:pPr>
        <w:spacing w:before="120" w:after="120"/>
        <w:rPr>
          <w:szCs w:val="24"/>
        </w:rPr>
      </w:pPr>
      <w:r w:rsidRPr="006A4A77">
        <w:rPr>
          <w:szCs w:val="24"/>
        </w:rPr>
        <w:t>Az Szkt. 20. §</w:t>
      </w:r>
      <w:r>
        <w:rPr>
          <w:szCs w:val="24"/>
        </w:rPr>
        <w:t xml:space="preserve"> (1) értelmében a technikumban</w:t>
      </w:r>
    </w:p>
    <w:p w:rsidR="00194789" w:rsidRDefault="00194789" w:rsidP="00194789">
      <w:pPr>
        <w:spacing w:before="120" w:after="120"/>
        <w:rPr>
          <w:szCs w:val="24"/>
        </w:rPr>
      </w:pPr>
      <w:r w:rsidRPr="006A4A77">
        <w:rPr>
          <w:szCs w:val="24"/>
        </w:rPr>
        <w:t>a) az általános műveltséget megalapozó, az érettségi vizsgára és az érettségi végzettséghez kötött szakma szakmai vizsgájára felkészítő, valamint a szakirányú felsőfokú iskolai továbbtanulást vagy mu</w:t>
      </w:r>
      <w:r>
        <w:rPr>
          <w:szCs w:val="24"/>
        </w:rPr>
        <w:t>nkába állást elősegítő, illetve</w:t>
      </w:r>
    </w:p>
    <w:p w:rsidR="00194789" w:rsidRDefault="00194789" w:rsidP="00194789">
      <w:pPr>
        <w:spacing w:before="120" w:after="120"/>
        <w:rPr>
          <w:szCs w:val="24"/>
        </w:rPr>
      </w:pPr>
      <w:r w:rsidRPr="006A4A77">
        <w:rPr>
          <w:szCs w:val="24"/>
        </w:rPr>
        <w:t>b) érettségi végzettséggel kizárólag az érettségi végzettséghez kötött szakma szakmai vizsgájára fel</w:t>
      </w:r>
      <w:r>
        <w:rPr>
          <w:szCs w:val="24"/>
        </w:rPr>
        <w:t>készítő szakmai oktatás folyik.</w:t>
      </w:r>
    </w:p>
    <w:p w:rsidR="00194789" w:rsidRDefault="00194789" w:rsidP="00194789">
      <w:pPr>
        <w:spacing w:before="120" w:after="120"/>
        <w:rPr>
          <w:szCs w:val="24"/>
        </w:rPr>
      </w:pPr>
      <w:r w:rsidRPr="006A4A77">
        <w:rPr>
          <w:szCs w:val="24"/>
        </w:rPr>
        <w:t xml:space="preserve">Az Szkt. 19.§ értelmében </w:t>
      </w:r>
      <w:r w:rsidRPr="006A4A77">
        <w:rPr>
          <w:b/>
          <w:szCs w:val="24"/>
          <w:u w:val="single"/>
        </w:rPr>
        <w:t>a szakmai vizsgára történő felkészítés</w:t>
      </w:r>
      <w:r w:rsidRPr="006A4A77">
        <w:rPr>
          <w:szCs w:val="24"/>
        </w:rPr>
        <w:t xml:space="preserve"> </w:t>
      </w:r>
      <w:r w:rsidRPr="006A4A77">
        <w:rPr>
          <w:b/>
          <w:szCs w:val="24"/>
          <w:u w:val="single"/>
        </w:rPr>
        <w:t>a szakképző intézmény feladata</w:t>
      </w:r>
      <w:r w:rsidRPr="006A4A77">
        <w:rPr>
          <w:szCs w:val="24"/>
        </w:rPr>
        <w:t>, amely a kötelező foglalkozások keretében történik. A szakmai vizsgára történő felkészülést a szakképző intézmény szabadon választható foglalkozások biztosításával is segíti. A szakmai vizsgára a képzési és kimeneti követelmények szerinti felkészítésért a szakképzési munkaszerződéssel rendelkező tanuló, illetve képzésben részt vevő személy tekintetében az e törvényben és a Kormány e törvény végrehajtására kiadott rendeletében meghatározott feltételek szerint a duális képzőhely a szakké</w:t>
      </w:r>
      <w:r>
        <w:rPr>
          <w:szCs w:val="24"/>
        </w:rPr>
        <w:t>pző intézménnyel közösen felel.</w:t>
      </w:r>
    </w:p>
    <w:p w:rsidR="00194789" w:rsidRDefault="00194789" w:rsidP="00194789">
      <w:pPr>
        <w:spacing w:before="120" w:after="120"/>
        <w:rPr>
          <w:szCs w:val="24"/>
        </w:rPr>
      </w:pPr>
    </w:p>
    <w:p w:rsidR="00194789" w:rsidRDefault="00194789" w:rsidP="00194789">
      <w:pPr>
        <w:spacing w:before="120" w:after="120"/>
        <w:rPr>
          <w:szCs w:val="24"/>
        </w:rPr>
      </w:pPr>
      <w:r w:rsidRPr="00805E04">
        <w:rPr>
          <w:b/>
          <w:szCs w:val="24"/>
        </w:rPr>
        <w:t>Szkt. 75. §</w:t>
      </w:r>
      <w:r w:rsidRPr="006A4A77">
        <w:rPr>
          <w:szCs w:val="24"/>
        </w:rPr>
        <w:t xml:space="preserve"> értelmében a szakirányú oktatás célja, hogy a tanuló, illetve a képzésben részt vevő személy számára biztosítsa a szakma keretében ellátandó munkatevékenységekhez szükséges ismeretek és készségek elsajátítását, képessé tegye azok gyakorlatban történő alkalmazására és a tanulót, illetve a képzésben részt vevő személyt </w:t>
      </w:r>
      <w:r>
        <w:rPr>
          <w:szCs w:val="24"/>
        </w:rPr>
        <w:t>a szakmai vizsgára felkészítse.</w:t>
      </w:r>
    </w:p>
    <w:p w:rsidR="00194789" w:rsidRDefault="00194789" w:rsidP="00194789">
      <w:pPr>
        <w:spacing w:before="120" w:after="120"/>
        <w:rPr>
          <w:szCs w:val="24"/>
        </w:rPr>
      </w:pPr>
    </w:p>
    <w:p w:rsidR="00194789" w:rsidRDefault="00194789" w:rsidP="00194789">
      <w:pPr>
        <w:spacing w:before="120" w:after="120"/>
        <w:rPr>
          <w:szCs w:val="24"/>
        </w:rPr>
      </w:pPr>
      <w:r>
        <w:rPr>
          <w:szCs w:val="24"/>
        </w:rPr>
        <w:t xml:space="preserve">Az Szkr. 46/A. § </w:t>
      </w:r>
      <w:r w:rsidRPr="006A4A77">
        <w:rPr>
          <w:szCs w:val="24"/>
        </w:rPr>
        <w:t xml:space="preserve">értelmében a szakképző intézmény a szakirányú oktatásban </w:t>
      </w:r>
      <w:r w:rsidRPr="008A78B4">
        <w:rPr>
          <w:b/>
          <w:sz w:val="32"/>
          <w:szCs w:val="32"/>
          <w:u w:val="single"/>
        </w:rPr>
        <w:t>szakképzési munkaszerződéssel részt vevő tanuló</w:t>
      </w:r>
      <w:r w:rsidRPr="006A4A77">
        <w:rPr>
          <w:szCs w:val="24"/>
        </w:rPr>
        <w:t xml:space="preserve"> kérésére a szakmai vizsga előtt – a szakmai vizsgára való felkészülés céljából – </w:t>
      </w:r>
      <w:r w:rsidRPr="00B040C4">
        <w:rPr>
          <w:b/>
          <w:szCs w:val="24"/>
          <w:u w:val="single"/>
        </w:rPr>
        <w:t>egy alkalommal legalább öt munkanap egybefüggő felkészítést szervez</w:t>
      </w:r>
      <w:r>
        <w:rPr>
          <w:szCs w:val="24"/>
        </w:rPr>
        <w:t>.</w:t>
      </w:r>
    </w:p>
    <w:p w:rsidR="00194789" w:rsidRPr="00B040C4" w:rsidRDefault="00194789" w:rsidP="00194789">
      <w:pPr>
        <w:spacing w:before="120" w:after="120"/>
        <w:rPr>
          <w:szCs w:val="24"/>
        </w:rPr>
      </w:pPr>
      <w:r w:rsidRPr="00B040C4">
        <w:rPr>
          <w:szCs w:val="24"/>
        </w:rPr>
        <w:t xml:space="preserve">A felkészítésen való részvételhez a kérelem az </w:t>
      </w:r>
      <w:r w:rsidR="00BA6FF8">
        <w:rPr>
          <w:szCs w:val="24"/>
        </w:rPr>
        <w:t>1.</w:t>
      </w:r>
      <w:r w:rsidRPr="00BA6FF8">
        <w:rPr>
          <w:szCs w:val="24"/>
        </w:rPr>
        <w:t xml:space="preserve"> számú mellékletben</w:t>
      </w:r>
      <w:r w:rsidRPr="00B040C4">
        <w:rPr>
          <w:szCs w:val="24"/>
        </w:rPr>
        <w:t xml:space="preserve"> található.</w:t>
      </w:r>
    </w:p>
    <w:p w:rsidR="00194789" w:rsidRDefault="00194789" w:rsidP="00194789">
      <w:pPr>
        <w:spacing w:before="120" w:after="120"/>
        <w:rPr>
          <w:szCs w:val="24"/>
        </w:rPr>
      </w:pPr>
      <w:r w:rsidRPr="00B040C4">
        <w:rPr>
          <w:szCs w:val="24"/>
        </w:rPr>
        <w:t>A kérelmet tárgyév március 31-ig kérjük eljuttatni az iskolába, vagy emailben a tfg@szerencsiszc.hu címre.</w:t>
      </w:r>
    </w:p>
    <w:p w:rsidR="00194789" w:rsidRDefault="00194789" w:rsidP="00194789">
      <w:pPr>
        <w:spacing w:before="120" w:after="120"/>
        <w:rPr>
          <w:szCs w:val="24"/>
        </w:rPr>
      </w:pPr>
    </w:p>
    <w:p w:rsidR="00194789" w:rsidRDefault="00194789" w:rsidP="00194789">
      <w:pPr>
        <w:spacing w:before="120" w:after="120"/>
        <w:rPr>
          <w:szCs w:val="24"/>
        </w:rPr>
      </w:pPr>
      <w:r w:rsidRPr="006A4A77">
        <w:rPr>
          <w:szCs w:val="24"/>
        </w:rPr>
        <w:t>A szakmai vizsg</w:t>
      </w:r>
      <w:r>
        <w:rPr>
          <w:szCs w:val="24"/>
        </w:rPr>
        <w:t>ára történő felkészítés során:</w:t>
      </w:r>
    </w:p>
    <w:p w:rsidR="00194789" w:rsidRDefault="00194789" w:rsidP="00535603">
      <w:pPr>
        <w:pStyle w:val="Listaszerbekezds"/>
        <w:numPr>
          <w:ilvl w:val="0"/>
          <w:numId w:val="14"/>
        </w:numPr>
        <w:spacing w:before="120" w:after="120"/>
        <w:rPr>
          <w:szCs w:val="24"/>
        </w:rPr>
      </w:pPr>
      <w:r w:rsidRPr="00805E04">
        <w:rPr>
          <w:szCs w:val="24"/>
        </w:rPr>
        <w:t>A vizsgakövetelményeknek megfelelő gyakorló feladatokat, teszteket oldunk meg a tanulókkal, képzé</w:t>
      </w:r>
      <w:r>
        <w:rPr>
          <w:szCs w:val="24"/>
        </w:rPr>
        <w:t>sben résztvevő személyekkel.</w:t>
      </w:r>
    </w:p>
    <w:p w:rsidR="00194789" w:rsidRDefault="00194789" w:rsidP="00535603">
      <w:pPr>
        <w:pStyle w:val="Listaszerbekezds"/>
        <w:numPr>
          <w:ilvl w:val="0"/>
          <w:numId w:val="14"/>
        </w:numPr>
        <w:spacing w:before="120" w:after="120"/>
        <w:rPr>
          <w:szCs w:val="24"/>
        </w:rPr>
      </w:pPr>
      <w:r w:rsidRPr="00805E04">
        <w:rPr>
          <w:szCs w:val="24"/>
        </w:rPr>
        <w:t>A problémát okozó tananyagrészeket átismétel</w:t>
      </w:r>
      <w:r>
        <w:rPr>
          <w:szCs w:val="24"/>
        </w:rPr>
        <w:t>jük, a hiányosságokat pótoljuk.</w:t>
      </w:r>
    </w:p>
    <w:p w:rsidR="00194789" w:rsidRDefault="00194789" w:rsidP="00535603">
      <w:pPr>
        <w:pStyle w:val="Listaszerbekezds"/>
        <w:numPr>
          <w:ilvl w:val="0"/>
          <w:numId w:val="14"/>
        </w:numPr>
        <w:spacing w:before="120" w:after="120"/>
        <w:rPr>
          <w:szCs w:val="24"/>
        </w:rPr>
      </w:pPr>
      <w:r w:rsidRPr="00805E04">
        <w:rPr>
          <w:szCs w:val="24"/>
        </w:rPr>
        <w:t>Folyamatos konzultációk során ellenőrizzük, hogy a megfelelő színvonalú vizsgaremekek/projektmun</w:t>
      </w:r>
      <w:r>
        <w:rPr>
          <w:szCs w:val="24"/>
        </w:rPr>
        <w:t>kák határidőre elkészüljenek.</w:t>
      </w:r>
    </w:p>
    <w:p w:rsidR="00194789" w:rsidRDefault="00194789" w:rsidP="00535603">
      <w:pPr>
        <w:pStyle w:val="Listaszerbekezds"/>
        <w:numPr>
          <w:ilvl w:val="0"/>
          <w:numId w:val="14"/>
        </w:numPr>
        <w:spacing w:before="120" w:after="120"/>
        <w:rPr>
          <w:szCs w:val="24"/>
        </w:rPr>
      </w:pPr>
      <w:r w:rsidRPr="00805E04">
        <w:rPr>
          <w:szCs w:val="24"/>
        </w:rPr>
        <w:t>A szóbeli vizsgára történő felkészítés során segítjük a tanulókat a prezentációk</w:t>
      </w:r>
      <w:r>
        <w:rPr>
          <w:szCs w:val="24"/>
        </w:rPr>
        <w:t xml:space="preserve"> elkészítésében, előadásában.</w:t>
      </w:r>
    </w:p>
    <w:p w:rsidR="00194789" w:rsidRDefault="00194789" w:rsidP="00535603">
      <w:pPr>
        <w:pStyle w:val="Listaszerbekezds"/>
        <w:numPr>
          <w:ilvl w:val="0"/>
          <w:numId w:val="14"/>
        </w:numPr>
        <w:spacing w:before="120" w:after="120"/>
        <w:rPr>
          <w:szCs w:val="24"/>
        </w:rPr>
      </w:pPr>
      <w:r w:rsidRPr="00805E04">
        <w:rPr>
          <w:szCs w:val="24"/>
        </w:rPr>
        <w:t>A színvonalas angol nyelvű prezentáció elkészülése érdekében felkészítjük és kontrolláljuk a tanulókat.</w:t>
      </w:r>
    </w:p>
    <w:p w:rsidR="00194789" w:rsidRPr="005E3F0C" w:rsidRDefault="00194789" w:rsidP="00194789">
      <w:pPr>
        <w:rPr>
          <w:szCs w:val="24"/>
        </w:rPr>
      </w:pPr>
      <w:r>
        <w:rPr>
          <w:szCs w:val="24"/>
        </w:rPr>
        <w:br w:type="page"/>
      </w:r>
    </w:p>
    <w:p w:rsidR="00194789" w:rsidRPr="002503CD" w:rsidRDefault="00BA6FF8" w:rsidP="00194789">
      <w:pPr>
        <w:pStyle w:val="lfej"/>
        <w:rPr>
          <w:i/>
          <w:szCs w:val="24"/>
        </w:rPr>
      </w:pPr>
      <w:r>
        <w:rPr>
          <w:i/>
          <w:szCs w:val="24"/>
        </w:rPr>
        <w:t>1.</w:t>
      </w:r>
      <w:r w:rsidR="00194789" w:rsidRPr="00BA6FF8">
        <w:rPr>
          <w:i/>
          <w:szCs w:val="24"/>
        </w:rPr>
        <w:t xml:space="preserve"> sz. melléklet</w:t>
      </w:r>
    </w:p>
    <w:p w:rsidR="00194789" w:rsidRPr="005E3F0C" w:rsidRDefault="00194789" w:rsidP="00194789">
      <w:pPr>
        <w:spacing w:before="120" w:after="120"/>
        <w:jc w:val="center"/>
        <w:rPr>
          <w:b/>
          <w:szCs w:val="24"/>
        </w:rPr>
      </w:pPr>
      <w:r w:rsidRPr="005E3F0C">
        <w:rPr>
          <w:b/>
          <w:szCs w:val="24"/>
        </w:rPr>
        <w:t>K É R E L E M</w:t>
      </w:r>
    </w:p>
    <w:p w:rsidR="00194789" w:rsidRPr="005E3F0C" w:rsidRDefault="00194789" w:rsidP="00194789">
      <w:pPr>
        <w:spacing w:before="120" w:after="120"/>
        <w:jc w:val="center"/>
        <w:rPr>
          <w:szCs w:val="24"/>
        </w:rPr>
      </w:pPr>
      <w:r>
        <w:rPr>
          <w:szCs w:val="24"/>
        </w:rPr>
        <w:t>egybefüggő felkészítés</w:t>
      </w:r>
    </w:p>
    <w:p w:rsidR="00194789" w:rsidRPr="005E3F0C" w:rsidRDefault="00194789" w:rsidP="00194789">
      <w:pPr>
        <w:spacing w:before="120" w:after="120"/>
        <w:jc w:val="center"/>
        <w:rPr>
          <w:szCs w:val="24"/>
        </w:rPr>
      </w:pPr>
      <w:r w:rsidRPr="005E3F0C">
        <w:rPr>
          <w:szCs w:val="24"/>
        </w:rPr>
        <w:t>megszervezéséhez</w:t>
      </w:r>
    </w:p>
    <w:p w:rsidR="00194789" w:rsidRPr="005E3F0C" w:rsidRDefault="00194789" w:rsidP="00194789">
      <w:pPr>
        <w:spacing w:before="120" w:after="120"/>
        <w:rPr>
          <w:szCs w:val="24"/>
        </w:rPr>
      </w:pPr>
    </w:p>
    <w:p w:rsidR="00194789" w:rsidRPr="005E3F0C" w:rsidRDefault="00194789" w:rsidP="00194789">
      <w:pPr>
        <w:spacing w:before="120" w:after="120"/>
        <w:rPr>
          <w:szCs w:val="24"/>
        </w:rPr>
      </w:pPr>
      <w:r w:rsidRPr="005E3F0C">
        <w:rPr>
          <w:szCs w:val="24"/>
        </w:rPr>
        <w:t>Név:</w:t>
      </w:r>
    </w:p>
    <w:p w:rsidR="00194789" w:rsidRPr="005E3F0C" w:rsidRDefault="00194789" w:rsidP="00194789">
      <w:pPr>
        <w:spacing w:before="120" w:after="120"/>
        <w:rPr>
          <w:szCs w:val="24"/>
        </w:rPr>
      </w:pPr>
      <w:r w:rsidRPr="005E3F0C">
        <w:rPr>
          <w:szCs w:val="24"/>
        </w:rPr>
        <w:t xml:space="preserve">Születési hely és idő: </w:t>
      </w:r>
    </w:p>
    <w:p w:rsidR="00194789" w:rsidRPr="005E3F0C" w:rsidRDefault="00194789" w:rsidP="00194789">
      <w:pPr>
        <w:spacing w:before="120" w:after="120"/>
        <w:rPr>
          <w:szCs w:val="24"/>
        </w:rPr>
      </w:pPr>
      <w:r w:rsidRPr="005E3F0C">
        <w:rPr>
          <w:szCs w:val="24"/>
        </w:rPr>
        <w:t>Osztály:</w:t>
      </w:r>
    </w:p>
    <w:p w:rsidR="00194789" w:rsidRPr="005E3F0C" w:rsidRDefault="00194789" w:rsidP="00194789">
      <w:pPr>
        <w:spacing w:before="120" w:after="120"/>
        <w:rPr>
          <w:szCs w:val="24"/>
        </w:rPr>
      </w:pPr>
      <w:r w:rsidRPr="005E3F0C">
        <w:rPr>
          <w:szCs w:val="24"/>
        </w:rPr>
        <w:t>Duális képzőhely neve:</w:t>
      </w:r>
    </w:p>
    <w:p w:rsidR="00194789" w:rsidRPr="005E3F0C" w:rsidRDefault="00194789" w:rsidP="00194789">
      <w:pPr>
        <w:spacing w:before="120" w:after="120"/>
        <w:rPr>
          <w:szCs w:val="24"/>
        </w:rPr>
      </w:pPr>
      <w:r w:rsidRPr="005E3F0C">
        <w:rPr>
          <w:szCs w:val="24"/>
        </w:rPr>
        <w:t>Szakirányú oktatásb</w:t>
      </w:r>
      <w:r>
        <w:rPr>
          <w:szCs w:val="24"/>
        </w:rPr>
        <w:t>an oktatott szakma megnevezése:</w:t>
      </w:r>
    </w:p>
    <w:p w:rsidR="00194789" w:rsidRPr="005E3F0C" w:rsidRDefault="00194789" w:rsidP="00194789">
      <w:pPr>
        <w:spacing w:before="120" w:after="120"/>
        <w:rPr>
          <w:szCs w:val="24"/>
        </w:rPr>
      </w:pPr>
    </w:p>
    <w:p w:rsidR="00194789" w:rsidRPr="005E3F0C" w:rsidRDefault="00194789" w:rsidP="00194789">
      <w:pPr>
        <w:spacing w:before="120" w:after="120"/>
        <w:rPr>
          <w:szCs w:val="24"/>
        </w:rPr>
      </w:pPr>
      <w:r w:rsidRPr="005E3F0C">
        <w:rPr>
          <w:szCs w:val="24"/>
        </w:rPr>
        <w:t>Alulírott azzal a kéréssel fordulok a szakképző intézmény igazgatójához, hogy részemre - figyelemmel a szakképzésről szóló törvény végrehajtásáról szóló 12/2020. (II.7.) Korm. rendelet 46/A. § előírásaira - mint a szakképző intézmény, szakirányú oktatásban szakképzési munkaszerződéssel részt vevő tanulójának, a szakmai vizsgára való felkészülés céljából az egybefüggő felkészítést megszervezni szíveskedjen! </w:t>
      </w:r>
    </w:p>
    <w:p w:rsidR="00194789" w:rsidRPr="005E3F0C" w:rsidRDefault="00194789" w:rsidP="00194789">
      <w:pPr>
        <w:spacing w:before="120" w:after="120"/>
        <w:rPr>
          <w:szCs w:val="24"/>
        </w:rPr>
      </w:pPr>
    </w:p>
    <w:p w:rsidR="00194789" w:rsidRPr="005E3F0C" w:rsidRDefault="00194789" w:rsidP="00194789">
      <w:pPr>
        <w:spacing w:before="120" w:after="120"/>
        <w:rPr>
          <w:szCs w:val="24"/>
        </w:rPr>
      </w:pPr>
      <w:r w:rsidRPr="005E3F0C">
        <w:rPr>
          <w:szCs w:val="24"/>
        </w:rPr>
        <w:t>Az egybefüggő felkészítésen történő részvételt vállalom!</w:t>
      </w:r>
    </w:p>
    <w:p w:rsidR="00194789" w:rsidRPr="005E3F0C" w:rsidRDefault="00194789" w:rsidP="00194789">
      <w:pPr>
        <w:spacing w:before="120" w:after="120"/>
        <w:rPr>
          <w:szCs w:val="24"/>
        </w:rPr>
      </w:pPr>
    </w:p>
    <w:p w:rsidR="00194789" w:rsidRPr="005E3F0C" w:rsidRDefault="00194789" w:rsidP="00194789">
      <w:pPr>
        <w:pStyle w:val="szerzodesfelirat"/>
        <w:spacing w:before="120" w:beforeAutospacing="0" w:after="120" w:afterAutospacing="0"/>
        <w:rPr>
          <w:sz w:val="24"/>
          <w:szCs w:val="24"/>
        </w:rPr>
      </w:pPr>
      <w:r w:rsidRPr="005E3F0C">
        <w:rPr>
          <w:sz w:val="24"/>
          <w:szCs w:val="24"/>
        </w:rPr>
        <w:t xml:space="preserve">Kelt: ............................................................., </w:t>
      </w:r>
      <w:r w:rsidRPr="005E3F0C">
        <w:rPr>
          <w:rStyle w:val="szerzodesfelirat1"/>
          <w:sz w:val="24"/>
          <w:szCs w:val="24"/>
        </w:rPr>
        <w:t>20</w:t>
      </w:r>
      <w:r w:rsidRPr="005E3F0C">
        <w:rPr>
          <w:sz w:val="24"/>
          <w:szCs w:val="24"/>
        </w:rPr>
        <w:t></w:t>
      </w:r>
      <w:r w:rsidRPr="005E3F0C">
        <w:rPr>
          <w:sz w:val="24"/>
          <w:szCs w:val="24"/>
        </w:rPr>
        <w:t xml:space="preserve">. </w:t>
      </w:r>
      <w:r w:rsidRPr="005E3F0C">
        <w:rPr>
          <w:sz w:val="24"/>
          <w:szCs w:val="24"/>
        </w:rPr>
        <w:t></w:t>
      </w:r>
      <w:r w:rsidRPr="005E3F0C">
        <w:rPr>
          <w:sz w:val="24"/>
          <w:szCs w:val="24"/>
        </w:rPr>
        <w:t xml:space="preserve">. </w:t>
      </w:r>
      <w:r w:rsidRPr="005E3F0C">
        <w:rPr>
          <w:sz w:val="24"/>
          <w:szCs w:val="24"/>
        </w:rPr>
        <w:t></w:t>
      </w:r>
      <w:r w:rsidRPr="005E3F0C">
        <w:rPr>
          <w:sz w:val="24"/>
          <w:szCs w:val="24"/>
        </w:rPr>
        <w:t>.</w:t>
      </w:r>
    </w:p>
    <w:p w:rsidR="00194789" w:rsidRPr="005E3F0C" w:rsidRDefault="00194789" w:rsidP="00194789">
      <w:pPr>
        <w:pStyle w:val="szerzodesfelirat"/>
        <w:spacing w:before="120" w:beforeAutospacing="0" w:after="120" w:afterAutospacing="0"/>
        <w:rPr>
          <w:sz w:val="24"/>
          <w:szCs w:val="24"/>
        </w:rPr>
      </w:pPr>
    </w:p>
    <w:p w:rsidR="00194789" w:rsidRPr="005E3F0C" w:rsidRDefault="00194789" w:rsidP="00194789">
      <w:pPr>
        <w:pStyle w:val="szerzodesfelirat"/>
        <w:spacing w:before="120" w:beforeAutospacing="0" w:after="120" w:afterAutospacing="0"/>
        <w:jc w:val="center"/>
        <w:rPr>
          <w:sz w:val="24"/>
          <w:szCs w:val="24"/>
        </w:rPr>
      </w:pPr>
    </w:p>
    <w:tbl>
      <w:tblPr>
        <w:tblW w:w="8605" w:type="dxa"/>
        <w:tblCellSpacing w:w="0" w:type="dxa"/>
        <w:tblCellMar>
          <w:left w:w="0" w:type="dxa"/>
          <w:right w:w="0" w:type="dxa"/>
        </w:tblCellMar>
        <w:tblLook w:val="0000" w:firstRow="0" w:lastRow="0" w:firstColumn="0" w:lastColumn="0" w:noHBand="0" w:noVBand="0"/>
      </w:tblPr>
      <w:tblGrid>
        <w:gridCol w:w="514"/>
        <w:gridCol w:w="3509"/>
        <w:gridCol w:w="1149"/>
        <w:gridCol w:w="3301"/>
        <w:gridCol w:w="132"/>
      </w:tblGrid>
      <w:tr w:rsidR="00194789" w:rsidRPr="005E3F0C" w:rsidTr="00194789">
        <w:trPr>
          <w:gridAfter w:val="1"/>
          <w:wAfter w:w="132" w:type="dxa"/>
          <w:trHeight w:val="307"/>
          <w:tblCellSpacing w:w="0" w:type="dxa"/>
        </w:trPr>
        <w:tc>
          <w:tcPr>
            <w:tcW w:w="4023" w:type="dxa"/>
            <w:gridSpan w:val="2"/>
            <w:shd w:val="clear" w:color="auto" w:fill="auto"/>
            <w:vAlign w:val="center"/>
          </w:tcPr>
          <w:p w:rsidR="00194789" w:rsidRPr="005E3F0C" w:rsidRDefault="00194789" w:rsidP="00194789">
            <w:pPr>
              <w:spacing w:before="120" w:after="120"/>
              <w:jc w:val="center"/>
              <w:rPr>
                <w:szCs w:val="24"/>
              </w:rPr>
            </w:pPr>
            <w:r w:rsidRPr="005E3F0C">
              <w:rPr>
                <w:szCs w:val="24"/>
              </w:rPr>
              <w:t>_______________________</w:t>
            </w:r>
          </w:p>
        </w:tc>
        <w:tc>
          <w:tcPr>
            <w:tcW w:w="4450" w:type="dxa"/>
            <w:gridSpan w:val="2"/>
            <w:shd w:val="clear" w:color="auto" w:fill="auto"/>
            <w:vAlign w:val="center"/>
          </w:tcPr>
          <w:p w:rsidR="00194789" w:rsidRPr="005E3F0C" w:rsidRDefault="00194789" w:rsidP="00194789">
            <w:pPr>
              <w:spacing w:before="120" w:after="120"/>
              <w:jc w:val="center"/>
              <w:rPr>
                <w:szCs w:val="24"/>
              </w:rPr>
            </w:pPr>
            <w:r w:rsidRPr="005E3F0C">
              <w:rPr>
                <w:szCs w:val="24"/>
              </w:rPr>
              <w:t>_______________________</w:t>
            </w:r>
          </w:p>
        </w:tc>
      </w:tr>
      <w:tr w:rsidR="00194789" w:rsidRPr="005E3F0C" w:rsidTr="00194789">
        <w:trPr>
          <w:gridBefore w:val="1"/>
          <w:wBefore w:w="514" w:type="dxa"/>
          <w:trHeight w:val="1093"/>
          <w:tblCellSpacing w:w="0" w:type="dxa"/>
        </w:trPr>
        <w:tc>
          <w:tcPr>
            <w:tcW w:w="4658" w:type="dxa"/>
            <w:gridSpan w:val="2"/>
            <w:shd w:val="clear" w:color="auto" w:fill="auto"/>
          </w:tcPr>
          <w:p w:rsidR="00194789" w:rsidRPr="005E3F0C" w:rsidRDefault="00194789" w:rsidP="00194789">
            <w:pPr>
              <w:spacing w:before="120" w:after="120"/>
              <w:ind w:right="573"/>
              <w:rPr>
                <w:szCs w:val="24"/>
              </w:rPr>
            </w:pPr>
            <w:r w:rsidRPr="005E3F0C">
              <w:rPr>
                <w:szCs w:val="24"/>
              </w:rPr>
              <w:t xml:space="preserve">                Tanuló</w:t>
            </w:r>
          </w:p>
        </w:tc>
        <w:tc>
          <w:tcPr>
            <w:tcW w:w="3433" w:type="dxa"/>
            <w:gridSpan w:val="2"/>
            <w:shd w:val="clear" w:color="auto" w:fill="auto"/>
          </w:tcPr>
          <w:p w:rsidR="00194789" w:rsidRPr="005E3F0C" w:rsidRDefault="00194789" w:rsidP="00194789">
            <w:pPr>
              <w:spacing w:before="120" w:after="120"/>
              <w:rPr>
                <w:szCs w:val="24"/>
              </w:rPr>
            </w:pPr>
            <w:r w:rsidRPr="005E3F0C">
              <w:rPr>
                <w:szCs w:val="24"/>
              </w:rPr>
              <w:t>Fiatal munkavállalónak minősülő tanuló esetén törvényes képviselője</w:t>
            </w:r>
          </w:p>
        </w:tc>
      </w:tr>
    </w:tbl>
    <w:p w:rsidR="00194789" w:rsidRDefault="00194789" w:rsidP="00194789"/>
    <w:p w:rsidR="00194789" w:rsidRPr="00086B94" w:rsidRDefault="00194789" w:rsidP="00194789">
      <w:pPr>
        <w:spacing w:after="160" w:line="259" w:lineRule="auto"/>
        <w:jc w:val="left"/>
        <w:rPr>
          <w:szCs w:val="24"/>
        </w:rPr>
      </w:pPr>
      <w:r>
        <w:rPr>
          <w:szCs w:val="24"/>
        </w:rPr>
        <w:br w:type="page"/>
      </w:r>
    </w:p>
    <w:p w:rsidR="00194789" w:rsidRPr="00194789" w:rsidRDefault="00194789" w:rsidP="00833A91">
      <w:pPr>
        <w:pStyle w:val="Tart2"/>
      </w:pPr>
      <w:bookmarkStart w:id="51" w:name="_Toc207018087"/>
      <w:r w:rsidRPr="00194789">
        <w:t>A tanév közben szervezett vizsgák értékelése</w:t>
      </w:r>
      <w:bookmarkEnd w:id="51"/>
    </w:p>
    <w:p w:rsidR="00194789" w:rsidRDefault="00194789" w:rsidP="00194789">
      <w:pPr>
        <w:rPr>
          <w:szCs w:val="24"/>
        </w:rPr>
      </w:pPr>
    </w:p>
    <w:p w:rsidR="00194789" w:rsidRPr="00FB517A" w:rsidRDefault="00194789" w:rsidP="00194789">
      <w:pPr>
        <w:rPr>
          <w:szCs w:val="24"/>
        </w:rPr>
      </w:pPr>
      <w:r>
        <w:rPr>
          <w:szCs w:val="24"/>
        </w:rPr>
        <w:t>A tanév során szervezett vizsgák esetén az alábbi mérés-értékelési módszereket alkalmazzuk:</w:t>
      </w:r>
    </w:p>
    <w:p w:rsidR="00194789" w:rsidRDefault="00194789" w:rsidP="00194789">
      <w:pPr>
        <w:rPr>
          <w:bCs/>
        </w:rPr>
      </w:pPr>
    </w:p>
    <w:tbl>
      <w:tblPr>
        <w:tblStyle w:val="Rcsostblzat"/>
        <w:tblW w:w="0" w:type="auto"/>
        <w:tblLook w:val="04A0" w:firstRow="1" w:lastRow="0" w:firstColumn="1" w:lastColumn="0" w:noHBand="0" w:noVBand="1"/>
      </w:tblPr>
      <w:tblGrid>
        <w:gridCol w:w="1658"/>
        <w:gridCol w:w="2011"/>
        <w:gridCol w:w="1283"/>
        <w:gridCol w:w="1262"/>
        <w:gridCol w:w="1400"/>
        <w:gridCol w:w="1446"/>
      </w:tblGrid>
      <w:tr w:rsidR="00FA06D5" w:rsidRPr="00FA06D5" w:rsidTr="00FA06D5">
        <w:tc>
          <w:tcPr>
            <w:tcW w:w="9062" w:type="dxa"/>
            <w:gridSpan w:val="6"/>
            <w:shd w:val="clear" w:color="auto" w:fill="FFFFFF" w:themeFill="background1"/>
          </w:tcPr>
          <w:p w:rsidR="00194789" w:rsidRPr="00FA06D5" w:rsidRDefault="00194789" w:rsidP="00194789">
            <w:pPr>
              <w:spacing w:line="259" w:lineRule="auto"/>
              <w:ind w:right="51"/>
              <w:jc w:val="center"/>
              <w:rPr>
                <w:color w:val="000000" w:themeColor="text1"/>
              </w:rPr>
            </w:pPr>
            <w:r w:rsidRPr="00FA06D5">
              <w:rPr>
                <w:b/>
                <w:color w:val="000000" w:themeColor="text1"/>
                <w:sz w:val="22"/>
              </w:rPr>
              <w:t xml:space="preserve">SPORT </w:t>
            </w:r>
          </w:p>
          <w:p w:rsidR="00194789" w:rsidRPr="00FA06D5" w:rsidRDefault="00194789" w:rsidP="00194789">
            <w:pPr>
              <w:spacing w:line="259" w:lineRule="auto"/>
              <w:ind w:right="54"/>
              <w:jc w:val="center"/>
              <w:rPr>
                <w:color w:val="000000" w:themeColor="text1"/>
              </w:rPr>
            </w:pPr>
            <w:r w:rsidRPr="00FA06D5">
              <w:rPr>
                <w:b/>
                <w:color w:val="000000" w:themeColor="text1"/>
                <w:sz w:val="22"/>
              </w:rPr>
              <w:t xml:space="preserve">ágazathoz tartozó </w:t>
            </w:r>
          </w:p>
          <w:p w:rsidR="00194789" w:rsidRPr="00FA06D5" w:rsidRDefault="00194789" w:rsidP="00194789">
            <w:pPr>
              <w:spacing w:line="259" w:lineRule="auto"/>
              <w:ind w:right="52"/>
              <w:jc w:val="center"/>
              <w:rPr>
                <w:color w:val="000000" w:themeColor="text1"/>
              </w:rPr>
            </w:pPr>
            <w:r w:rsidRPr="00FA06D5">
              <w:rPr>
                <w:b/>
                <w:color w:val="000000" w:themeColor="text1"/>
                <w:sz w:val="22"/>
              </w:rPr>
              <w:t xml:space="preserve">5 1014 20 01 </w:t>
            </w:r>
          </w:p>
          <w:p w:rsidR="00194789" w:rsidRPr="00FA06D5" w:rsidRDefault="00194789" w:rsidP="00194789">
            <w:pPr>
              <w:spacing w:line="259" w:lineRule="auto"/>
              <w:ind w:right="52"/>
              <w:jc w:val="center"/>
              <w:rPr>
                <w:color w:val="000000" w:themeColor="text1"/>
              </w:rPr>
            </w:pPr>
            <w:r w:rsidRPr="00FA06D5">
              <w:rPr>
                <w:b/>
                <w:color w:val="000000" w:themeColor="text1"/>
                <w:sz w:val="22"/>
              </w:rPr>
              <w:t xml:space="preserve">Fitness-wellness instruktor </w:t>
            </w:r>
          </w:p>
          <w:p w:rsidR="00194789" w:rsidRPr="00FA06D5" w:rsidRDefault="00194789" w:rsidP="00194789">
            <w:pPr>
              <w:jc w:val="center"/>
              <w:rPr>
                <w:color w:val="000000" w:themeColor="text1"/>
              </w:rPr>
            </w:pPr>
            <w:r w:rsidRPr="00FA06D5">
              <w:rPr>
                <w:b/>
                <w:color w:val="000000" w:themeColor="text1"/>
                <w:sz w:val="22"/>
              </w:rPr>
              <w:t>Technikum 2020. szeptember 01-től</w:t>
            </w:r>
          </w:p>
        </w:tc>
      </w:tr>
      <w:tr w:rsidR="00194789" w:rsidTr="00194789">
        <w:tc>
          <w:tcPr>
            <w:tcW w:w="1586" w:type="dxa"/>
          </w:tcPr>
          <w:p w:rsidR="00194789" w:rsidRDefault="00194789" w:rsidP="00194789">
            <w:pPr>
              <w:jc w:val="center"/>
            </w:pPr>
            <w:r>
              <w:rPr>
                <w:b/>
                <w:sz w:val="22"/>
              </w:rPr>
              <w:t>Követelmény-modul megnevezése</w:t>
            </w:r>
          </w:p>
        </w:tc>
        <w:tc>
          <w:tcPr>
            <w:tcW w:w="2011" w:type="dxa"/>
            <w:vAlign w:val="center"/>
          </w:tcPr>
          <w:p w:rsidR="00194789" w:rsidRDefault="00194789" w:rsidP="00194789">
            <w:pPr>
              <w:spacing w:line="259" w:lineRule="auto"/>
              <w:ind w:right="53"/>
              <w:jc w:val="center"/>
            </w:pPr>
            <w:r>
              <w:rPr>
                <w:b/>
                <w:sz w:val="22"/>
              </w:rPr>
              <w:t xml:space="preserve">Tantárgy </w:t>
            </w:r>
          </w:p>
        </w:tc>
        <w:tc>
          <w:tcPr>
            <w:tcW w:w="1309" w:type="dxa"/>
            <w:vAlign w:val="center"/>
          </w:tcPr>
          <w:p w:rsidR="00194789" w:rsidRDefault="00194789" w:rsidP="00194789">
            <w:pPr>
              <w:spacing w:line="259" w:lineRule="auto"/>
              <w:ind w:right="51"/>
              <w:jc w:val="center"/>
            </w:pPr>
            <w:r>
              <w:rPr>
                <w:b/>
                <w:sz w:val="22"/>
              </w:rPr>
              <w:t xml:space="preserve">Írásbeli </w:t>
            </w:r>
          </w:p>
        </w:tc>
        <w:tc>
          <w:tcPr>
            <w:tcW w:w="1290" w:type="dxa"/>
            <w:vAlign w:val="center"/>
          </w:tcPr>
          <w:p w:rsidR="00194789" w:rsidRDefault="00194789" w:rsidP="00194789">
            <w:pPr>
              <w:spacing w:line="259" w:lineRule="auto"/>
              <w:ind w:right="49"/>
              <w:jc w:val="center"/>
            </w:pPr>
            <w:r>
              <w:rPr>
                <w:b/>
                <w:sz w:val="22"/>
              </w:rPr>
              <w:t xml:space="preserve">Szóbeli </w:t>
            </w:r>
          </w:p>
        </w:tc>
        <w:tc>
          <w:tcPr>
            <w:tcW w:w="1413" w:type="dxa"/>
            <w:vAlign w:val="center"/>
          </w:tcPr>
          <w:p w:rsidR="00194789" w:rsidRDefault="00194789" w:rsidP="00194789">
            <w:pPr>
              <w:spacing w:line="259" w:lineRule="auto"/>
              <w:ind w:left="12"/>
              <w:jc w:val="left"/>
            </w:pPr>
            <w:r>
              <w:rPr>
                <w:b/>
                <w:sz w:val="22"/>
              </w:rPr>
              <w:t xml:space="preserve">Gyakorlati </w:t>
            </w:r>
          </w:p>
        </w:tc>
        <w:tc>
          <w:tcPr>
            <w:tcW w:w="1453" w:type="dxa"/>
            <w:vAlign w:val="center"/>
          </w:tcPr>
          <w:p w:rsidR="00194789" w:rsidRDefault="00194789" w:rsidP="00194789">
            <w:pPr>
              <w:spacing w:line="259" w:lineRule="auto"/>
              <w:ind w:left="57"/>
              <w:jc w:val="left"/>
            </w:pPr>
            <w:r>
              <w:rPr>
                <w:b/>
                <w:sz w:val="22"/>
              </w:rPr>
              <w:t xml:space="preserve">Megjegyzés </w:t>
            </w:r>
          </w:p>
        </w:tc>
      </w:tr>
      <w:tr w:rsidR="00194789" w:rsidTr="00194789">
        <w:tc>
          <w:tcPr>
            <w:tcW w:w="1586" w:type="dxa"/>
          </w:tcPr>
          <w:p w:rsidR="00194789" w:rsidRDefault="00194789" w:rsidP="00194789">
            <w:pPr>
              <w:jc w:val="center"/>
              <w:rPr>
                <w:b/>
                <w:sz w:val="22"/>
              </w:rPr>
            </w:pPr>
            <w:r>
              <w:rPr>
                <w:b/>
                <w:sz w:val="22"/>
              </w:rPr>
              <w:t>Munkavállalói ismeretek</w:t>
            </w:r>
          </w:p>
        </w:tc>
        <w:tc>
          <w:tcPr>
            <w:tcW w:w="2011" w:type="dxa"/>
            <w:vAlign w:val="center"/>
          </w:tcPr>
          <w:p w:rsidR="00194789" w:rsidRDefault="00194789" w:rsidP="00194789">
            <w:pPr>
              <w:spacing w:line="259" w:lineRule="auto"/>
              <w:jc w:val="left"/>
            </w:pPr>
            <w:r>
              <w:rPr>
                <w:sz w:val="22"/>
              </w:rPr>
              <w:t xml:space="preserve">Munkavállalói ismeretek  </w:t>
            </w:r>
          </w:p>
        </w:tc>
        <w:tc>
          <w:tcPr>
            <w:tcW w:w="1309" w:type="dxa"/>
            <w:vAlign w:val="center"/>
          </w:tcPr>
          <w:p w:rsidR="00194789" w:rsidRDefault="00194789" w:rsidP="00194789">
            <w:pPr>
              <w:spacing w:line="259" w:lineRule="auto"/>
              <w:ind w:right="52"/>
              <w:jc w:val="center"/>
            </w:pPr>
            <w:r>
              <w:rPr>
                <w:sz w:val="22"/>
              </w:rPr>
              <w:t xml:space="preserve">X </w:t>
            </w:r>
          </w:p>
        </w:tc>
        <w:tc>
          <w:tcPr>
            <w:tcW w:w="1290" w:type="dxa"/>
            <w:vAlign w:val="center"/>
          </w:tcPr>
          <w:p w:rsidR="00194789" w:rsidRDefault="00194789" w:rsidP="00194789">
            <w:pPr>
              <w:spacing w:line="259" w:lineRule="auto"/>
              <w:ind w:right="49"/>
              <w:jc w:val="center"/>
            </w:pPr>
            <w:r>
              <w:rPr>
                <w:sz w:val="22"/>
              </w:rPr>
              <w:t xml:space="preserve">X </w:t>
            </w:r>
          </w:p>
        </w:tc>
        <w:tc>
          <w:tcPr>
            <w:tcW w:w="1413" w:type="dxa"/>
            <w:vAlign w:val="center"/>
          </w:tcPr>
          <w:p w:rsidR="00194789" w:rsidRDefault="00194789" w:rsidP="00194789">
            <w:pPr>
              <w:spacing w:line="259" w:lineRule="auto"/>
              <w:ind w:left="12"/>
              <w:jc w:val="left"/>
              <w:rPr>
                <w:b/>
                <w:sz w:val="22"/>
              </w:rPr>
            </w:pP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tcPr>
          <w:p w:rsidR="00194789" w:rsidRPr="007230C5" w:rsidRDefault="00194789" w:rsidP="007230C5">
            <w:pPr>
              <w:spacing w:line="238" w:lineRule="auto"/>
              <w:ind w:left="2" w:hanging="2"/>
              <w:jc w:val="center"/>
            </w:pPr>
            <w:r>
              <w:rPr>
                <w:b/>
                <w:sz w:val="22"/>
              </w:rPr>
              <w:t>Munkavállalói idegen nyelv</w:t>
            </w:r>
            <w:r w:rsidR="007230C5">
              <w:rPr>
                <w:b/>
              </w:rPr>
              <w:t xml:space="preserve"> </w:t>
            </w:r>
            <w:r>
              <w:rPr>
                <w:b/>
                <w:sz w:val="22"/>
              </w:rPr>
              <w:t>(technikus szakmák esetén)</w:t>
            </w:r>
          </w:p>
        </w:tc>
        <w:tc>
          <w:tcPr>
            <w:tcW w:w="2011" w:type="dxa"/>
            <w:vAlign w:val="center"/>
          </w:tcPr>
          <w:p w:rsidR="00194789" w:rsidRDefault="00194789" w:rsidP="00194789">
            <w:pPr>
              <w:spacing w:line="259" w:lineRule="auto"/>
              <w:jc w:val="left"/>
            </w:pPr>
            <w:r>
              <w:rPr>
                <w:sz w:val="22"/>
              </w:rPr>
              <w:t xml:space="preserve">Munkavállalói idegen nyelv </w:t>
            </w:r>
          </w:p>
        </w:tc>
        <w:tc>
          <w:tcPr>
            <w:tcW w:w="1309" w:type="dxa"/>
            <w:vAlign w:val="center"/>
          </w:tcPr>
          <w:p w:rsidR="00194789" w:rsidRDefault="00194789" w:rsidP="00194789">
            <w:pPr>
              <w:spacing w:line="259" w:lineRule="auto"/>
              <w:ind w:right="52"/>
              <w:jc w:val="center"/>
            </w:pPr>
            <w:r>
              <w:rPr>
                <w:sz w:val="22"/>
              </w:rPr>
              <w:t xml:space="preserve">X </w:t>
            </w:r>
          </w:p>
        </w:tc>
        <w:tc>
          <w:tcPr>
            <w:tcW w:w="1290" w:type="dxa"/>
            <w:vAlign w:val="center"/>
          </w:tcPr>
          <w:p w:rsidR="00194789" w:rsidRDefault="00194789" w:rsidP="00194789">
            <w:pPr>
              <w:spacing w:line="259" w:lineRule="auto"/>
              <w:ind w:right="49"/>
              <w:jc w:val="center"/>
            </w:pPr>
            <w:r>
              <w:rPr>
                <w:sz w:val="22"/>
              </w:rPr>
              <w:t xml:space="preserve">X </w:t>
            </w:r>
          </w:p>
        </w:tc>
        <w:tc>
          <w:tcPr>
            <w:tcW w:w="1413" w:type="dxa"/>
            <w:vAlign w:val="center"/>
          </w:tcPr>
          <w:p w:rsidR="00194789" w:rsidRDefault="00194789" w:rsidP="00194789">
            <w:pPr>
              <w:spacing w:line="259" w:lineRule="auto"/>
              <w:ind w:left="12"/>
              <w:jc w:val="left"/>
              <w:rPr>
                <w:b/>
                <w:sz w:val="22"/>
              </w:rPr>
            </w:pP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val="restart"/>
            <w:vAlign w:val="center"/>
          </w:tcPr>
          <w:p w:rsidR="00194789" w:rsidRDefault="00194789" w:rsidP="00194789">
            <w:pPr>
              <w:spacing w:line="259" w:lineRule="auto"/>
              <w:jc w:val="center"/>
            </w:pPr>
            <w:r>
              <w:rPr>
                <w:b/>
                <w:sz w:val="22"/>
              </w:rPr>
              <w:t xml:space="preserve">Sport ágazati alapoktatás </w:t>
            </w:r>
          </w:p>
        </w:tc>
        <w:tc>
          <w:tcPr>
            <w:tcW w:w="2011" w:type="dxa"/>
          </w:tcPr>
          <w:p w:rsidR="00194789" w:rsidRDefault="00194789" w:rsidP="00194789">
            <w:pPr>
              <w:spacing w:line="259" w:lineRule="auto"/>
              <w:jc w:val="left"/>
            </w:pPr>
            <w:r>
              <w:rPr>
                <w:sz w:val="22"/>
              </w:rPr>
              <w:t xml:space="preserve">Anatómiai-élettani ismeretek </w:t>
            </w:r>
          </w:p>
        </w:tc>
        <w:tc>
          <w:tcPr>
            <w:tcW w:w="1309" w:type="dxa"/>
            <w:vAlign w:val="center"/>
          </w:tcPr>
          <w:p w:rsidR="00194789" w:rsidRDefault="00194789" w:rsidP="00194789">
            <w:pPr>
              <w:spacing w:line="259" w:lineRule="auto"/>
              <w:ind w:right="52"/>
              <w:jc w:val="center"/>
            </w:pPr>
            <w:r>
              <w:rPr>
                <w:sz w:val="22"/>
              </w:rPr>
              <w:t xml:space="preserve">X </w:t>
            </w:r>
          </w:p>
        </w:tc>
        <w:tc>
          <w:tcPr>
            <w:tcW w:w="1290" w:type="dxa"/>
            <w:vAlign w:val="center"/>
          </w:tcPr>
          <w:p w:rsidR="00194789" w:rsidRDefault="00194789" w:rsidP="00194789">
            <w:pPr>
              <w:spacing w:line="259" w:lineRule="auto"/>
              <w:ind w:right="50"/>
              <w:jc w:val="center"/>
            </w:pPr>
            <w:r>
              <w:rPr>
                <w:sz w:val="22"/>
              </w:rPr>
              <w:t xml:space="preserve">X </w:t>
            </w:r>
          </w:p>
        </w:tc>
        <w:tc>
          <w:tcPr>
            <w:tcW w:w="1413" w:type="dxa"/>
            <w:vAlign w:val="center"/>
          </w:tcPr>
          <w:p w:rsidR="00194789" w:rsidRDefault="00194789" w:rsidP="00194789">
            <w:pPr>
              <w:spacing w:line="259" w:lineRule="auto"/>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jc w:val="left"/>
            </w:pPr>
            <w:r>
              <w:rPr>
                <w:sz w:val="22"/>
              </w:rPr>
              <w:t xml:space="preserve">Egészségtan </w:t>
            </w:r>
          </w:p>
        </w:tc>
        <w:tc>
          <w:tcPr>
            <w:tcW w:w="1309" w:type="dxa"/>
          </w:tcPr>
          <w:p w:rsidR="00194789" w:rsidRDefault="00194789" w:rsidP="00194789">
            <w:pPr>
              <w:spacing w:line="259" w:lineRule="auto"/>
              <w:ind w:right="52"/>
              <w:jc w:val="center"/>
            </w:pPr>
            <w:r>
              <w:rPr>
                <w:sz w:val="22"/>
              </w:rPr>
              <w:t xml:space="preserve">X </w:t>
            </w:r>
          </w:p>
        </w:tc>
        <w:tc>
          <w:tcPr>
            <w:tcW w:w="1290" w:type="dxa"/>
          </w:tcPr>
          <w:p w:rsidR="00194789" w:rsidRDefault="00194789" w:rsidP="00194789">
            <w:pPr>
              <w:spacing w:line="259" w:lineRule="auto"/>
              <w:ind w:right="49"/>
              <w:jc w:val="center"/>
            </w:pPr>
            <w:r>
              <w:rPr>
                <w:sz w:val="22"/>
              </w:rPr>
              <w:t xml:space="preserve">X </w:t>
            </w:r>
          </w:p>
        </w:tc>
        <w:tc>
          <w:tcPr>
            <w:tcW w:w="1413" w:type="dxa"/>
          </w:tcPr>
          <w:p w:rsidR="00194789" w:rsidRDefault="00194789" w:rsidP="00194789">
            <w:pPr>
              <w:spacing w:line="259" w:lineRule="auto"/>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jc w:val="left"/>
            </w:pPr>
            <w:r>
              <w:rPr>
                <w:sz w:val="22"/>
              </w:rPr>
              <w:t xml:space="preserve">Edzéselmélet I. </w:t>
            </w:r>
          </w:p>
        </w:tc>
        <w:tc>
          <w:tcPr>
            <w:tcW w:w="1309" w:type="dxa"/>
          </w:tcPr>
          <w:p w:rsidR="00194789" w:rsidRDefault="00194789" w:rsidP="00194789">
            <w:pPr>
              <w:spacing w:line="259" w:lineRule="auto"/>
              <w:ind w:right="52"/>
              <w:jc w:val="center"/>
            </w:pPr>
            <w:r>
              <w:rPr>
                <w:sz w:val="22"/>
              </w:rPr>
              <w:t xml:space="preserve">X </w:t>
            </w:r>
          </w:p>
        </w:tc>
        <w:tc>
          <w:tcPr>
            <w:tcW w:w="1290" w:type="dxa"/>
          </w:tcPr>
          <w:p w:rsidR="00194789" w:rsidRDefault="00194789" w:rsidP="00194789">
            <w:pPr>
              <w:spacing w:line="259" w:lineRule="auto"/>
              <w:ind w:right="49"/>
              <w:jc w:val="center"/>
            </w:pPr>
            <w:r>
              <w:rPr>
                <w:sz w:val="22"/>
              </w:rPr>
              <w:t xml:space="preserve">X </w:t>
            </w:r>
          </w:p>
        </w:tc>
        <w:tc>
          <w:tcPr>
            <w:tcW w:w="1413" w:type="dxa"/>
          </w:tcPr>
          <w:p w:rsidR="00194789" w:rsidRDefault="00194789" w:rsidP="00194789">
            <w:pPr>
              <w:spacing w:line="259" w:lineRule="auto"/>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jc w:val="left"/>
            </w:pPr>
            <w:r>
              <w:rPr>
                <w:sz w:val="22"/>
              </w:rPr>
              <w:t xml:space="preserve">Edzésprogramok I. </w:t>
            </w:r>
          </w:p>
        </w:tc>
        <w:tc>
          <w:tcPr>
            <w:tcW w:w="1309" w:type="dxa"/>
          </w:tcPr>
          <w:p w:rsidR="00194789" w:rsidRDefault="00194789" w:rsidP="00194789">
            <w:pPr>
              <w:spacing w:line="259" w:lineRule="auto"/>
              <w:ind w:left="2"/>
              <w:jc w:val="center"/>
            </w:pPr>
            <w:r>
              <w:rPr>
                <w:sz w:val="22"/>
              </w:rPr>
              <w:t xml:space="preserve"> </w:t>
            </w:r>
          </w:p>
        </w:tc>
        <w:tc>
          <w:tcPr>
            <w:tcW w:w="1290" w:type="dxa"/>
          </w:tcPr>
          <w:p w:rsidR="00194789" w:rsidRDefault="00194789" w:rsidP="00194789">
            <w:pPr>
              <w:spacing w:line="259" w:lineRule="auto"/>
              <w:ind w:left="5"/>
              <w:jc w:val="center"/>
            </w:pPr>
            <w:r>
              <w:rPr>
                <w:sz w:val="22"/>
              </w:rPr>
              <w:t xml:space="preserve"> </w:t>
            </w:r>
          </w:p>
        </w:tc>
        <w:tc>
          <w:tcPr>
            <w:tcW w:w="1413" w:type="dxa"/>
          </w:tcPr>
          <w:p w:rsidR="00194789" w:rsidRDefault="00194789" w:rsidP="00194789">
            <w:pPr>
              <w:spacing w:line="259" w:lineRule="auto"/>
              <w:ind w:right="54"/>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jc w:val="left"/>
            </w:pPr>
            <w:r>
              <w:rPr>
                <w:sz w:val="22"/>
              </w:rPr>
              <w:t xml:space="preserve">Gimnasztika I. </w:t>
            </w:r>
          </w:p>
        </w:tc>
        <w:tc>
          <w:tcPr>
            <w:tcW w:w="1309" w:type="dxa"/>
          </w:tcPr>
          <w:p w:rsidR="00194789" w:rsidRDefault="00194789" w:rsidP="00194789">
            <w:pPr>
              <w:spacing w:line="259" w:lineRule="auto"/>
              <w:ind w:right="52"/>
              <w:jc w:val="center"/>
            </w:pPr>
            <w:r>
              <w:rPr>
                <w:sz w:val="22"/>
              </w:rPr>
              <w:t xml:space="preserve">X </w:t>
            </w:r>
          </w:p>
        </w:tc>
        <w:tc>
          <w:tcPr>
            <w:tcW w:w="1290" w:type="dxa"/>
          </w:tcPr>
          <w:p w:rsidR="00194789" w:rsidRDefault="00194789" w:rsidP="00194789">
            <w:pPr>
              <w:spacing w:line="259" w:lineRule="auto"/>
              <w:ind w:right="49"/>
              <w:jc w:val="center"/>
            </w:pPr>
            <w:r>
              <w:rPr>
                <w:sz w:val="22"/>
              </w:rPr>
              <w:t xml:space="preserve">X </w:t>
            </w:r>
          </w:p>
        </w:tc>
        <w:tc>
          <w:tcPr>
            <w:tcW w:w="1413" w:type="dxa"/>
          </w:tcPr>
          <w:p w:rsidR="00194789" w:rsidRDefault="00194789" w:rsidP="00194789">
            <w:pPr>
              <w:spacing w:line="259" w:lineRule="auto"/>
              <w:ind w:right="54"/>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val="restart"/>
            <w:vAlign w:val="center"/>
          </w:tcPr>
          <w:p w:rsidR="00194789" w:rsidRDefault="00194789" w:rsidP="00194789">
            <w:pPr>
              <w:spacing w:line="259" w:lineRule="auto"/>
              <w:ind w:left="1"/>
              <w:jc w:val="center"/>
            </w:pPr>
            <w:r>
              <w:rPr>
                <w:b/>
                <w:sz w:val="22"/>
              </w:rPr>
              <w:t xml:space="preserve">Sport ágazati közös tartalmak </w:t>
            </w:r>
          </w:p>
        </w:tc>
        <w:tc>
          <w:tcPr>
            <w:tcW w:w="2011" w:type="dxa"/>
          </w:tcPr>
          <w:p w:rsidR="00194789" w:rsidRDefault="00194789" w:rsidP="00194789">
            <w:pPr>
              <w:spacing w:line="259" w:lineRule="auto"/>
              <w:jc w:val="left"/>
            </w:pPr>
            <w:r>
              <w:rPr>
                <w:sz w:val="22"/>
              </w:rPr>
              <w:t xml:space="preserve">Elsősegélynyújtás </w:t>
            </w:r>
          </w:p>
        </w:tc>
        <w:tc>
          <w:tcPr>
            <w:tcW w:w="1309" w:type="dxa"/>
          </w:tcPr>
          <w:p w:rsidR="00194789" w:rsidRDefault="00194789" w:rsidP="00194789">
            <w:pPr>
              <w:spacing w:line="259" w:lineRule="auto"/>
              <w:ind w:right="52"/>
              <w:jc w:val="center"/>
            </w:pPr>
            <w:r>
              <w:rPr>
                <w:sz w:val="22"/>
              </w:rPr>
              <w:t xml:space="preserve">X </w:t>
            </w:r>
          </w:p>
        </w:tc>
        <w:tc>
          <w:tcPr>
            <w:tcW w:w="1290" w:type="dxa"/>
          </w:tcPr>
          <w:p w:rsidR="00194789" w:rsidRDefault="00194789" w:rsidP="00194789">
            <w:pPr>
              <w:spacing w:line="259" w:lineRule="auto"/>
              <w:ind w:right="49"/>
              <w:jc w:val="center"/>
            </w:pPr>
            <w:r>
              <w:rPr>
                <w:sz w:val="22"/>
              </w:rPr>
              <w:t xml:space="preserve">X </w:t>
            </w:r>
          </w:p>
        </w:tc>
        <w:tc>
          <w:tcPr>
            <w:tcW w:w="1413" w:type="dxa"/>
          </w:tcPr>
          <w:p w:rsidR="00194789" w:rsidRDefault="00194789" w:rsidP="00194789">
            <w:pPr>
              <w:spacing w:line="259" w:lineRule="auto"/>
              <w:ind w:right="54"/>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jc w:val="left"/>
            </w:pPr>
            <w:r>
              <w:rPr>
                <w:sz w:val="22"/>
              </w:rPr>
              <w:t xml:space="preserve">Funkcionális anatómia </w:t>
            </w:r>
          </w:p>
        </w:tc>
        <w:tc>
          <w:tcPr>
            <w:tcW w:w="1309" w:type="dxa"/>
            <w:vAlign w:val="center"/>
          </w:tcPr>
          <w:p w:rsidR="00194789" w:rsidRDefault="00194789" w:rsidP="00194789">
            <w:pPr>
              <w:spacing w:line="259" w:lineRule="auto"/>
              <w:ind w:right="52"/>
              <w:jc w:val="center"/>
            </w:pPr>
            <w:r>
              <w:rPr>
                <w:sz w:val="22"/>
              </w:rPr>
              <w:t xml:space="preserve">X </w:t>
            </w:r>
          </w:p>
        </w:tc>
        <w:tc>
          <w:tcPr>
            <w:tcW w:w="1290" w:type="dxa"/>
            <w:vAlign w:val="center"/>
          </w:tcPr>
          <w:p w:rsidR="00194789" w:rsidRDefault="00194789" w:rsidP="00194789">
            <w:pPr>
              <w:spacing w:line="259" w:lineRule="auto"/>
              <w:ind w:right="50"/>
              <w:jc w:val="center"/>
            </w:pPr>
            <w:r>
              <w:rPr>
                <w:sz w:val="22"/>
              </w:rPr>
              <w:t xml:space="preserve">X </w:t>
            </w:r>
          </w:p>
        </w:tc>
        <w:tc>
          <w:tcPr>
            <w:tcW w:w="1413" w:type="dxa"/>
            <w:vAlign w:val="center"/>
          </w:tcPr>
          <w:p w:rsidR="00194789" w:rsidRDefault="00194789" w:rsidP="00194789">
            <w:pPr>
              <w:spacing w:line="259" w:lineRule="auto"/>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jc w:val="left"/>
            </w:pPr>
            <w:r>
              <w:rPr>
                <w:sz w:val="22"/>
              </w:rPr>
              <w:t xml:space="preserve">Terhelésélettan </w:t>
            </w:r>
          </w:p>
        </w:tc>
        <w:tc>
          <w:tcPr>
            <w:tcW w:w="1309" w:type="dxa"/>
          </w:tcPr>
          <w:p w:rsidR="00194789" w:rsidRDefault="00194789" w:rsidP="00194789">
            <w:pPr>
              <w:spacing w:line="259" w:lineRule="auto"/>
              <w:ind w:right="52"/>
              <w:jc w:val="center"/>
            </w:pPr>
            <w:r>
              <w:rPr>
                <w:sz w:val="22"/>
              </w:rPr>
              <w:t xml:space="preserve">X </w:t>
            </w:r>
          </w:p>
        </w:tc>
        <w:tc>
          <w:tcPr>
            <w:tcW w:w="1290" w:type="dxa"/>
          </w:tcPr>
          <w:p w:rsidR="00194789" w:rsidRDefault="00194789" w:rsidP="00194789">
            <w:pPr>
              <w:spacing w:line="259" w:lineRule="auto"/>
              <w:ind w:right="49"/>
              <w:jc w:val="center"/>
            </w:pPr>
            <w:r>
              <w:rPr>
                <w:sz w:val="22"/>
              </w:rPr>
              <w:t xml:space="preserve">X </w:t>
            </w:r>
          </w:p>
        </w:tc>
        <w:tc>
          <w:tcPr>
            <w:tcW w:w="1413" w:type="dxa"/>
          </w:tcPr>
          <w:p w:rsidR="00194789" w:rsidRDefault="00194789" w:rsidP="00194789">
            <w:pPr>
              <w:spacing w:line="259" w:lineRule="auto"/>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jc w:val="left"/>
            </w:pPr>
            <w:r>
              <w:rPr>
                <w:sz w:val="22"/>
              </w:rPr>
              <w:t xml:space="preserve">Edzéselmélet II. </w:t>
            </w:r>
          </w:p>
        </w:tc>
        <w:tc>
          <w:tcPr>
            <w:tcW w:w="1309" w:type="dxa"/>
          </w:tcPr>
          <w:p w:rsidR="00194789" w:rsidRDefault="00194789" w:rsidP="00194789">
            <w:pPr>
              <w:spacing w:line="259" w:lineRule="auto"/>
              <w:ind w:right="52"/>
              <w:jc w:val="center"/>
            </w:pPr>
            <w:r>
              <w:rPr>
                <w:sz w:val="22"/>
              </w:rPr>
              <w:t xml:space="preserve">X </w:t>
            </w:r>
          </w:p>
        </w:tc>
        <w:tc>
          <w:tcPr>
            <w:tcW w:w="1290" w:type="dxa"/>
          </w:tcPr>
          <w:p w:rsidR="00194789" w:rsidRDefault="00194789" w:rsidP="00194789">
            <w:pPr>
              <w:spacing w:line="259" w:lineRule="auto"/>
              <w:ind w:right="49"/>
              <w:jc w:val="center"/>
            </w:pPr>
            <w:r>
              <w:rPr>
                <w:sz w:val="22"/>
              </w:rPr>
              <w:t xml:space="preserve">X </w:t>
            </w:r>
          </w:p>
        </w:tc>
        <w:tc>
          <w:tcPr>
            <w:tcW w:w="1413" w:type="dxa"/>
          </w:tcPr>
          <w:p w:rsidR="00194789" w:rsidRDefault="00194789" w:rsidP="00194789">
            <w:pPr>
              <w:spacing w:line="259" w:lineRule="auto"/>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Edzésprogramok II. </w:t>
            </w:r>
          </w:p>
        </w:tc>
        <w:tc>
          <w:tcPr>
            <w:tcW w:w="1309" w:type="dxa"/>
          </w:tcPr>
          <w:p w:rsidR="00194789" w:rsidRDefault="00194789" w:rsidP="00194789">
            <w:pPr>
              <w:spacing w:line="259" w:lineRule="auto"/>
              <w:ind w:left="28"/>
              <w:jc w:val="center"/>
            </w:pPr>
            <w:r>
              <w:rPr>
                <w:sz w:val="22"/>
              </w:rPr>
              <w:t xml:space="preserve">X </w:t>
            </w:r>
          </w:p>
        </w:tc>
        <w:tc>
          <w:tcPr>
            <w:tcW w:w="1290" w:type="dxa"/>
          </w:tcPr>
          <w:p w:rsidR="00194789" w:rsidRDefault="00194789" w:rsidP="00194789">
            <w:pPr>
              <w:spacing w:line="259" w:lineRule="auto"/>
              <w:ind w:left="31"/>
              <w:jc w:val="center"/>
            </w:pPr>
            <w:r>
              <w:rPr>
                <w:sz w:val="22"/>
              </w:rPr>
              <w:t xml:space="preserve">X </w:t>
            </w:r>
          </w:p>
        </w:tc>
        <w:tc>
          <w:tcPr>
            <w:tcW w:w="1413" w:type="dxa"/>
          </w:tcPr>
          <w:p w:rsidR="00194789" w:rsidRDefault="00194789" w:rsidP="00194789">
            <w:pPr>
              <w:spacing w:line="259" w:lineRule="auto"/>
              <w:ind w:left="26"/>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Gimnasztika II. </w:t>
            </w:r>
          </w:p>
        </w:tc>
        <w:tc>
          <w:tcPr>
            <w:tcW w:w="1309" w:type="dxa"/>
          </w:tcPr>
          <w:p w:rsidR="00194789" w:rsidRDefault="00194789" w:rsidP="00194789">
            <w:pPr>
              <w:spacing w:line="259" w:lineRule="auto"/>
              <w:ind w:left="28"/>
              <w:jc w:val="center"/>
            </w:pPr>
            <w:r>
              <w:rPr>
                <w:sz w:val="22"/>
              </w:rPr>
              <w:t xml:space="preserve">X </w:t>
            </w:r>
          </w:p>
        </w:tc>
        <w:tc>
          <w:tcPr>
            <w:tcW w:w="1290" w:type="dxa"/>
          </w:tcPr>
          <w:p w:rsidR="00194789" w:rsidRDefault="00194789" w:rsidP="00194789">
            <w:pPr>
              <w:spacing w:line="259" w:lineRule="auto"/>
              <w:ind w:left="31"/>
              <w:jc w:val="center"/>
            </w:pPr>
            <w:r>
              <w:rPr>
                <w:sz w:val="22"/>
              </w:rPr>
              <w:t xml:space="preserve">X </w:t>
            </w:r>
          </w:p>
        </w:tc>
        <w:tc>
          <w:tcPr>
            <w:tcW w:w="1413" w:type="dxa"/>
          </w:tcPr>
          <w:p w:rsidR="00194789" w:rsidRDefault="00194789" w:rsidP="00194789">
            <w:pPr>
              <w:spacing w:line="259" w:lineRule="auto"/>
              <w:ind w:left="26"/>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Kommunikáció </w:t>
            </w:r>
          </w:p>
        </w:tc>
        <w:tc>
          <w:tcPr>
            <w:tcW w:w="1309" w:type="dxa"/>
          </w:tcPr>
          <w:p w:rsidR="00194789" w:rsidRDefault="00194789" w:rsidP="00194789">
            <w:pPr>
              <w:spacing w:line="259" w:lineRule="auto"/>
              <w:ind w:left="28"/>
              <w:jc w:val="center"/>
            </w:pPr>
            <w:r>
              <w:rPr>
                <w:sz w:val="22"/>
              </w:rPr>
              <w:t xml:space="preserve">X </w:t>
            </w:r>
          </w:p>
        </w:tc>
        <w:tc>
          <w:tcPr>
            <w:tcW w:w="1290" w:type="dxa"/>
          </w:tcPr>
          <w:p w:rsidR="00194789" w:rsidRDefault="00194789" w:rsidP="00194789">
            <w:pPr>
              <w:spacing w:line="259" w:lineRule="auto"/>
              <w:ind w:left="31"/>
              <w:jc w:val="center"/>
            </w:pPr>
            <w:r>
              <w:rPr>
                <w:sz w:val="22"/>
              </w:rPr>
              <w:t xml:space="preserve">X </w:t>
            </w:r>
          </w:p>
        </w:tc>
        <w:tc>
          <w:tcPr>
            <w:tcW w:w="1413" w:type="dxa"/>
          </w:tcPr>
          <w:p w:rsidR="00194789" w:rsidRDefault="00194789" w:rsidP="00194789">
            <w:pPr>
              <w:spacing w:line="259" w:lineRule="auto"/>
              <w:ind w:left="80"/>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Sportszervezési ismeretek </w:t>
            </w:r>
          </w:p>
        </w:tc>
        <w:tc>
          <w:tcPr>
            <w:tcW w:w="1309" w:type="dxa"/>
            <w:vAlign w:val="center"/>
          </w:tcPr>
          <w:p w:rsidR="00194789" w:rsidRDefault="00194789" w:rsidP="00194789">
            <w:pPr>
              <w:spacing w:line="259" w:lineRule="auto"/>
              <w:ind w:left="28"/>
              <w:jc w:val="center"/>
            </w:pPr>
            <w:r>
              <w:rPr>
                <w:sz w:val="22"/>
              </w:rPr>
              <w:t xml:space="preserve">X </w:t>
            </w:r>
          </w:p>
        </w:tc>
        <w:tc>
          <w:tcPr>
            <w:tcW w:w="1290" w:type="dxa"/>
            <w:vAlign w:val="center"/>
          </w:tcPr>
          <w:p w:rsidR="00194789" w:rsidRDefault="00194789" w:rsidP="00194789">
            <w:pPr>
              <w:spacing w:line="259" w:lineRule="auto"/>
              <w:ind w:left="31"/>
              <w:jc w:val="center"/>
            </w:pPr>
            <w:r>
              <w:rPr>
                <w:sz w:val="22"/>
              </w:rPr>
              <w:t xml:space="preserve">X </w:t>
            </w:r>
          </w:p>
        </w:tc>
        <w:tc>
          <w:tcPr>
            <w:tcW w:w="1413" w:type="dxa"/>
            <w:vAlign w:val="center"/>
          </w:tcPr>
          <w:p w:rsidR="00194789" w:rsidRDefault="00194789" w:rsidP="00194789">
            <w:pPr>
              <w:spacing w:line="259" w:lineRule="auto"/>
              <w:ind w:left="25"/>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Sporttörténet </w:t>
            </w:r>
          </w:p>
        </w:tc>
        <w:tc>
          <w:tcPr>
            <w:tcW w:w="1309" w:type="dxa"/>
          </w:tcPr>
          <w:p w:rsidR="00194789" w:rsidRDefault="00194789" w:rsidP="00194789">
            <w:pPr>
              <w:spacing w:line="259" w:lineRule="auto"/>
              <w:ind w:left="28"/>
              <w:jc w:val="center"/>
            </w:pPr>
            <w:r>
              <w:rPr>
                <w:sz w:val="22"/>
              </w:rPr>
              <w:t xml:space="preserve">X </w:t>
            </w:r>
          </w:p>
        </w:tc>
        <w:tc>
          <w:tcPr>
            <w:tcW w:w="1290" w:type="dxa"/>
          </w:tcPr>
          <w:p w:rsidR="00194789" w:rsidRDefault="00194789" w:rsidP="00194789">
            <w:pPr>
              <w:spacing w:line="259" w:lineRule="auto"/>
              <w:ind w:left="31"/>
              <w:jc w:val="center"/>
            </w:pPr>
            <w:r>
              <w:rPr>
                <w:sz w:val="22"/>
              </w:rPr>
              <w:t xml:space="preserve">X </w:t>
            </w:r>
          </w:p>
        </w:tc>
        <w:tc>
          <w:tcPr>
            <w:tcW w:w="1413" w:type="dxa"/>
          </w:tcPr>
          <w:p w:rsidR="00194789" w:rsidRDefault="00194789" w:rsidP="00194789">
            <w:pPr>
              <w:spacing w:line="259" w:lineRule="auto"/>
              <w:ind w:left="80"/>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val="restart"/>
          </w:tcPr>
          <w:p w:rsidR="00194789" w:rsidRPr="007230C5" w:rsidRDefault="00194789" w:rsidP="007230C5">
            <w:pPr>
              <w:spacing w:line="259" w:lineRule="auto"/>
              <w:ind w:left="146"/>
              <w:jc w:val="center"/>
            </w:pPr>
            <w:r>
              <w:rPr>
                <w:b/>
                <w:sz w:val="22"/>
              </w:rPr>
              <w:t>Sportszakmai ismeretek</w:t>
            </w:r>
            <w:r w:rsidR="007230C5">
              <w:rPr>
                <w:b/>
              </w:rPr>
              <w:t xml:space="preserve"> </w:t>
            </w:r>
            <w:r>
              <w:rPr>
                <w:b/>
                <w:sz w:val="22"/>
              </w:rPr>
              <w:t>FWI</w:t>
            </w:r>
          </w:p>
        </w:tc>
        <w:tc>
          <w:tcPr>
            <w:tcW w:w="2011" w:type="dxa"/>
          </w:tcPr>
          <w:p w:rsidR="00194789" w:rsidRDefault="00194789" w:rsidP="00194789">
            <w:pPr>
              <w:spacing w:line="259" w:lineRule="auto"/>
              <w:ind w:left="108"/>
              <w:jc w:val="left"/>
            </w:pPr>
            <w:r>
              <w:rPr>
                <w:sz w:val="22"/>
              </w:rPr>
              <w:t xml:space="preserve">Pedagógia </w:t>
            </w:r>
          </w:p>
        </w:tc>
        <w:tc>
          <w:tcPr>
            <w:tcW w:w="1309" w:type="dxa"/>
          </w:tcPr>
          <w:p w:rsidR="00194789" w:rsidRDefault="00194789" w:rsidP="00194789">
            <w:pPr>
              <w:spacing w:line="259" w:lineRule="auto"/>
              <w:ind w:left="28"/>
              <w:jc w:val="center"/>
            </w:pPr>
            <w:r>
              <w:rPr>
                <w:sz w:val="22"/>
              </w:rPr>
              <w:t xml:space="preserve">X </w:t>
            </w:r>
          </w:p>
        </w:tc>
        <w:tc>
          <w:tcPr>
            <w:tcW w:w="1290" w:type="dxa"/>
          </w:tcPr>
          <w:p w:rsidR="00194789" w:rsidRDefault="00194789" w:rsidP="00194789">
            <w:pPr>
              <w:spacing w:line="259" w:lineRule="auto"/>
              <w:ind w:left="31"/>
              <w:jc w:val="center"/>
            </w:pPr>
            <w:r>
              <w:rPr>
                <w:sz w:val="22"/>
              </w:rPr>
              <w:t xml:space="preserve">X </w:t>
            </w:r>
          </w:p>
        </w:tc>
        <w:tc>
          <w:tcPr>
            <w:tcW w:w="1413" w:type="dxa"/>
          </w:tcPr>
          <w:p w:rsidR="00194789" w:rsidRDefault="00194789" w:rsidP="00194789">
            <w:pPr>
              <w:spacing w:line="259" w:lineRule="auto"/>
              <w:ind w:left="80"/>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Pszichológia </w:t>
            </w:r>
          </w:p>
        </w:tc>
        <w:tc>
          <w:tcPr>
            <w:tcW w:w="1309" w:type="dxa"/>
          </w:tcPr>
          <w:p w:rsidR="00194789" w:rsidRDefault="00194789" w:rsidP="00194789">
            <w:pPr>
              <w:spacing w:line="259" w:lineRule="auto"/>
              <w:ind w:left="28"/>
              <w:jc w:val="center"/>
            </w:pPr>
            <w:r>
              <w:rPr>
                <w:sz w:val="22"/>
              </w:rPr>
              <w:t xml:space="preserve">X </w:t>
            </w:r>
          </w:p>
        </w:tc>
        <w:tc>
          <w:tcPr>
            <w:tcW w:w="1290" w:type="dxa"/>
          </w:tcPr>
          <w:p w:rsidR="00194789" w:rsidRDefault="00194789" w:rsidP="00194789">
            <w:pPr>
              <w:spacing w:line="259" w:lineRule="auto"/>
              <w:ind w:left="31"/>
              <w:jc w:val="center"/>
            </w:pPr>
            <w:r>
              <w:rPr>
                <w:sz w:val="22"/>
              </w:rPr>
              <w:t xml:space="preserve">X </w:t>
            </w:r>
          </w:p>
        </w:tc>
        <w:tc>
          <w:tcPr>
            <w:tcW w:w="1413" w:type="dxa"/>
          </w:tcPr>
          <w:p w:rsidR="00194789" w:rsidRDefault="00194789" w:rsidP="00194789">
            <w:pPr>
              <w:spacing w:line="259" w:lineRule="auto"/>
              <w:ind w:left="80"/>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Sportmenedzsment és marketing </w:t>
            </w:r>
          </w:p>
        </w:tc>
        <w:tc>
          <w:tcPr>
            <w:tcW w:w="1309" w:type="dxa"/>
            <w:vAlign w:val="center"/>
          </w:tcPr>
          <w:p w:rsidR="00194789" w:rsidRDefault="00194789" w:rsidP="00194789">
            <w:pPr>
              <w:spacing w:line="259" w:lineRule="auto"/>
              <w:ind w:left="28"/>
              <w:jc w:val="center"/>
            </w:pPr>
            <w:r>
              <w:rPr>
                <w:sz w:val="22"/>
              </w:rPr>
              <w:t xml:space="preserve">X </w:t>
            </w:r>
          </w:p>
        </w:tc>
        <w:tc>
          <w:tcPr>
            <w:tcW w:w="1290" w:type="dxa"/>
            <w:vAlign w:val="center"/>
          </w:tcPr>
          <w:p w:rsidR="00194789" w:rsidRDefault="00194789" w:rsidP="00194789">
            <w:pPr>
              <w:spacing w:line="259" w:lineRule="auto"/>
              <w:ind w:left="31"/>
              <w:jc w:val="center"/>
            </w:pPr>
            <w:r>
              <w:rPr>
                <w:sz w:val="22"/>
              </w:rPr>
              <w:t xml:space="preserve">X </w:t>
            </w:r>
          </w:p>
        </w:tc>
        <w:tc>
          <w:tcPr>
            <w:tcW w:w="1413" w:type="dxa"/>
            <w:vAlign w:val="center"/>
          </w:tcPr>
          <w:p w:rsidR="00194789" w:rsidRDefault="00194789" w:rsidP="00194789">
            <w:pPr>
              <w:spacing w:line="259" w:lineRule="auto"/>
              <w:ind w:left="80"/>
              <w:jc w:val="center"/>
            </w:pPr>
            <w:r>
              <w:rPr>
                <w:sz w:val="22"/>
              </w:rPr>
              <w:t xml:space="preserve">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Sportági alapok </w:t>
            </w:r>
          </w:p>
        </w:tc>
        <w:tc>
          <w:tcPr>
            <w:tcW w:w="1309" w:type="dxa"/>
          </w:tcPr>
          <w:p w:rsidR="00194789" w:rsidRDefault="00194789" w:rsidP="00194789">
            <w:pPr>
              <w:spacing w:line="259" w:lineRule="auto"/>
              <w:ind w:left="28"/>
              <w:jc w:val="center"/>
            </w:pPr>
            <w:r>
              <w:rPr>
                <w:sz w:val="22"/>
              </w:rPr>
              <w:t xml:space="preserve">X </w:t>
            </w:r>
          </w:p>
        </w:tc>
        <w:tc>
          <w:tcPr>
            <w:tcW w:w="1290" w:type="dxa"/>
          </w:tcPr>
          <w:p w:rsidR="00194789" w:rsidRDefault="00194789" w:rsidP="00194789">
            <w:pPr>
              <w:spacing w:line="259" w:lineRule="auto"/>
              <w:ind w:left="31"/>
              <w:jc w:val="center"/>
            </w:pPr>
            <w:r>
              <w:rPr>
                <w:sz w:val="22"/>
              </w:rPr>
              <w:t xml:space="preserve">X </w:t>
            </w:r>
          </w:p>
        </w:tc>
        <w:tc>
          <w:tcPr>
            <w:tcW w:w="1413" w:type="dxa"/>
          </w:tcPr>
          <w:p w:rsidR="00194789" w:rsidRDefault="00194789" w:rsidP="00194789">
            <w:pPr>
              <w:spacing w:line="259" w:lineRule="auto"/>
              <w:ind w:left="26"/>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Aqua tréning </w:t>
            </w:r>
          </w:p>
        </w:tc>
        <w:tc>
          <w:tcPr>
            <w:tcW w:w="1309" w:type="dxa"/>
          </w:tcPr>
          <w:p w:rsidR="00194789" w:rsidRDefault="00194789" w:rsidP="00194789">
            <w:pPr>
              <w:spacing w:line="259" w:lineRule="auto"/>
              <w:ind w:left="28"/>
              <w:jc w:val="center"/>
            </w:pPr>
            <w:r>
              <w:rPr>
                <w:sz w:val="22"/>
              </w:rPr>
              <w:t xml:space="preserve">X </w:t>
            </w:r>
          </w:p>
        </w:tc>
        <w:tc>
          <w:tcPr>
            <w:tcW w:w="1290" w:type="dxa"/>
          </w:tcPr>
          <w:p w:rsidR="00194789" w:rsidRDefault="00194789" w:rsidP="00194789">
            <w:pPr>
              <w:spacing w:line="259" w:lineRule="auto"/>
              <w:ind w:left="31"/>
              <w:jc w:val="center"/>
            </w:pPr>
            <w:r>
              <w:rPr>
                <w:sz w:val="22"/>
              </w:rPr>
              <w:t xml:space="preserve">X </w:t>
            </w:r>
          </w:p>
        </w:tc>
        <w:tc>
          <w:tcPr>
            <w:tcW w:w="1413" w:type="dxa"/>
          </w:tcPr>
          <w:p w:rsidR="00194789" w:rsidRDefault="00194789" w:rsidP="00194789">
            <w:pPr>
              <w:spacing w:line="259" w:lineRule="auto"/>
              <w:ind w:left="26"/>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Csoportos és speciális óratípusok </w:t>
            </w:r>
          </w:p>
        </w:tc>
        <w:tc>
          <w:tcPr>
            <w:tcW w:w="1309" w:type="dxa"/>
            <w:vAlign w:val="center"/>
          </w:tcPr>
          <w:p w:rsidR="00194789" w:rsidRDefault="00194789" w:rsidP="00194789">
            <w:pPr>
              <w:spacing w:line="259" w:lineRule="auto"/>
              <w:ind w:left="28"/>
              <w:jc w:val="center"/>
            </w:pPr>
            <w:r>
              <w:rPr>
                <w:sz w:val="22"/>
              </w:rPr>
              <w:t xml:space="preserve">X </w:t>
            </w:r>
          </w:p>
        </w:tc>
        <w:tc>
          <w:tcPr>
            <w:tcW w:w="1290" w:type="dxa"/>
            <w:vAlign w:val="center"/>
          </w:tcPr>
          <w:p w:rsidR="00194789" w:rsidRDefault="00194789" w:rsidP="00194789">
            <w:pPr>
              <w:spacing w:line="259" w:lineRule="auto"/>
              <w:ind w:left="31"/>
              <w:jc w:val="center"/>
            </w:pPr>
            <w:r>
              <w:rPr>
                <w:sz w:val="22"/>
              </w:rPr>
              <w:t xml:space="preserve">X </w:t>
            </w:r>
          </w:p>
        </w:tc>
        <w:tc>
          <w:tcPr>
            <w:tcW w:w="1413" w:type="dxa"/>
            <w:vAlign w:val="center"/>
          </w:tcPr>
          <w:p w:rsidR="00194789" w:rsidRDefault="00194789" w:rsidP="00194789">
            <w:pPr>
              <w:spacing w:line="259" w:lineRule="auto"/>
              <w:ind w:left="25"/>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Egyéni kond</w:t>
            </w:r>
            <w:r w:rsidR="00E92F84">
              <w:rPr>
                <w:sz w:val="22"/>
              </w:rPr>
              <w:t>i</w:t>
            </w:r>
            <w:r>
              <w:rPr>
                <w:sz w:val="22"/>
              </w:rPr>
              <w:t xml:space="preserve">cionálás </w:t>
            </w:r>
          </w:p>
        </w:tc>
        <w:tc>
          <w:tcPr>
            <w:tcW w:w="1309" w:type="dxa"/>
            <w:vAlign w:val="center"/>
          </w:tcPr>
          <w:p w:rsidR="00194789" w:rsidRDefault="00194789" w:rsidP="00194789">
            <w:pPr>
              <w:spacing w:line="259" w:lineRule="auto"/>
              <w:ind w:left="28"/>
              <w:jc w:val="center"/>
            </w:pPr>
            <w:r>
              <w:rPr>
                <w:sz w:val="22"/>
              </w:rPr>
              <w:t xml:space="preserve">X </w:t>
            </w:r>
          </w:p>
        </w:tc>
        <w:tc>
          <w:tcPr>
            <w:tcW w:w="1290" w:type="dxa"/>
            <w:vAlign w:val="center"/>
          </w:tcPr>
          <w:p w:rsidR="00194789" w:rsidRDefault="00194789" w:rsidP="00194789">
            <w:pPr>
              <w:spacing w:line="259" w:lineRule="auto"/>
              <w:ind w:left="31"/>
              <w:jc w:val="center"/>
            </w:pPr>
            <w:r>
              <w:rPr>
                <w:sz w:val="22"/>
              </w:rPr>
              <w:t xml:space="preserve">X </w:t>
            </w:r>
          </w:p>
        </w:tc>
        <w:tc>
          <w:tcPr>
            <w:tcW w:w="1413" w:type="dxa"/>
            <w:vAlign w:val="center"/>
          </w:tcPr>
          <w:p w:rsidR="00194789" w:rsidRDefault="00194789" w:rsidP="00194789">
            <w:pPr>
              <w:spacing w:line="259" w:lineRule="auto"/>
              <w:ind w:left="25"/>
              <w:jc w:val="center"/>
            </w:pPr>
            <w:r>
              <w:rPr>
                <w:sz w:val="22"/>
              </w:rPr>
              <w:t xml:space="preserve">X </w:t>
            </w:r>
          </w:p>
        </w:tc>
        <w:tc>
          <w:tcPr>
            <w:tcW w:w="1453" w:type="dxa"/>
            <w:vAlign w:val="center"/>
          </w:tcPr>
          <w:p w:rsidR="00194789" w:rsidRDefault="00194789" w:rsidP="00194789">
            <w:pPr>
              <w:spacing w:line="259" w:lineRule="auto"/>
              <w:ind w:left="57"/>
              <w:jc w:val="left"/>
              <w:rPr>
                <w:b/>
                <w:sz w:val="22"/>
              </w:rPr>
            </w:pPr>
          </w:p>
        </w:tc>
      </w:tr>
      <w:tr w:rsidR="00194789" w:rsidTr="00194789">
        <w:tc>
          <w:tcPr>
            <w:tcW w:w="1586" w:type="dxa"/>
            <w:vMerge/>
          </w:tcPr>
          <w:p w:rsidR="00194789" w:rsidRDefault="00194789" w:rsidP="00194789">
            <w:pPr>
              <w:jc w:val="left"/>
              <w:rPr>
                <w:b/>
                <w:sz w:val="22"/>
              </w:rPr>
            </w:pPr>
          </w:p>
        </w:tc>
        <w:tc>
          <w:tcPr>
            <w:tcW w:w="2011" w:type="dxa"/>
          </w:tcPr>
          <w:p w:rsidR="00194789" w:rsidRDefault="00194789" w:rsidP="00194789">
            <w:pPr>
              <w:spacing w:line="259" w:lineRule="auto"/>
              <w:ind w:left="108"/>
              <w:jc w:val="left"/>
            </w:pPr>
            <w:r>
              <w:rPr>
                <w:sz w:val="22"/>
              </w:rPr>
              <w:t xml:space="preserve">Ügyfélszolgálat </w:t>
            </w:r>
          </w:p>
        </w:tc>
        <w:tc>
          <w:tcPr>
            <w:tcW w:w="1309" w:type="dxa"/>
          </w:tcPr>
          <w:p w:rsidR="00194789" w:rsidRDefault="00194789" w:rsidP="00194789">
            <w:pPr>
              <w:spacing w:line="259" w:lineRule="auto"/>
              <w:ind w:left="83"/>
              <w:jc w:val="center"/>
            </w:pPr>
            <w:r>
              <w:rPr>
                <w:b/>
                <w:sz w:val="22"/>
              </w:rPr>
              <w:t xml:space="preserve"> </w:t>
            </w:r>
          </w:p>
        </w:tc>
        <w:tc>
          <w:tcPr>
            <w:tcW w:w="1290" w:type="dxa"/>
          </w:tcPr>
          <w:p w:rsidR="00194789" w:rsidRDefault="00194789" w:rsidP="00194789">
            <w:pPr>
              <w:spacing w:line="259" w:lineRule="auto"/>
              <w:ind w:left="85"/>
              <w:jc w:val="center"/>
            </w:pPr>
            <w:r>
              <w:rPr>
                <w:b/>
                <w:sz w:val="22"/>
              </w:rPr>
              <w:t xml:space="preserve"> </w:t>
            </w:r>
          </w:p>
        </w:tc>
        <w:tc>
          <w:tcPr>
            <w:tcW w:w="1413" w:type="dxa"/>
          </w:tcPr>
          <w:p w:rsidR="00194789" w:rsidRDefault="00194789" w:rsidP="00194789">
            <w:pPr>
              <w:spacing w:line="259" w:lineRule="auto"/>
              <w:ind w:left="80"/>
              <w:jc w:val="center"/>
            </w:pPr>
            <w:r>
              <w:rPr>
                <w:b/>
                <w:sz w:val="22"/>
              </w:rPr>
              <w:t xml:space="preserve"> </w:t>
            </w:r>
          </w:p>
        </w:tc>
        <w:tc>
          <w:tcPr>
            <w:tcW w:w="1453" w:type="dxa"/>
            <w:vAlign w:val="center"/>
          </w:tcPr>
          <w:p w:rsidR="00194789" w:rsidRDefault="00194789" w:rsidP="00194789">
            <w:pPr>
              <w:spacing w:line="259" w:lineRule="auto"/>
              <w:ind w:left="57"/>
              <w:jc w:val="left"/>
              <w:rPr>
                <w:b/>
                <w:sz w:val="22"/>
              </w:rPr>
            </w:pPr>
          </w:p>
        </w:tc>
      </w:tr>
    </w:tbl>
    <w:p w:rsidR="00194789" w:rsidRPr="00B75720" w:rsidRDefault="00194789" w:rsidP="00194789">
      <w:pPr>
        <w:rPr>
          <w:bCs/>
        </w:rPr>
      </w:pPr>
    </w:p>
    <w:p w:rsidR="00194789" w:rsidRDefault="00194789" w:rsidP="00833A91">
      <w:pPr>
        <w:pStyle w:val="Tart2"/>
      </w:pPr>
      <w:bookmarkStart w:id="52" w:name="_Toc207018088"/>
      <w:r>
        <w:t>A f</w:t>
      </w:r>
      <w:r w:rsidRPr="000B1FB7">
        <w:t>élévi és évvégi jegyek</w:t>
      </w:r>
      <w:r>
        <w:t xml:space="preserve"> meghatározása</w:t>
      </w:r>
      <w:bookmarkEnd w:id="52"/>
    </w:p>
    <w:p w:rsidR="00194789" w:rsidRPr="000B1FB7" w:rsidRDefault="00194789" w:rsidP="00194789">
      <w:pPr>
        <w:rPr>
          <w:b/>
          <w:bCs/>
        </w:rPr>
      </w:pPr>
    </w:p>
    <w:p w:rsidR="00194789" w:rsidRPr="00B75720" w:rsidRDefault="00194789" w:rsidP="00194789">
      <w:r w:rsidRPr="00B75720">
        <w:rPr>
          <w:bCs/>
        </w:rPr>
        <w:t>A félévi és év végi jegyek a tanév során végzett munka szummatív értékelése, alapját a félév/év során szerzett jegyek átlaga képezi.</w:t>
      </w:r>
    </w:p>
    <w:p w:rsidR="00194789" w:rsidRPr="00B75720" w:rsidRDefault="00194789" w:rsidP="00194789">
      <w:pPr>
        <w:rPr>
          <w:bCs/>
        </w:rPr>
      </w:pPr>
      <w:r w:rsidRPr="00B75720">
        <w:rPr>
          <w:bCs/>
        </w:rPr>
        <w:t>Az osztályzatokat az alábbi elv szerint alakítják ki a szaktanárok:</w:t>
      </w:r>
    </w:p>
    <w:p w:rsidR="00194789" w:rsidRPr="00B75720" w:rsidRDefault="00194789" w:rsidP="00194789"/>
    <w:p w:rsidR="00194789" w:rsidRPr="00B75720" w:rsidRDefault="00194789" w:rsidP="00194789">
      <w:r w:rsidRPr="00B75720">
        <w:rPr>
          <w:bCs/>
        </w:rPr>
        <w:t>1,75-től elégséges (2)</w:t>
      </w:r>
    </w:p>
    <w:p w:rsidR="00194789" w:rsidRPr="00B75720" w:rsidRDefault="00194789" w:rsidP="00194789">
      <w:r w:rsidRPr="00B75720">
        <w:rPr>
          <w:bCs/>
        </w:rPr>
        <w:t>2,6-től közepes (3)</w:t>
      </w:r>
    </w:p>
    <w:p w:rsidR="00194789" w:rsidRPr="00B75720" w:rsidRDefault="00194789" w:rsidP="00194789">
      <w:r w:rsidRPr="00B75720">
        <w:rPr>
          <w:bCs/>
        </w:rPr>
        <w:t>3,6-től jó (4)</w:t>
      </w:r>
    </w:p>
    <w:p w:rsidR="00194789" w:rsidRPr="00B75720" w:rsidRDefault="00194789" w:rsidP="00194789">
      <w:pPr>
        <w:rPr>
          <w:bCs/>
        </w:rPr>
      </w:pPr>
      <w:r w:rsidRPr="00B75720">
        <w:rPr>
          <w:bCs/>
        </w:rPr>
        <w:t>4,6-től jeles (5).</w:t>
      </w:r>
    </w:p>
    <w:p w:rsidR="00194789" w:rsidRPr="00B75720" w:rsidRDefault="00194789" w:rsidP="00194789"/>
    <w:p w:rsidR="00194789" w:rsidRDefault="00194789" w:rsidP="00194789">
      <w:pPr>
        <w:rPr>
          <w:bCs/>
        </w:rPr>
      </w:pPr>
      <w:r w:rsidRPr="00B75720">
        <w:rPr>
          <w:bCs/>
        </w:rPr>
        <w:t>Az év végi osztályzás során a szaktanárok az egész éves teljesítményt értékelik. Az értékelést végző tanárnak jogában áll a diák javára eltérni a fent felsorolt alapelvektől, de a kárára nem (azaz, jobb jegyet adhat, ha úgy látja, hogy a diák megérdemli, de rosszabbat nem).</w:t>
      </w:r>
    </w:p>
    <w:p w:rsidR="00194789" w:rsidRDefault="00194789" w:rsidP="00194789">
      <w:pPr>
        <w:rPr>
          <w:szCs w:val="24"/>
        </w:rPr>
      </w:pPr>
    </w:p>
    <w:p w:rsidR="00194789" w:rsidRPr="000B1FB7" w:rsidRDefault="00194789" w:rsidP="00833A91">
      <w:pPr>
        <w:pStyle w:val="Tart1"/>
      </w:pPr>
      <w:bookmarkStart w:id="53" w:name="_Toc193321209"/>
      <w:bookmarkStart w:id="54" w:name="_Toc207018089"/>
      <w:r w:rsidRPr="000B1FB7">
        <w:t>Projektoktatás</w:t>
      </w:r>
      <w:bookmarkEnd w:id="53"/>
      <w:bookmarkEnd w:id="54"/>
    </w:p>
    <w:p w:rsidR="00194789" w:rsidRPr="00FB517A" w:rsidRDefault="00194789" w:rsidP="00194789">
      <w:pPr>
        <w:rPr>
          <w:szCs w:val="24"/>
        </w:rPr>
      </w:pPr>
      <w:r w:rsidRPr="00FB517A">
        <w:rPr>
          <w:szCs w:val="24"/>
        </w:rPr>
        <w:t xml:space="preserve">A </w:t>
      </w:r>
      <w:r w:rsidRPr="00FB517A">
        <w:rPr>
          <w:rStyle w:val="Kiemels2"/>
          <w:szCs w:val="24"/>
        </w:rPr>
        <w:t>projektoktatás</w:t>
      </w:r>
      <w:r w:rsidRPr="00FB517A">
        <w:rPr>
          <w:szCs w:val="24"/>
        </w:rPr>
        <w:t xml:space="preserve"> egy olyan oktatási módszertan, amely a tanulók aktív részvételén, csoportmunkán és problémamegoldó tevékenységeken alapul. A hagyományos oktatási formákkal szemben, ahol a tanár közvetíti a tudást, a projektoktatás középpontjában a tanulók önálló, kreatív munkája áll. A tanulók valós életből vett problémákat oldanak meg, ami lehetővé teszi számukra a mélyebb, gyakorlati tanulást és a készségek fejlesztését.</w:t>
      </w:r>
    </w:p>
    <w:p w:rsidR="00194789" w:rsidRPr="00FB517A" w:rsidRDefault="00194789" w:rsidP="00194789">
      <w:pPr>
        <w:rPr>
          <w:szCs w:val="24"/>
        </w:rPr>
      </w:pPr>
      <w:r w:rsidRPr="00FB517A">
        <w:rPr>
          <w:szCs w:val="24"/>
        </w:rPr>
        <w:t>A projektoktatás számos sajátos jellemzővel rendelkezik, amelyek megkülönböztetik a hagyományos oktatási módszerektől:</w:t>
      </w:r>
    </w:p>
    <w:p w:rsidR="00194789" w:rsidRPr="00FB517A" w:rsidRDefault="00194789" w:rsidP="00194789">
      <w:pPr>
        <w:rPr>
          <w:szCs w:val="24"/>
        </w:rPr>
      </w:pPr>
      <w:r w:rsidRPr="00FB517A">
        <w:rPr>
          <w:szCs w:val="24"/>
        </w:rPr>
        <w:t>A projektoktatás középpontjában a tanuló áll, aki aktív szerepet játszik a tanulási folyamatban. A diákok maguk tervezik meg a projektet, választják ki a témát, kutatnak, adatokat gyűjtenek és értékelnek. Ezáltal a tanulás személyesebb, és jobban kapcsolódik a diákok érdeklődési köréhez.</w:t>
      </w:r>
    </w:p>
    <w:p w:rsidR="00194789" w:rsidRPr="00FB517A" w:rsidRDefault="00194789" w:rsidP="00194789">
      <w:pPr>
        <w:rPr>
          <w:szCs w:val="24"/>
        </w:rPr>
      </w:pPr>
      <w:r w:rsidRPr="00FB517A">
        <w:rPr>
          <w:szCs w:val="24"/>
        </w:rPr>
        <w:t>A projektmódszer egyik legfontosabb eleme a csoportos munka. A tanulók kisebb csoportokban dolgoznak együtt, így fejlesztik az együttműködési készségeiket, a kommunikációt és a konfliktuskezelést. A csoportos munkavégzés során megtanulják, hogyan kell megosztani a felelősséget, döntéseket hozni és közösen dolgozni a közös cél elérése érdekében.</w:t>
      </w:r>
    </w:p>
    <w:p w:rsidR="00194789" w:rsidRPr="00FB517A" w:rsidRDefault="00194789" w:rsidP="00194789">
      <w:pPr>
        <w:rPr>
          <w:szCs w:val="24"/>
        </w:rPr>
      </w:pPr>
      <w:r w:rsidRPr="00FB517A">
        <w:rPr>
          <w:szCs w:val="24"/>
        </w:rPr>
        <w:t>Szakmai oktatásunkat áthatja a tanulási eredmény alapú (TEA) szemlélet. A tanulási eredmény (learning outcome) a tanulással – a tanulási szakasz végére – elérhető kimeneti követelmények leírását jelenti, a Magyar Képesítési Keretrendszerhez illeszkedő tudás + képesség + attitűd + autonómia-felelősség kontextusában meghatározott cselekvő szintű kompetencia leírás. Azt határozza meg, hogy a tanuló mit tud, mit ért és önállóan mire képes, miután lezárt egy tanulási folyamatot, függetlenül attól, hogy hol, hogyan, és mikor szerezte meg ezeket a kompetenciákat. A tanítás-tanulás folyamatában a tanulóinknak tisztában kell lenniük az elsajátítandó anyag céljával, használhatóságával.</w:t>
      </w:r>
    </w:p>
    <w:p w:rsidR="00194789" w:rsidRPr="00FB517A" w:rsidRDefault="00194789" w:rsidP="00194789">
      <w:pPr>
        <w:rPr>
          <w:szCs w:val="24"/>
        </w:rPr>
      </w:pPr>
    </w:p>
    <w:p w:rsidR="00194789" w:rsidRPr="00FB517A" w:rsidRDefault="00194789" w:rsidP="00194789">
      <w:pPr>
        <w:rPr>
          <w:szCs w:val="24"/>
        </w:rPr>
      </w:pPr>
      <w:r w:rsidRPr="00FB517A">
        <w:rPr>
          <w:b/>
          <w:szCs w:val="24"/>
        </w:rPr>
        <w:t>A projektek megvalósításának helyszíne</w:t>
      </w:r>
      <w:r w:rsidRPr="00FB517A">
        <w:rPr>
          <w:szCs w:val="24"/>
        </w:rPr>
        <w:t xml:space="preserve">: A projektmunkát minden esetben intézményen belül bonyolítjuk le, az intézményen kívüli helyszíneket előzetesen egyeztetni szükséges az iskola vezetésével az esetlegesen felmerülő helyettesítések és költségvonzatok miatt. </w:t>
      </w:r>
    </w:p>
    <w:p w:rsidR="00194789" w:rsidRPr="00FB517A" w:rsidRDefault="00194789" w:rsidP="00194789">
      <w:pPr>
        <w:rPr>
          <w:b/>
          <w:szCs w:val="24"/>
        </w:rPr>
      </w:pPr>
    </w:p>
    <w:p w:rsidR="00194789" w:rsidRPr="00FB517A" w:rsidRDefault="00194789" w:rsidP="00194789">
      <w:pPr>
        <w:rPr>
          <w:szCs w:val="24"/>
        </w:rPr>
      </w:pPr>
      <w:r w:rsidRPr="00FB517A">
        <w:rPr>
          <w:b/>
          <w:szCs w:val="24"/>
        </w:rPr>
        <w:t>A projektek során alkalmazandó munkaformák</w:t>
      </w:r>
      <w:r w:rsidRPr="00FB517A">
        <w:rPr>
          <w:szCs w:val="24"/>
        </w:rPr>
        <w:t>: Kooperatív csoportmunka, páros munka (gyűjtőmunka), frontális munka, egyéni munka melyrészben egyénre szabott munka és - teljesen egyénre szabott munka, valamint az individualizált munka.</w:t>
      </w:r>
    </w:p>
    <w:p w:rsidR="00194789" w:rsidRPr="00FB517A" w:rsidRDefault="00194789" w:rsidP="00194789">
      <w:pPr>
        <w:rPr>
          <w:szCs w:val="24"/>
        </w:rPr>
      </w:pPr>
    </w:p>
    <w:p w:rsidR="00194789" w:rsidRPr="00FB517A" w:rsidRDefault="00194789" w:rsidP="00194789">
      <w:pPr>
        <w:rPr>
          <w:b/>
          <w:szCs w:val="24"/>
        </w:rPr>
      </w:pPr>
      <w:r w:rsidRPr="00FB517A">
        <w:rPr>
          <w:b/>
          <w:szCs w:val="24"/>
        </w:rPr>
        <w:t>Projektoktatás megvalósítása a képzés során</w:t>
      </w:r>
    </w:p>
    <w:p w:rsidR="00194789" w:rsidRPr="00FB517A" w:rsidRDefault="00194789" w:rsidP="00194789">
      <w:pPr>
        <w:rPr>
          <w:szCs w:val="24"/>
        </w:rPr>
      </w:pPr>
    </w:p>
    <w:p w:rsidR="00194789" w:rsidRPr="00FB517A" w:rsidRDefault="00194789" w:rsidP="00194789">
      <w:pPr>
        <w:rPr>
          <w:szCs w:val="24"/>
        </w:rPr>
      </w:pPr>
      <w:r w:rsidRPr="00FB517A">
        <w:rPr>
          <w:szCs w:val="24"/>
        </w:rPr>
        <w:t>Az ágazati alapképzés során megvalósítandó projektek 9. évfolyamon:</w:t>
      </w:r>
    </w:p>
    <w:p w:rsidR="00194789" w:rsidRPr="00FA06D5" w:rsidRDefault="00FA06D5" w:rsidP="00FA06D5">
      <w:pPr>
        <w:rPr>
          <w:szCs w:val="24"/>
        </w:rPr>
      </w:pPr>
      <w:r>
        <w:rPr>
          <w:szCs w:val="24"/>
        </w:rPr>
        <w:t xml:space="preserve">I </w:t>
      </w:r>
      <w:r w:rsidR="00194789" w:rsidRPr="00FA06D5">
        <w:rPr>
          <w:szCs w:val="24"/>
        </w:rPr>
        <w:t>félévben 1 projekt 2 órás</w:t>
      </w:r>
    </w:p>
    <w:p w:rsidR="00194789" w:rsidRPr="00FB517A" w:rsidRDefault="00194789" w:rsidP="00194789">
      <w:pPr>
        <w:rPr>
          <w:szCs w:val="24"/>
        </w:rPr>
      </w:pPr>
      <w:r w:rsidRPr="00FB517A">
        <w:rPr>
          <w:szCs w:val="24"/>
        </w:rPr>
        <w:t>II. félévben 1 projekt 2 órás</w:t>
      </w:r>
    </w:p>
    <w:p w:rsidR="00194789" w:rsidRPr="00FB517A" w:rsidRDefault="00194789" w:rsidP="00194789">
      <w:pPr>
        <w:rPr>
          <w:szCs w:val="24"/>
        </w:rPr>
      </w:pPr>
    </w:p>
    <w:p w:rsidR="00194789" w:rsidRPr="00FB517A" w:rsidRDefault="00194789" w:rsidP="00194789">
      <w:pPr>
        <w:rPr>
          <w:szCs w:val="24"/>
        </w:rPr>
      </w:pPr>
      <w:r w:rsidRPr="00FB517A">
        <w:rPr>
          <w:szCs w:val="24"/>
        </w:rPr>
        <w:t xml:space="preserve">Az ágazati alapképzés során megvalósítandó projektek </w:t>
      </w:r>
      <w:r>
        <w:rPr>
          <w:szCs w:val="24"/>
        </w:rPr>
        <w:t>10</w:t>
      </w:r>
      <w:r w:rsidRPr="00FB517A">
        <w:rPr>
          <w:szCs w:val="24"/>
        </w:rPr>
        <w:t>. évfolyamon:</w:t>
      </w:r>
    </w:p>
    <w:p w:rsidR="00194789" w:rsidRPr="00FA06D5" w:rsidRDefault="00FA06D5" w:rsidP="00FA06D5">
      <w:pPr>
        <w:rPr>
          <w:szCs w:val="24"/>
        </w:rPr>
      </w:pPr>
      <w:r>
        <w:rPr>
          <w:szCs w:val="24"/>
        </w:rPr>
        <w:t xml:space="preserve">I </w:t>
      </w:r>
      <w:r w:rsidR="00194789" w:rsidRPr="00FA06D5">
        <w:rPr>
          <w:szCs w:val="24"/>
        </w:rPr>
        <w:t xml:space="preserve">félévben 1 projekt 2 órás </w:t>
      </w:r>
    </w:p>
    <w:p w:rsidR="00194789" w:rsidRPr="00FB517A" w:rsidRDefault="00194789" w:rsidP="00194789">
      <w:pPr>
        <w:rPr>
          <w:szCs w:val="24"/>
        </w:rPr>
      </w:pPr>
      <w:r w:rsidRPr="00FB517A">
        <w:rPr>
          <w:szCs w:val="24"/>
        </w:rPr>
        <w:t>II. félévben 1 projekt 2 órás</w:t>
      </w:r>
    </w:p>
    <w:p w:rsidR="00194789" w:rsidRPr="00FB517A" w:rsidRDefault="00194789" w:rsidP="00194789">
      <w:pPr>
        <w:rPr>
          <w:szCs w:val="24"/>
        </w:rPr>
      </w:pPr>
    </w:p>
    <w:p w:rsidR="00194789" w:rsidRDefault="00194789" w:rsidP="00194789">
      <w:pPr>
        <w:rPr>
          <w:szCs w:val="24"/>
        </w:rPr>
      </w:pPr>
      <w:r w:rsidRPr="00FB517A">
        <w:rPr>
          <w:szCs w:val="24"/>
        </w:rPr>
        <w:t xml:space="preserve">Szakmai képzésben 11. és 12. évfolyamon a képzés szervezésében törekedni kell a minimum 4x45perces szakmai projektsávok kialakítására. </w:t>
      </w:r>
      <w:r>
        <w:rPr>
          <w:szCs w:val="24"/>
        </w:rPr>
        <w:t>A projektek szervesen illeszkednek a portfólióban elvárt kötelező tartalmi elemekhez az alábbiak szerint:</w:t>
      </w:r>
    </w:p>
    <w:p w:rsidR="00194789" w:rsidRDefault="00194789" w:rsidP="00194789">
      <w:pPr>
        <w:rPr>
          <w:szCs w:val="24"/>
        </w:rPr>
      </w:pPr>
      <w:r>
        <w:rPr>
          <w:szCs w:val="24"/>
        </w:rPr>
        <w:t>11. évfolyam: A tanuló fizikai fejlődésének dokumentálása (mérések, adatelemzések, diagrammok segítségével)</w:t>
      </w:r>
    </w:p>
    <w:p w:rsidR="00194789" w:rsidRDefault="00194789" w:rsidP="00194789">
      <w:pPr>
        <w:rPr>
          <w:szCs w:val="24"/>
        </w:rPr>
      </w:pPr>
      <w:r>
        <w:rPr>
          <w:szCs w:val="24"/>
        </w:rPr>
        <w:t>12. évfolyam: Wellness hétvége szervezése</w:t>
      </w:r>
    </w:p>
    <w:p w:rsidR="00194789" w:rsidRPr="00FB517A" w:rsidRDefault="00194789" w:rsidP="00194789">
      <w:pPr>
        <w:rPr>
          <w:szCs w:val="24"/>
        </w:rPr>
      </w:pPr>
      <w:r>
        <w:rPr>
          <w:szCs w:val="24"/>
        </w:rPr>
        <w:t>13. évfolyam: Egy választott óratípus terve</w:t>
      </w:r>
    </w:p>
    <w:p w:rsidR="00194789" w:rsidRPr="00FB517A" w:rsidRDefault="00194789" w:rsidP="00194789">
      <w:pPr>
        <w:rPr>
          <w:szCs w:val="24"/>
        </w:rPr>
      </w:pPr>
    </w:p>
    <w:p w:rsidR="00194789" w:rsidRPr="00FB517A" w:rsidRDefault="00194789" w:rsidP="00194789">
      <w:pPr>
        <w:rPr>
          <w:szCs w:val="24"/>
        </w:rPr>
      </w:pPr>
      <w:r>
        <w:rPr>
          <w:szCs w:val="24"/>
        </w:rPr>
        <w:t xml:space="preserve">Ezeken kívül 13. évfolyamban a </w:t>
      </w:r>
      <w:r w:rsidRPr="00FB517A">
        <w:rPr>
          <w:szCs w:val="24"/>
        </w:rPr>
        <w:t xml:space="preserve">képzés projektoktatás formájában valósul meg. </w:t>
      </w:r>
    </w:p>
    <w:bookmarkEnd w:id="49"/>
    <w:p w:rsidR="00194789" w:rsidRPr="00FB517A" w:rsidRDefault="00194789" w:rsidP="00194789">
      <w:pPr>
        <w:rPr>
          <w:szCs w:val="24"/>
        </w:rPr>
      </w:pPr>
    </w:p>
    <w:p w:rsidR="00194789" w:rsidRPr="00916867" w:rsidRDefault="00194789" w:rsidP="00194789">
      <w:pPr>
        <w:rPr>
          <w:szCs w:val="24"/>
        </w:rPr>
      </w:pPr>
    </w:p>
    <w:p w:rsidR="00194789" w:rsidRPr="00527ED6" w:rsidRDefault="00194789" w:rsidP="00194789">
      <w:pPr>
        <w:sectPr w:rsidR="00194789" w:rsidRPr="00527ED6" w:rsidSect="005375AA">
          <w:headerReference w:type="even" r:id="rId26"/>
          <w:footerReference w:type="even" r:id="rId27"/>
          <w:headerReference w:type="first" r:id="rId28"/>
          <w:footerReference w:type="first" r:id="rId29"/>
          <w:pgSz w:w="11906" w:h="16838"/>
          <w:pgMar w:top="1418" w:right="1418" w:bottom="1418" w:left="1418" w:header="708" w:footer="0" w:gutter="0"/>
          <w:cols w:space="708"/>
          <w:docGrid w:linePitch="326"/>
        </w:sectPr>
      </w:pPr>
    </w:p>
    <w:p w:rsidR="00FA578E" w:rsidRPr="00527ED6" w:rsidRDefault="00FA578E" w:rsidP="00FA578E">
      <w:pPr>
        <w:pStyle w:val="Tart1"/>
        <w:jc w:val="center"/>
      </w:pPr>
      <w:bookmarkStart w:id="55" w:name="_Toc207018090"/>
      <w:r w:rsidRPr="00527ED6">
        <w:t>Projektoktatás a 13. évfolyamon</w:t>
      </w:r>
      <w:bookmarkEnd w:id="55"/>
    </w:p>
    <w:p w:rsidR="000368BA" w:rsidRDefault="000368BA">
      <w:bookmarkStart w:id="56" w:name="OLE_LINK1"/>
    </w:p>
    <w:tbl>
      <w:tblPr>
        <w:tblStyle w:val="Rcsostblzat"/>
        <w:tblpPr w:leftFromText="142" w:rightFromText="142" w:vertAnchor="text" w:horzAnchor="margin" w:tblpY="6563"/>
        <w:tblW w:w="9177" w:type="dxa"/>
        <w:tblLayout w:type="fixed"/>
        <w:tblLook w:val="04A0" w:firstRow="1" w:lastRow="0" w:firstColumn="1" w:lastColumn="0" w:noHBand="0" w:noVBand="1"/>
      </w:tblPr>
      <w:tblGrid>
        <w:gridCol w:w="1970"/>
        <w:gridCol w:w="757"/>
        <w:gridCol w:w="1936"/>
        <w:gridCol w:w="686"/>
        <w:gridCol w:w="1701"/>
        <w:gridCol w:w="709"/>
        <w:gridCol w:w="1418"/>
      </w:tblGrid>
      <w:tr w:rsidR="000368BA" w:rsidRPr="00527ED6" w:rsidTr="00B81B7A">
        <w:tc>
          <w:tcPr>
            <w:tcW w:w="1970" w:type="dxa"/>
            <w:tcBorders>
              <w:top w:val="single" w:sz="18" w:space="0" w:color="auto"/>
              <w:left w:val="single" w:sz="12" w:space="0" w:color="auto"/>
              <w:bottom w:val="single" w:sz="12" w:space="0" w:color="auto"/>
            </w:tcBorders>
            <w:shd w:val="clear" w:color="auto" w:fill="D9D9D9" w:themeFill="background1" w:themeFillShade="D9"/>
          </w:tcPr>
          <w:bookmarkEnd w:id="56"/>
          <w:p w:rsidR="000368BA" w:rsidRPr="00527ED6" w:rsidRDefault="000368BA" w:rsidP="00B81B7A">
            <w:pPr>
              <w:rPr>
                <w:b/>
                <w:szCs w:val="24"/>
              </w:rPr>
            </w:pPr>
            <w:r w:rsidRPr="00527ED6">
              <w:rPr>
                <w:szCs w:val="24"/>
              </w:rPr>
              <w:t>Projekt 4</w:t>
            </w:r>
          </w:p>
          <w:p w:rsidR="000368BA" w:rsidRPr="00527ED6" w:rsidRDefault="000368BA" w:rsidP="00B81B7A">
            <w:pPr>
              <w:rPr>
                <w:b/>
                <w:szCs w:val="24"/>
              </w:rPr>
            </w:pPr>
            <w:r w:rsidRPr="00527ED6">
              <w:rPr>
                <w:szCs w:val="24"/>
              </w:rPr>
              <w:t>Wellness szolgáltatások ügyvitele és értékesítése</w:t>
            </w:r>
          </w:p>
        </w:tc>
        <w:tc>
          <w:tcPr>
            <w:tcW w:w="757" w:type="dxa"/>
            <w:tcBorders>
              <w:top w:val="single" w:sz="18" w:space="0" w:color="auto"/>
              <w:bottom w:val="single" w:sz="12" w:space="0" w:color="auto"/>
              <w:right w:val="single" w:sz="12" w:space="0" w:color="auto"/>
            </w:tcBorders>
            <w:shd w:val="clear" w:color="auto" w:fill="D9D9D9" w:themeFill="background1" w:themeFillShade="D9"/>
            <w:textDirection w:val="btLr"/>
          </w:tcPr>
          <w:p w:rsidR="000368BA" w:rsidRPr="008F0051" w:rsidRDefault="000368BA" w:rsidP="00B81B7A">
            <w:pPr>
              <w:pStyle w:val="Listaszerbekezds"/>
              <w:ind w:left="113" w:right="113"/>
              <w:rPr>
                <w:szCs w:val="24"/>
              </w:rPr>
            </w:pPr>
            <w:r w:rsidRPr="008F0051">
              <w:rPr>
                <w:szCs w:val="24"/>
              </w:rPr>
              <w:t>óraszám</w:t>
            </w:r>
          </w:p>
          <w:p w:rsidR="000368BA" w:rsidRPr="00527ED6" w:rsidRDefault="000368BA" w:rsidP="00B81B7A">
            <w:pPr>
              <w:ind w:left="113" w:right="113"/>
              <w:rPr>
                <w:b/>
                <w:szCs w:val="24"/>
              </w:rPr>
            </w:pPr>
          </w:p>
        </w:tc>
        <w:tc>
          <w:tcPr>
            <w:tcW w:w="1936" w:type="dxa"/>
            <w:tcBorders>
              <w:top w:val="single" w:sz="18" w:space="0" w:color="auto"/>
              <w:left w:val="single" w:sz="12" w:space="0" w:color="auto"/>
              <w:bottom w:val="single" w:sz="12" w:space="0" w:color="auto"/>
            </w:tcBorders>
            <w:shd w:val="clear" w:color="auto" w:fill="auto"/>
          </w:tcPr>
          <w:p w:rsidR="000368BA" w:rsidRPr="00527ED6" w:rsidRDefault="000368BA" w:rsidP="00B81B7A">
            <w:pPr>
              <w:rPr>
                <w:b/>
                <w:szCs w:val="24"/>
              </w:rPr>
            </w:pPr>
            <w:r w:rsidRPr="00527ED6">
              <w:rPr>
                <w:szCs w:val="24"/>
              </w:rPr>
              <w:t>Projekt 5</w:t>
            </w:r>
          </w:p>
          <w:p w:rsidR="000368BA" w:rsidRPr="00527ED6" w:rsidRDefault="000368BA" w:rsidP="00B81B7A">
            <w:pPr>
              <w:rPr>
                <w:b/>
                <w:szCs w:val="24"/>
              </w:rPr>
            </w:pPr>
            <w:r w:rsidRPr="00527ED6">
              <w:rPr>
                <w:szCs w:val="24"/>
              </w:rPr>
              <w:t>Az asszisztens munkája</w:t>
            </w:r>
          </w:p>
        </w:tc>
        <w:tc>
          <w:tcPr>
            <w:tcW w:w="686" w:type="dxa"/>
            <w:tcBorders>
              <w:top w:val="single" w:sz="18" w:space="0" w:color="auto"/>
              <w:bottom w:val="single" w:sz="12" w:space="0" w:color="auto"/>
              <w:right w:val="single" w:sz="12" w:space="0" w:color="auto"/>
            </w:tcBorders>
            <w:shd w:val="clear" w:color="auto" w:fill="auto"/>
            <w:textDirection w:val="btLr"/>
          </w:tcPr>
          <w:p w:rsidR="000368BA" w:rsidRPr="008F0051" w:rsidRDefault="000368BA" w:rsidP="00B81B7A">
            <w:pPr>
              <w:pStyle w:val="Listaszerbekezds"/>
              <w:ind w:left="113" w:right="113"/>
              <w:rPr>
                <w:szCs w:val="24"/>
              </w:rPr>
            </w:pPr>
            <w:r w:rsidRPr="008F0051">
              <w:rPr>
                <w:szCs w:val="24"/>
              </w:rPr>
              <w:t>óraszám</w:t>
            </w:r>
          </w:p>
          <w:p w:rsidR="000368BA" w:rsidRPr="00527ED6" w:rsidRDefault="000368BA" w:rsidP="00B81B7A">
            <w:pPr>
              <w:ind w:left="113" w:right="113"/>
              <w:rPr>
                <w:b/>
                <w:szCs w:val="24"/>
              </w:rPr>
            </w:pPr>
          </w:p>
        </w:tc>
        <w:tc>
          <w:tcPr>
            <w:tcW w:w="1701"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b/>
                <w:szCs w:val="24"/>
              </w:rPr>
            </w:pPr>
            <w:r w:rsidRPr="00527ED6">
              <w:rPr>
                <w:szCs w:val="24"/>
              </w:rPr>
              <w:t xml:space="preserve">Projekt </w:t>
            </w:r>
            <w:r>
              <w:rPr>
                <w:szCs w:val="24"/>
              </w:rPr>
              <w:t>6</w:t>
            </w:r>
          </w:p>
          <w:p w:rsidR="000368BA" w:rsidRPr="00527ED6" w:rsidRDefault="000368BA" w:rsidP="00B81B7A">
            <w:pPr>
              <w:rPr>
                <w:b/>
                <w:szCs w:val="24"/>
              </w:rPr>
            </w:pPr>
            <w:r w:rsidRPr="00527ED6">
              <w:rPr>
                <w:szCs w:val="24"/>
              </w:rPr>
              <w:t>Sportesemények szervezése</w:t>
            </w:r>
          </w:p>
          <w:p w:rsidR="000368BA" w:rsidRPr="00527ED6" w:rsidRDefault="000368BA" w:rsidP="00B81B7A">
            <w:pPr>
              <w:pStyle w:val="Listaszerbekezds"/>
              <w:rPr>
                <w:b/>
                <w:szCs w:val="24"/>
              </w:rPr>
            </w:pPr>
          </w:p>
        </w:tc>
        <w:tc>
          <w:tcPr>
            <w:tcW w:w="709" w:type="dxa"/>
            <w:tcBorders>
              <w:top w:val="single" w:sz="18" w:space="0" w:color="auto"/>
              <w:bottom w:val="single" w:sz="12" w:space="0" w:color="auto"/>
              <w:right w:val="single" w:sz="12" w:space="0" w:color="auto"/>
            </w:tcBorders>
            <w:shd w:val="clear" w:color="auto" w:fill="D9D9D9" w:themeFill="background1" w:themeFillShade="D9"/>
            <w:textDirection w:val="btLr"/>
          </w:tcPr>
          <w:p w:rsidR="000368BA" w:rsidRPr="008F0051" w:rsidRDefault="000368BA" w:rsidP="00B81B7A">
            <w:pPr>
              <w:pStyle w:val="Listaszerbekezds"/>
              <w:ind w:left="113" w:right="113"/>
              <w:rPr>
                <w:szCs w:val="24"/>
              </w:rPr>
            </w:pPr>
            <w:r w:rsidRPr="008F0051">
              <w:rPr>
                <w:szCs w:val="24"/>
              </w:rPr>
              <w:t>óraszám</w:t>
            </w:r>
          </w:p>
          <w:p w:rsidR="000368BA" w:rsidRPr="00527ED6" w:rsidRDefault="000368BA" w:rsidP="00B81B7A">
            <w:pPr>
              <w:ind w:left="113" w:right="113"/>
              <w:rPr>
                <w:szCs w:val="24"/>
              </w:rPr>
            </w:pPr>
          </w:p>
        </w:tc>
        <w:tc>
          <w:tcPr>
            <w:tcW w:w="1418" w:type="dxa"/>
          </w:tcPr>
          <w:p w:rsidR="000368BA" w:rsidRPr="00527ED6" w:rsidRDefault="000368BA" w:rsidP="00B81B7A">
            <w:pPr>
              <w:rPr>
                <w:b/>
                <w:szCs w:val="24"/>
              </w:rPr>
            </w:pPr>
            <w:r w:rsidRPr="00527ED6">
              <w:rPr>
                <w:szCs w:val="24"/>
              </w:rPr>
              <w:t>Tanulási terület össz-óraszáma</w:t>
            </w:r>
          </w:p>
        </w:tc>
      </w:tr>
      <w:tr w:rsidR="000368BA" w:rsidRPr="00527ED6" w:rsidTr="00B81B7A">
        <w:tc>
          <w:tcPr>
            <w:tcW w:w="1970"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Alkalmazott kommunikáció</w:t>
            </w:r>
          </w:p>
        </w:tc>
        <w:tc>
          <w:tcPr>
            <w:tcW w:w="757"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8</w:t>
            </w:r>
          </w:p>
        </w:tc>
        <w:tc>
          <w:tcPr>
            <w:tcW w:w="1936" w:type="dxa"/>
            <w:tcBorders>
              <w:top w:val="single" w:sz="18" w:space="0" w:color="auto"/>
              <w:left w:val="single" w:sz="12" w:space="0" w:color="auto"/>
              <w:bottom w:val="single" w:sz="12" w:space="0" w:color="auto"/>
            </w:tcBorders>
            <w:shd w:val="clear" w:color="auto" w:fill="auto"/>
          </w:tcPr>
          <w:p w:rsidR="000368BA" w:rsidRPr="00527ED6" w:rsidRDefault="000368BA" w:rsidP="00B81B7A">
            <w:pPr>
              <w:rPr>
                <w:szCs w:val="24"/>
              </w:rPr>
            </w:pPr>
            <w:r w:rsidRPr="00527ED6">
              <w:rPr>
                <w:szCs w:val="24"/>
              </w:rPr>
              <w:t>Alkalmazott kommunikáció</w:t>
            </w:r>
          </w:p>
        </w:tc>
        <w:tc>
          <w:tcPr>
            <w:tcW w:w="686" w:type="dxa"/>
            <w:tcBorders>
              <w:top w:val="single" w:sz="18" w:space="0" w:color="auto"/>
              <w:bottom w:val="single" w:sz="12" w:space="0" w:color="auto"/>
              <w:right w:val="single" w:sz="12" w:space="0" w:color="auto"/>
            </w:tcBorders>
            <w:shd w:val="clear" w:color="auto" w:fill="auto"/>
          </w:tcPr>
          <w:p w:rsidR="000368BA" w:rsidRPr="00527ED6" w:rsidRDefault="000368BA" w:rsidP="00B81B7A">
            <w:pPr>
              <w:rPr>
                <w:szCs w:val="24"/>
              </w:rPr>
            </w:pPr>
            <w:r w:rsidRPr="00527ED6">
              <w:rPr>
                <w:szCs w:val="24"/>
              </w:rPr>
              <w:t>18</w:t>
            </w:r>
          </w:p>
        </w:tc>
        <w:tc>
          <w:tcPr>
            <w:tcW w:w="1701"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Általános szervezési - és vezetési ismeretek</w:t>
            </w:r>
          </w:p>
        </w:tc>
        <w:tc>
          <w:tcPr>
            <w:tcW w:w="709"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44</w:t>
            </w:r>
          </w:p>
        </w:tc>
        <w:tc>
          <w:tcPr>
            <w:tcW w:w="1418" w:type="dxa"/>
          </w:tcPr>
          <w:p w:rsidR="000368BA" w:rsidRPr="00527ED6" w:rsidRDefault="000368BA" w:rsidP="00B81B7A">
            <w:pPr>
              <w:rPr>
                <w:szCs w:val="24"/>
              </w:rPr>
            </w:pPr>
          </w:p>
        </w:tc>
      </w:tr>
      <w:tr w:rsidR="000368BA" w:rsidRPr="00527ED6" w:rsidTr="00B81B7A">
        <w:tc>
          <w:tcPr>
            <w:tcW w:w="1970"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Ügyvitel, értékesítés</w:t>
            </w:r>
          </w:p>
        </w:tc>
        <w:tc>
          <w:tcPr>
            <w:tcW w:w="757"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30</w:t>
            </w:r>
          </w:p>
        </w:tc>
        <w:tc>
          <w:tcPr>
            <w:tcW w:w="1936" w:type="dxa"/>
            <w:tcBorders>
              <w:top w:val="single" w:sz="18" w:space="0" w:color="auto"/>
              <w:left w:val="single" w:sz="12" w:space="0" w:color="auto"/>
              <w:bottom w:val="single" w:sz="12" w:space="0" w:color="auto"/>
            </w:tcBorders>
            <w:shd w:val="clear" w:color="auto" w:fill="auto"/>
          </w:tcPr>
          <w:p w:rsidR="000368BA" w:rsidRPr="00527ED6" w:rsidRDefault="000368BA" w:rsidP="00B81B7A">
            <w:pPr>
              <w:rPr>
                <w:szCs w:val="24"/>
              </w:rPr>
            </w:pPr>
            <w:r w:rsidRPr="00527ED6">
              <w:rPr>
                <w:szCs w:val="24"/>
              </w:rPr>
              <w:t>Az asszisztens munkaköre</w:t>
            </w:r>
          </w:p>
        </w:tc>
        <w:tc>
          <w:tcPr>
            <w:tcW w:w="686" w:type="dxa"/>
            <w:tcBorders>
              <w:top w:val="single" w:sz="18" w:space="0" w:color="auto"/>
              <w:bottom w:val="single" w:sz="12" w:space="0" w:color="auto"/>
              <w:right w:val="single" w:sz="12" w:space="0" w:color="auto"/>
            </w:tcBorders>
            <w:shd w:val="clear" w:color="auto" w:fill="auto"/>
          </w:tcPr>
          <w:p w:rsidR="000368BA" w:rsidRPr="00527ED6" w:rsidRDefault="000368BA" w:rsidP="00B81B7A">
            <w:pPr>
              <w:rPr>
                <w:szCs w:val="24"/>
              </w:rPr>
            </w:pPr>
            <w:r w:rsidRPr="00527ED6">
              <w:rPr>
                <w:szCs w:val="24"/>
              </w:rPr>
              <w:t>36</w:t>
            </w:r>
          </w:p>
        </w:tc>
        <w:tc>
          <w:tcPr>
            <w:tcW w:w="1701"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Sportmarketing</w:t>
            </w:r>
          </w:p>
        </w:tc>
        <w:tc>
          <w:tcPr>
            <w:tcW w:w="709"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10</w:t>
            </w:r>
          </w:p>
        </w:tc>
        <w:tc>
          <w:tcPr>
            <w:tcW w:w="1418" w:type="dxa"/>
          </w:tcPr>
          <w:p w:rsidR="000368BA" w:rsidRPr="00527ED6" w:rsidRDefault="000368BA" w:rsidP="00B81B7A">
            <w:pPr>
              <w:rPr>
                <w:szCs w:val="24"/>
              </w:rPr>
            </w:pPr>
          </w:p>
        </w:tc>
      </w:tr>
      <w:tr w:rsidR="000368BA" w:rsidRPr="00527ED6" w:rsidTr="00B81B7A">
        <w:tc>
          <w:tcPr>
            <w:tcW w:w="1970"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Wellness szolgáltatások</w:t>
            </w:r>
          </w:p>
        </w:tc>
        <w:tc>
          <w:tcPr>
            <w:tcW w:w="757"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34</w:t>
            </w:r>
          </w:p>
        </w:tc>
        <w:tc>
          <w:tcPr>
            <w:tcW w:w="1936" w:type="dxa"/>
            <w:tcBorders>
              <w:top w:val="single" w:sz="18" w:space="0" w:color="auto"/>
              <w:left w:val="single" w:sz="12" w:space="0" w:color="auto"/>
              <w:bottom w:val="single" w:sz="12" w:space="0" w:color="auto"/>
            </w:tcBorders>
            <w:shd w:val="clear" w:color="auto" w:fill="auto"/>
          </w:tcPr>
          <w:p w:rsidR="000368BA" w:rsidRPr="00527ED6" w:rsidRDefault="000368BA" w:rsidP="00B81B7A">
            <w:pPr>
              <w:rPr>
                <w:szCs w:val="24"/>
              </w:rPr>
            </w:pPr>
            <w:r w:rsidRPr="00527ED6">
              <w:rPr>
                <w:szCs w:val="24"/>
              </w:rPr>
              <w:t>Létesítmény-üzemeltetés</w:t>
            </w:r>
          </w:p>
        </w:tc>
        <w:tc>
          <w:tcPr>
            <w:tcW w:w="686" w:type="dxa"/>
            <w:tcBorders>
              <w:top w:val="single" w:sz="18" w:space="0" w:color="auto"/>
              <w:bottom w:val="single" w:sz="12" w:space="0" w:color="auto"/>
              <w:right w:val="single" w:sz="12" w:space="0" w:color="auto"/>
            </w:tcBorders>
            <w:shd w:val="clear" w:color="auto" w:fill="auto"/>
          </w:tcPr>
          <w:p w:rsidR="000368BA" w:rsidRPr="00527ED6" w:rsidRDefault="000368BA" w:rsidP="00B81B7A">
            <w:pPr>
              <w:rPr>
                <w:szCs w:val="24"/>
              </w:rPr>
            </w:pPr>
            <w:r w:rsidRPr="00527ED6">
              <w:rPr>
                <w:szCs w:val="24"/>
              </w:rPr>
              <w:t>18</w:t>
            </w:r>
          </w:p>
        </w:tc>
        <w:tc>
          <w:tcPr>
            <w:tcW w:w="1701"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Eseményszervezés</w:t>
            </w:r>
          </w:p>
        </w:tc>
        <w:tc>
          <w:tcPr>
            <w:tcW w:w="709"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18</w:t>
            </w:r>
          </w:p>
        </w:tc>
        <w:tc>
          <w:tcPr>
            <w:tcW w:w="1418" w:type="dxa"/>
          </w:tcPr>
          <w:p w:rsidR="000368BA" w:rsidRPr="00527ED6" w:rsidRDefault="000368BA" w:rsidP="00B81B7A">
            <w:pPr>
              <w:rPr>
                <w:szCs w:val="24"/>
              </w:rPr>
            </w:pPr>
          </w:p>
        </w:tc>
      </w:tr>
      <w:tr w:rsidR="000368BA" w:rsidRPr="00527ED6" w:rsidTr="00B81B7A">
        <w:tc>
          <w:tcPr>
            <w:tcW w:w="1970"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p>
        </w:tc>
        <w:tc>
          <w:tcPr>
            <w:tcW w:w="757"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b/>
                <w:szCs w:val="24"/>
              </w:rPr>
            </w:pPr>
            <w:r w:rsidRPr="00527ED6">
              <w:rPr>
                <w:szCs w:val="24"/>
              </w:rPr>
              <w:t>72</w:t>
            </w:r>
          </w:p>
        </w:tc>
        <w:tc>
          <w:tcPr>
            <w:tcW w:w="1936" w:type="dxa"/>
            <w:tcBorders>
              <w:top w:val="single" w:sz="18" w:space="0" w:color="auto"/>
              <w:left w:val="single" w:sz="12" w:space="0" w:color="auto"/>
              <w:bottom w:val="single" w:sz="12" w:space="0" w:color="auto"/>
            </w:tcBorders>
            <w:shd w:val="clear" w:color="auto" w:fill="auto"/>
          </w:tcPr>
          <w:p w:rsidR="000368BA" w:rsidRPr="00527ED6" w:rsidRDefault="000368BA" w:rsidP="00B81B7A">
            <w:pPr>
              <w:rPr>
                <w:szCs w:val="24"/>
              </w:rPr>
            </w:pPr>
          </w:p>
        </w:tc>
        <w:tc>
          <w:tcPr>
            <w:tcW w:w="686" w:type="dxa"/>
            <w:tcBorders>
              <w:top w:val="single" w:sz="18" w:space="0" w:color="auto"/>
              <w:bottom w:val="single" w:sz="12" w:space="0" w:color="auto"/>
              <w:right w:val="single" w:sz="12" w:space="0" w:color="auto"/>
            </w:tcBorders>
            <w:shd w:val="clear" w:color="auto" w:fill="auto"/>
          </w:tcPr>
          <w:p w:rsidR="000368BA" w:rsidRPr="00527ED6" w:rsidRDefault="000368BA" w:rsidP="00B81B7A">
            <w:pPr>
              <w:rPr>
                <w:b/>
                <w:szCs w:val="24"/>
              </w:rPr>
            </w:pPr>
            <w:r w:rsidRPr="00527ED6">
              <w:rPr>
                <w:szCs w:val="24"/>
              </w:rPr>
              <w:t>72</w:t>
            </w:r>
          </w:p>
        </w:tc>
        <w:tc>
          <w:tcPr>
            <w:tcW w:w="1701"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p>
        </w:tc>
        <w:tc>
          <w:tcPr>
            <w:tcW w:w="709"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b/>
                <w:szCs w:val="24"/>
              </w:rPr>
            </w:pPr>
            <w:r w:rsidRPr="00527ED6">
              <w:rPr>
                <w:szCs w:val="24"/>
              </w:rPr>
              <w:t>72</w:t>
            </w:r>
          </w:p>
        </w:tc>
        <w:tc>
          <w:tcPr>
            <w:tcW w:w="1418" w:type="dxa"/>
          </w:tcPr>
          <w:p w:rsidR="000368BA" w:rsidRPr="00527ED6" w:rsidRDefault="000368BA" w:rsidP="00B81B7A">
            <w:pPr>
              <w:rPr>
                <w:b/>
                <w:szCs w:val="24"/>
              </w:rPr>
            </w:pPr>
            <w:r w:rsidRPr="00527ED6">
              <w:rPr>
                <w:szCs w:val="24"/>
              </w:rPr>
              <w:t>684</w:t>
            </w:r>
          </w:p>
        </w:tc>
      </w:tr>
      <w:tr w:rsidR="000368BA" w:rsidRPr="00527ED6" w:rsidTr="00B81B7A">
        <w:tc>
          <w:tcPr>
            <w:tcW w:w="1970"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Juhász Zsolt</w:t>
            </w:r>
          </w:p>
        </w:tc>
        <w:tc>
          <w:tcPr>
            <w:tcW w:w="757"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szCs w:val="24"/>
              </w:rPr>
            </w:pPr>
          </w:p>
        </w:tc>
        <w:tc>
          <w:tcPr>
            <w:tcW w:w="1936" w:type="dxa"/>
            <w:tcBorders>
              <w:top w:val="single" w:sz="18" w:space="0" w:color="auto"/>
              <w:left w:val="single" w:sz="12" w:space="0" w:color="auto"/>
              <w:bottom w:val="single" w:sz="12" w:space="0" w:color="auto"/>
            </w:tcBorders>
            <w:shd w:val="clear" w:color="auto" w:fill="auto"/>
          </w:tcPr>
          <w:p w:rsidR="000368BA" w:rsidRPr="00527ED6" w:rsidRDefault="000368BA" w:rsidP="00B81B7A">
            <w:pPr>
              <w:rPr>
                <w:szCs w:val="24"/>
              </w:rPr>
            </w:pPr>
            <w:r w:rsidRPr="00527ED6">
              <w:rPr>
                <w:szCs w:val="24"/>
              </w:rPr>
              <w:t>Feketéné Csoma Gabriella</w:t>
            </w:r>
          </w:p>
        </w:tc>
        <w:tc>
          <w:tcPr>
            <w:tcW w:w="686" w:type="dxa"/>
            <w:tcBorders>
              <w:top w:val="single" w:sz="18" w:space="0" w:color="auto"/>
              <w:bottom w:val="single" w:sz="12" w:space="0" w:color="auto"/>
              <w:right w:val="single" w:sz="12" w:space="0" w:color="auto"/>
            </w:tcBorders>
            <w:shd w:val="clear" w:color="auto" w:fill="auto"/>
          </w:tcPr>
          <w:p w:rsidR="000368BA" w:rsidRPr="00527ED6" w:rsidRDefault="000368BA" w:rsidP="00B81B7A">
            <w:pPr>
              <w:rPr>
                <w:szCs w:val="24"/>
              </w:rPr>
            </w:pPr>
          </w:p>
        </w:tc>
        <w:tc>
          <w:tcPr>
            <w:tcW w:w="1701" w:type="dxa"/>
            <w:tcBorders>
              <w:top w:val="single" w:sz="18" w:space="0" w:color="auto"/>
              <w:left w:val="single" w:sz="12" w:space="0" w:color="auto"/>
              <w:bottom w:val="single" w:sz="12" w:space="0" w:color="auto"/>
            </w:tcBorders>
            <w:shd w:val="clear" w:color="auto" w:fill="D9D9D9" w:themeFill="background1" w:themeFillShade="D9"/>
          </w:tcPr>
          <w:p w:rsidR="000368BA" w:rsidRPr="00527ED6" w:rsidRDefault="000368BA" w:rsidP="00B81B7A">
            <w:pPr>
              <w:rPr>
                <w:szCs w:val="24"/>
              </w:rPr>
            </w:pPr>
            <w:r w:rsidRPr="00527ED6">
              <w:rPr>
                <w:szCs w:val="24"/>
              </w:rPr>
              <w:t>Gyüre Levente</w:t>
            </w:r>
          </w:p>
        </w:tc>
        <w:tc>
          <w:tcPr>
            <w:tcW w:w="709" w:type="dxa"/>
            <w:tcBorders>
              <w:top w:val="single" w:sz="18" w:space="0" w:color="auto"/>
              <w:bottom w:val="single" w:sz="12" w:space="0" w:color="auto"/>
              <w:right w:val="single" w:sz="12" w:space="0" w:color="auto"/>
            </w:tcBorders>
            <w:shd w:val="clear" w:color="auto" w:fill="D9D9D9" w:themeFill="background1" w:themeFillShade="D9"/>
          </w:tcPr>
          <w:p w:rsidR="000368BA" w:rsidRPr="00527ED6" w:rsidRDefault="000368BA" w:rsidP="00B81B7A">
            <w:pPr>
              <w:rPr>
                <w:szCs w:val="24"/>
              </w:rPr>
            </w:pPr>
          </w:p>
        </w:tc>
        <w:tc>
          <w:tcPr>
            <w:tcW w:w="1418" w:type="dxa"/>
          </w:tcPr>
          <w:p w:rsidR="000368BA" w:rsidRPr="00527ED6" w:rsidRDefault="000368BA" w:rsidP="00B81B7A">
            <w:pPr>
              <w:rPr>
                <w:szCs w:val="24"/>
              </w:rPr>
            </w:pPr>
          </w:p>
        </w:tc>
      </w:tr>
    </w:tbl>
    <w:tbl>
      <w:tblPr>
        <w:tblStyle w:val="Rcsostblzat"/>
        <w:tblpPr w:leftFromText="142" w:rightFromText="142" w:vertAnchor="page" w:horzAnchor="margin" w:tblpY="2761"/>
        <w:tblW w:w="7759" w:type="dxa"/>
        <w:tblLayout w:type="fixed"/>
        <w:tblLook w:val="04A0" w:firstRow="1" w:lastRow="0" w:firstColumn="1" w:lastColumn="0" w:noHBand="0" w:noVBand="1"/>
      </w:tblPr>
      <w:tblGrid>
        <w:gridCol w:w="1970"/>
        <w:gridCol w:w="757"/>
        <w:gridCol w:w="1936"/>
        <w:gridCol w:w="686"/>
        <w:gridCol w:w="1701"/>
        <w:gridCol w:w="709"/>
      </w:tblGrid>
      <w:tr w:rsidR="00B81B7A" w:rsidRPr="00527ED6" w:rsidTr="00B81B7A">
        <w:trPr>
          <w:cantSplit/>
          <w:trHeight w:val="1134"/>
        </w:trPr>
        <w:tc>
          <w:tcPr>
            <w:tcW w:w="1970" w:type="dxa"/>
            <w:tcBorders>
              <w:top w:val="single" w:sz="12" w:space="0" w:color="auto"/>
              <w:left w:val="single" w:sz="12" w:space="0" w:color="auto"/>
            </w:tcBorders>
            <w:shd w:val="clear" w:color="auto" w:fill="D9D9D9" w:themeFill="background1" w:themeFillShade="D9"/>
          </w:tcPr>
          <w:p w:rsidR="00B81B7A" w:rsidRPr="00527ED6" w:rsidRDefault="00B81B7A" w:rsidP="00B81B7A">
            <w:pPr>
              <w:rPr>
                <w:b/>
                <w:szCs w:val="24"/>
              </w:rPr>
            </w:pPr>
            <w:r w:rsidRPr="00527ED6">
              <w:rPr>
                <w:szCs w:val="24"/>
              </w:rPr>
              <w:t>Projekt 1</w:t>
            </w:r>
          </w:p>
          <w:p w:rsidR="00B81B7A" w:rsidRPr="00527ED6" w:rsidRDefault="00B81B7A" w:rsidP="00B81B7A">
            <w:pPr>
              <w:rPr>
                <w:b/>
                <w:szCs w:val="24"/>
              </w:rPr>
            </w:pPr>
            <w:r w:rsidRPr="00527ED6">
              <w:rPr>
                <w:szCs w:val="24"/>
              </w:rPr>
              <w:t>Vízi mozgásformák megismerése és vezetés</w:t>
            </w:r>
            <w:r>
              <w:rPr>
                <w:szCs w:val="24"/>
              </w:rPr>
              <w:t>e</w:t>
            </w:r>
          </w:p>
        </w:tc>
        <w:tc>
          <w:tcPr>
            <w:tcW w:w="757" w:type="dxa"/>
            <w:tcBorders>
              <w:top w:val="single" w:sz="12" w:space="0" w:color="auto"/>
              <w:right w:val="single" w:sz="12" w:space="0" w:color="auto"/>
            </w:tcBorders>
            <w:shd w:val="clear" w:color="auto" w:fill="D9D9D9" w:themeFill="background1" w:themeFillShade="D9"/>
            <w:textDirection w:val="btLr"/>
          </w:tcPr>
          <w:p w:rsidR="00B81B7A" w:rsidRPr="008F0051" w:rsidRDefault="00B81B7A" w:rsidP="00B81B7A">
            <w:pPr>
              <w:pStyle w:val="Listaszerbekezds"/>
              <w:ind w:left="113" w:right="113"/>
              <w:rPr>
                <w:szCs w:val="24"/>
              </w:rPr>
            </w:pPr>
            <w:r w:rsidRPr="008F0051">
              <w:rPr>
                <w:szCs w:val="24"/>
              </w:rPr>
              <w:t>óraszám</w:t>
            </w:r>
          </w:p>
          <w:p w:rsidR="00B81B7A" w:rsidRPr="00527ED6" w:rsidRDefault="00B81B7A" w:rsidP="00B81B7A">
            <w:pPr>
              <w:pStyle w:val="Listaszerbekezds"/>
              <w:ind w:left="113" w:right="113"/>
              <w:jc w:val="left"/>
              <w:rPr>
                <w:b/>
                <w:szCs w:val="24"/>
              </w:rPr>
            </w:pPr>
          </w:p>
        </w:tc>
        <w:tc>
          <w:tcPr>
            <w:tcW w:w="1936" w:type="dxa"/>
            <w:tcBorders>
              <w:top w:val="single" w:sz="12" w:space="0" w:color="auto"/>
              <w:left w:val="single" w:sz="12" w:space="0" w:color="auto"/>
            </w:tcBorders>
            <w:shd w:val="clear" w:color="auto" w:fill="auto"/>
          </w:tcPr>
          <w:p w:rsidR="00B81B7A" w:rsidRPr="00527ED6" w:rsidRDefault="00B81B7A" w:rsidP="00B81B7A">
            <w:pPr>
              <w:rPr>
                <w:b/>
                <w:szCs w:val="24"/>
              </w:rPr>
            </w:pPr>
            <w:r w:rsidRPr="00527ED6">
              <w:rPr>
                <w:szCs w:val="24"/>
              </w:rPr>
              <w:t>Projekt 2</w:t>
            </w:r>
          </w:p>
          <w:p w:rsidR="00B81B7A" w:rsidRPr="00527ED6" w:rsidRDefault="00B81B7A" w:rsidP="00B81B7A">
            <w:pPr>
              <w:rPr>
                <w:b/>
                <w:szCs w:val="24"/>
              </w:rPr>
            </w:pPr>
            <w:r w:rsidRPr="00527ED6">
              <w:rPr>
                <w:szCs w:val="24"/>
              </w:rPr>
              <w:t>Eszközös és eszköz nélküli fitness órák, különböző életkorokban</w:t>
            </w:r>
          </w:p>
        </w:tc>
        <w:tc>
          <w:tcPr>
            <w:tcW w:w="686" w:type="dxa"/>
            <w:tcBorders>
              <w:top w:val="single" w:sz="12" w:space="0" w:color="auto"/>
              <w:right w:val="single" w:sz="12" w:space="0" w:color="auto"/>
            </w:tcBorders>
            <w:shd w:val="clear" w:color="auto" w:fill="auto"/>
            <w:textDirection w:val="btLr"/>
          </w:tcPr>
          <w:p w:rsidR="00B81B7A" w:rsidRPr="008F0051" w:rsidRDefault="00B81B7A" w:rsidP="00B81B7A">
            <w:pPr>
              <w:pStyle w:val="Listaszerbekezds"/>
              <w:ind w:left="113" w:right="113"/>
              <w:rPr>
                <w:szCs w:val="24"/>
              </w:rPr>
            </w:pPr>
            <w:r w:rsidRPr="008F0051">
              <w:rPr>
                <w:szCs w:val="24"/>
              </w:rPr>
              <w:t>óraszám</w:t>
            </w:r>
          </w:p>
          <w:p w:rsidR="00B81B7A" w:rsidRPr="00527ED6" w:rsidRDefault="00B81B7A" w:rsidP="00B81B7A">
            <w:pPr>
              <w:ind w:left="113" w:right="113"/>
              <w:rPr>
                <w:b/>
                <w:szCs w:val="24"/>
              </w:rPr>
            </w:pPr>
          </w:p>
        </w:tc>
        <w:tc>
          <w:tcPr>
            <w:tcW w:w="1701" w:type="dxa"/>
            <w:tcBorders>
              <w:top w:val="single" w:sz="12" w:space="0" w:color="auto"/>
              <w:left w:val="single" w:sz="12" w:space="0" w:color="auto"/>
            </w:tcBorders>
            <w:shd w:val="clear" w:color="auto" w:fill="D9D9D9" w:themeFill="background1" w:themeFillShade="D9"/>
          </w:tcPr>
          <w:p w:rsidR="00B81B7A" w:rsidRPr="00527ED6" w:rsidRDefault="00B81B7A" w:rsidP="00B81B7A">
            <w:pPr>
              <w:rPr>
                <w:b/>
                <w:szCs w:val="24"/>
              </w:rPr>
            </w:pPr>
            <w:r w:rsidRPr="00527ED6">
              <w:rPr>
                <w:szCs w:val="24"/>
              </w:rPr>
              <w:t>Projekt 3</w:t>
            </w:r>
          </w:p>
          <w:p w:rsidR="00B81B7A" w:rsidRPr="00527ED6" w:rsidRDefault="00B81B7A" w:rsidP="00B81B7A">
            <w:pPr>
              <w:rPr>
                <w:b/>
                <w:szCs w:val="24"/>
              </w:rPr>
            </w:pPr>
            <w:r w:rsidRPr="00527ED6">
              <w:rPr>
                <w:szCs w:val="24"/>
              </w:rPr>
              <w:t>Testformálás- személyi edzés</w:t>
            </w:r>
          </w:p>
        </w:tc>
        <w:tc>
          <w:tcPr>
            <w:tcW w:w="709" w:type="dxa"/>
            <w:tcBorders>
              <w:top w:val="single" w:sz="12" w:space="0" w:color="auto"/>
              <w:right w:val="single" w:sz="12" w:space="0" w:color="auto"/>
            </w:tcBorders>
            <w:shd w:val="clear" w:color="auto" w:fill="D9D9D9" w:themeFill="background1" w:themeFillShade="D9"/>
            <w:textDirection w:val="btLr"/>
          </w:tcPr>
          <w:p w:rsidR="00B81B7A" w:rsidRPr="008F0051" w:rsidRDefault="00B81B7A" w:rsidP="00B81B7A">
            <w:pPr>
              <w:pStyle w:val="Listaszerbekezds"/>
              <w:ind w:left="113" w:right="113"/>
              <w:rPr>
                <w:szCs w:val="24"/>
              </w:rPr>
            </w:pPr>
            <w:r w:rsidRPr="008F0051">
              <w:rPr>
                <w:szCs w:val="24"/>
              </w:rPr>
              <w:t>óraszám</w:t>
            </w:r>
          </w:p>
          <w:p w:rsidR="00B81B7A" w:rsidRPr="00527ED6" w:rsidRDefault="00B81B7A" w:rsidP="00B81B7A">
            <w:pPr>
              <w:pStyle w:val="Listaszerbekezds"/>
              <w:ind w:right="113"/>
              <w:rPr>
                <w:b/>
                <w:szCs w:val="24"/>
              </w:rPr>
            </w:pPr>
          </w:p>
        </w:tc>
      </w:tr>
      <w:tr w:rsidR="00B81B7A" w:rsidRPr="00527ED6" w:rsidTr="00B81B7A">
        <w:tc>
          <w:tcPr>
            <w:tcW w:w="1970" w:type="dxa"/>
            <w:tcBorders>
              <w:lef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Vízi mozgás- és foglalkozásformák</w:t>
            </w:r>
          </w:p>
        </w:tc>
        <w:tc>
          <w:tcPr>
            <w:tcW w:w="757" w:type="dxa"/>
            <w:tcBorders>
              <w:righ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12</w:t>
            </w:r>
          </w:p>
        </w:tc>
        <w:tc>
          <w:tcPr>
            <w:tcW w:w="1936" w:type="dxa"/>
            <w:tcBorders>
              <w:left w:val="single" w:sz="12" w:space="0" w:color="auto"/>
            </w:tcBorders>
            <w:shd w:val="clear" w:color="auto" w:fill="auto"/>
          </w:tcPr>
          <w:p w:rsidR="00B81B7A" w:rsidRPr="00527ED6" w:rsidRDefault="00B81B7A" w:rsidP="00B81B7A">
            <w:pPr>
              <w:rPr>
                <w:szCs w:val="24"/>
              </w:rPr>
            </w:pPr>
            <w:r w:rsidRPr="00527ED6">
              <w:rPr>
                <w:szCs w:val="24"/>
              </w:rPr>
              <w:t>Speciális órák</w:t>
            </w:r>
          </w:p>
        </w:tc>
        <w:tc>
          <w:tcPr>
            <w:tcW w:w="686" w:type="dxa"/>
            <w:tcBorders>
              <w:right w:val="single" w:sz="12" w:space="0" w:color="auto"/>
            </w:tcBorders>
            <w:shd w:val="clear" w:color="auto" w:fill="auto"/>
          </w:tcPr>
          <w:p w:rsidR="00B81B7A" w:rsidRPr="00527ED6" w:rsidRDefault="00B81B7A" w:rsidP="00B81B7A">
            <w:pPr>
              <w:rPr>
                <w:szCs w:val="24"/>
              </w:rPr>
            </w:pPr>
            <w:r w:rsidRPr="00527ED6">
              <w:rPr>
                <w:szCs w:val="24"/>
              </w:rPr>
              <w:t>72</w:t>
            </w:r>
          </w:p>
        </w:tc>
        <w:tc>
          <w:tcPr>
            <w:tcW w:w="1701" w:type="dxa"/>
            <w:tcBorders>
              <w:lef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A testformálás elmélete</w:t>
            </w:r>
          </w:p>
        </w:tc>
        <w:tc>
          <w:tcPr>
            <w:tcW w:w="709" w:type="dxa"/>
            <w:tcBorders>
              <w:righ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36</w:t>
            </w:r>
          </w:p>
        </w:tc>
      </w:tr>
      <w:tr w:rsidR="00B81B7A" w:rsidRPr="00527ED6" w:rsidTr="00B81B7A">
        <w:tc>
          <w:tcPr>
            <w:tcW w:w="1970" w:type="dxa"/>
            <w:tcBorders>
              <w:lef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A vízi foglalkozások módszertana</w:t>
            </w:r>
          </w:p>
        </w:tc>
        <w:tc>
          <w:tcPr>
            <w:tcW w:w="757" w:type="dxa"/>
            <w:tcBorders>
              <w:righ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12</w:t>
            </w:r>
          </w:p>
        </w:tc>
        <w:tc>
          <w:tcPr>
            <w:tcW w:w="1936" w:type="dxa"/>
            <w:tcBorders>
              <w:left w:val="single" w:sz="12" w:space="0" w:color="auto"/>
            </w:tcBorders>
            <w:shd w:val="clear" w:color="auto" w:fill="auto"/>
          </w:tcPr>
          <w:p w:rsidR="00B81B7A" w:rsidRPr="00527ED6" w:rsidRDefault="00B81B7A" w:rsidP="00B81B7A">
            <w:pPr>
              <w:rPr>
                <w:szCs w:val="24"/>
              </w:rPr>
            </w:pPr>
            <w:r w:rsidRPr="00527ED6">
              <w:rPr>
                <w:szCs w:val="24"/>
              </w:rPr>
              <w:t>Speciális fittségi programok</w:t>
            </w:r>
          </w:p>
        </w:tc>
        <w:tc>
          <w:tcPr>
            <w:tcW w:w="686" w:type="dxa"/>
            <w:tcBorders>
              <w:right w:val="single" w:sz="12" w:space="0" w:color="auto"/>
            </w:tcBorders>
            <w:shd w:val="clear" w:color="auto" w:fill="auto"/>
          </w:tcPr>
          <w:p w:rsidR="00B81B7A" w:rsidRPr="00527ED6" w:rsidRDefault="00B81B7A" w:rsidP="00B81B7A">
            <w:pPr>
              <w:rPr>
                <w:szCs w:val="24"/>
              </w:rPr>
            </w:pPr>
            <w:r w:rsidRPr="00527ED6">
              <w:rPr>
                <w:szCs w:val="24"/>
              </w:rPr>
              <w:t>36</w:t>
            </w:r>
          </w:p>
        </w:tc>
        <w:tc>
          <w:tcPr>
            <w:tcW w:w="1701" w:type="dxa"/>
            <w:tcBorders>
              <w:lef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Edzéstervezés, edzésvezetés</w:t>
            </w:r>
          </w:p>
        </w:tc>
        <w:tc>
          <w:tcPr>
            <w:tcW w:w="709" w:type="dxa"/>
            <w:tcBorders>
              <w:righ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36</w:t>
            </w:r>
          </w:p>
        </w:tc>
      </w:tr>
      <w:tr w:rsidR="00B81B7A" w:rsidRPr="00527ED6" w:rsidTr="00B81B7A">
        <w:tc>
          <w:tcPr>
            <w:tcW w:w="1970" w:type="dxa"/>
            <w:tcBorders>
              <w:lef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Vízi gimnasztika</w:t>
            </w:r>
          </w:p>
        </w:tc>
        <w:tc>
          <w:tcPr>
            <w:tcW w:w="757" w:type="dxa"/>
            <w:tcBorders>
              <w:righ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24</w:t>
            </w:r>
          </w:p>
        </w:tc>
        <w:tc>
          <w:tcPr>
            <w:tcW w:w="1936" w:type="dxa"/>
            <w:tcBorders>
              <w:left w:val="single" w:sz="12" w:space="0" w:color="auto"/>
            </w:tcBorders>
            <w:shd w:val="clear" w:color="auto" w:fill="auto"/>
          </w:tcPr>
          <w:p w:rsidR="00B81B7A" w:rsidRPr="00527ED6" w:rsidRDefault="00B81B7A" w:rsidP="00B81B7A">
            <w:pPr>
              <w:rPr>
                <w:szCs w:val="24"/>
              </w:rPr>
            </w:pPr>
            <w:r w:rsidRPr="00527ED6">
              <w:rPr>
                <w:szCs w:val="24"/>
              </w:rPr>
              <w:t>Gyermek- és szeniorfoglalkozások</w:t>
            </w:r>
          </w:p>
        </w:tc>
        <w:tc>
          <w:tcPr>
            <w:tcW w:w="686" w:type="dxa"/>
            <w:tcBorders>
              <w:right w:val="single" w:sz="12" w:space="0" w:color="auto"/>
            </w:tcBorders>
            <w:shd w:val="clear" w:color="auto" w:fill="auto"/>
          </w:tcPr>
          <w:p w:rsidR="00B81B7A" w:rsidRPr="00527ED6" w:rsidRDefault="00B81B7A" w:rsidP="00B81B7A">
            <w:pPr>
              <w:rPr>
                <w:szCs w:val="24"/>
              </w:rPr>
            </w:pPr>
            <w:r w:rsidRPr="00527ED6">
              <w:rPr>
                <w:szCs w:val="24"/>
              </w:rPr>
              <w:t>36</w:t>
            </w:r>
          </w:p>
        </w:tc>
        <w:tc>
          <w:tcPr>
            <w:tcW w:w="1701" w:type="dxa"/>
            <w:tcBorders>
              <w:lef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Erőfejlesztés</w:t>
            </w:r>
          </w:p>
        </w:tc>
        <w:tc>
          <w:tcPr>
            <w:tcW w:w="709" w:type="dxa"/>
            <w:tcBorders>
              <w:righ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72</w:t>
            </w:r>
          </w:p>
        </w:tc>
      </w:tr>
      <w:tr w:rsidR="00B81B7A" w:rsidRPr="00527ED6" w:rsidTr="00B81B7A">
        <w:tc>
          <w:tcPr>
            <w:tcW w:w="1970" w:type="dxa"/>
            <w:tcBorders>
              <w:left w:val="single" w:sz="12" w:space="0" w:color="auto"/>
              <w:bottom w:val="single" w:sz="18" w:space="0" w:color="auto"/>
            </w:tcBorders>
            <w:shd w:val="clear" w:color="auto" w:fill="D9D9D9" w:themeFill="background1" w:themeFillShade="D9"/>
          </w:tcPr>
          <w:p w:rsidR="00B81B7A" w:rsidRPr="00527ED6" w:rsidRDefault="00B81B7A" w:rsidP="00B81B7A">
            <w:pPr>
              <w:rPr>
                <w:szCs w:val="24"/>
              </w:rPr>
            </w:pPr>
            <w:r w:rsidRPr="00527ED6">
              <w:rPr>
                <w:szCs w:val="24"/>
              </w:rPr>
              <w:t>Speciális vízi foglalkozások</w:t>
            </w:r>
          </w:p>
        </w:tc>
        <w:tc>
          <w:tcPr>
            <w:tcW w:w="757" w:type="dxa"/>
            <w:tcBorders>
              <w:bottom w:val="single" w:sz="18" w:space="0" w:color="auto"/>
              <w:righ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24</w:t>
            </w:r>
          </w:p>
        </w:tc>
        <w:tc>
          <w:tcPr>
            <w:tcW w:w="1936" w:type="dxa"/>
            <w:tcBorders>
              <w:left w:val="single" w:sz="12" w:space="0" w:color="auto"/>
              <w:bottom w:val="single" w:sz="18" w:space="0" w:color="auto"/>
            </w:tcBorders>
            <w:shd w:val="clear" w:color="auto" w:fill="auto"/>
          </w:tcPr>
          <w:p w:rsidR="00B81B7A" w:rsidRPr="00527ED6" w:rsidRDefault="00B81B7A" w:rsidP="00B81B7A">
            <w:pPr>
              <w:rPr>
                <w:szCs w:val="24"/>
              </w:rPr>
            </w:pPr>
            <w:r w:rsidRPr="00527ED6">
              <w:rPr>
                <w:szCs w:val="24"/>
              </w:rPr>
              <w:t>Egyéb óratípusok</w:t>
            </w:r>
          </w:p>
        </w:tc>
        <w:tc>
          <w:tcPr>
            <w:tcW w:w="686" w:type="dxa"/>
            <w:tcBorders>
              <w:bottom w:val="single" w:sz="18" w:space="0" w:color="auto"/>
              <w:right w:val="single" w:sz="12" w:space="0" w:color="auto"/>
            </w:tcBorders>
            <w:shd w:val="clear" w:color="auto" w:fill="auto"/>
          </w:tcPr>
          <w:p w:rsidR="00B81B7A" w:rsidRPr="00527ED6" w:rsidRDefault="00B81B7A" w:rsidP="00B81B7A">
            <w:pPr>
              <w:rPr>
                <w:szCs w:val="24"/>
              </w:rPr>
            </w:pPr>
            <w:r w:rsidRPr="00527ED6">
              <w:rPr>
                <w:szCs w:val="24"/>
              </w:rPr>
              <w:t>36</w:t>
            </w:r>
          </w:p>
        </w:tc>
        <w:tc>
          <w:tcPr>
            <w:tcW w:w="1701" w:type="dxa"/>
            <w:tcBorders>
              <w:left w:val="single" w:sz="12" w:space="0" w:color="auto"/>
              <w:bottom w:val="single" w:sz="18" w:space="0" w:color="auto"/>
            </w:tcBorders>
            <w:shd w:val="clear" w:color="auto" w:fill="D9D9D9" w:themeFill="background1" w:themeFillShade="D9"/>
          </w:tcPr>
          <w:p w:rsidR="00B81B7A" w:rsidRPr="00527ED6" w:rsidRDefault="00B81B7A" w:rsidP="00B81B7A">
            <w:pPr>
              <w:rPr>
                <w:szCs w:val="24"/>
              </w:rPr>
            </w:pPr>
            <w:r w:rsidRPr="00527ED6">
              <w:rPr>
                <w:szCs w:val="24"/>
              </w:rPr>
              <w:t>Kardiotréning</w:t>
            </w:r>
          </w:p>
        </w:tc>
        <w:tc>
          <w:tcPr>
            <w:tcW w:w="709" w:type="dxa"/>
            <w:tcBorders>
              <w:bottom w:val="single" w:sz="18" w:space="0" w:color="auto"/>
              <w:right w:val="single" w:sz="12" w:space="0" w:color="auto"/>
            </w:tcBorders>
            <w:shd w:val="clear" w:color="auto" w:fill="D9D9D9" w:themeFill="background1" w:themeFillShade="D9"/>
          </w:tcPr>
          <w:p w:rsidR="00B81B7A" w:rsidRPr="00527ED6" w:rsidRDefault="00B81B7A" w:rsidP="00B81B7A">
            <w:pPr>
              <w:rPr>
                <w:szCs w:val="24"/>
              </w:rPr>
            </w:pPr>
            <w:r w:rsidRPr="00527ED6">
              <w:rPr>
                <w:szCs w:val="24"/>
              </w:rPr>
              <w:t>72</w:t>
            </w:r>
          </w:p>
        </w:tc>
      </w:tr>
      <w:tr w:rsidR="00B81B7A" w:rsidRPr="00527ED6" w:rsidTr="00B81B7A">
        <w:tc>
          <w:tcPr>
            <w:tcW w:w="1970" w:type="dxa"/>
            <w:tcBorders>
              <w:top w:val="single" w:sz="18" w:space="0" w:color="auto"/>
              <w:left w:val="single" w:sz="18" w:space="0" w:color="auto"/>
              <w:bottom w:val="single" w:sz="18" w:space="0" w:color="auto"/>
            </w:tcBorders>
            <w:shd w:val="clear" w:color="auto" w:fill="D9D9D9" w:themeFill="background1" w:themeFillShade="D9"/>
          </w:tcPr>
          <w:p w:rsidR="00B81B7A" w:rsidRPr="00527ED6" w:rsidRDefault="00B81B7A" w:rsidP="00B81B7A">
            <w:pPr>
              <w:rPr>
                <w:szCs w:val="24"/>
              </w:rPr>
            </w:pPr>
          </w:p>
        </w:tc>
        <w:tc>
          <w:tcPr>
            <w:tcW w:w="757" w:type="dxa"/>
            <w:tcBorders>
              <w:top w:val="single" w:sz="18" w:space="0" w:color="auto"/>
              <w:bottom w:val="single" w:sz="18" w:space="0" w:color="auto"/>
              <w:right w:val="single" w:sz="12" w:space="0" w:color="auto"/>
            </w:tcBorders>
            <w:shd w:val="clear" w:color="auto" w:fill="D9D9D9" w:themeFill="background1" w:themeFillShade="D9"/>
          </w:tcPr>
          <w:p w:rsidR="00B81B7A" w:rsidRPr="00527ED6" w:rsidRDefault="00B81B7A" w:rsidP="00B81B7A">
            <w:pPr>
              <w:rPr>
                <w:b/>
                <w:szCs w:val="24"/>
              </w:rPr>
            </w:pPr>
            <w:r w:rsidRPr="00527ED6">
              <w:rPr>
                <w:szCs w:val="24"/>
              </w:rPr>
              <w:t>72</w:t>
            </w:r>
          </w:p>
        </w:tc>
        <w:tc>
          <w:tcPr>
            <w:tcW w:w="1936" w:type="dxa"/>
            <w:tcBorders>
              <w:top w:val="single" w:sz="18" w:space="0" w:color="auto"/>
              <w:left w:val="single" w:sz="12" w:space="0" w:color="auto"/>
              <w:bottom w:val="single" w:sz="18" w:space="0" w:color="auto"/>
            </w:tcBorders>
            <w:shd w:val="clear" w:color="auto" w:fill="auto"/>
          </w:tcPr>
          <w:p w:rsidR="00B81B7A" w:rsidRPr="00527ED6" w:rsidRDefault="00B81B7A" w:rsidP="00B81B7A">
            <w:pPr>
              <w:rPr>
                <w:szCs w:val="24"/>
              </w:rPr>
            </w:pPr>
          </w:p>
        </w:tc>
        <w:tc>
          <w:tcPr>
            <w:tcW w:w="686" w:type="dxa"/>
            <w:tcBorders>
              <w:top w:val="single" w:sz="18" w:space="0" w:color="auto"/>
              <w:bottom w:val="single" w:sz="18" w:space="0" w:color="auto"/>
              <w:right w:val="single" w:sz="12" w:space="0" w:color="auto"/>
            </w:tcBorders>
            <w:shd w:val="clear" w:color="auto" w:fill="auto"/>
          </w:tcPr>
          <w:p w:rsidR="00B81B7A" w:rsidRPr="00527ED6" w:rsidRDefault="00B81B7A" w:rsidP="00B81B7A">
            <w:pPr>
              <w:rPr>
                <w:b/>
                <w:szCs w:val="24"/>
              </w:rPr>
            </w:pPr>
            <w:r w:rsidRPr="00527ED6">
              <w:rPr>
                <w:szCs w:val="24"/>
              </w:rPr>
              <w:t>180</w:t>
            </w:r>
          </w:p>
        </w:tc>
        <w:tc>
          <w:tcPr>
            <w:tcW w:w="1701" w:type="dxa"/>
            <w:tcBorders>
              <w:top w:val="single" w:sz="18" w:space="0" w:color="auto"/>
              <w:left w:val="single" w:sz="12" w:space="0" w:color="auto"/>
              <w:bottom w:val="single" w:sz="18" w:space="0" w:color="auto"/>
            </w:tcBorders>
            <w:shd w:val="clear" w:color="auto" w:fill="D9D9D9" w:themeFill="background1" w:themeFillShade="D9"/>
          </w:tcPr>
          <w:p w:rsidR="00B81B7A" w:rsidRPr="00527ED6" w:rsidRDefault="00B81B7A" w:rsidP="00B81B7A">
            <w:pPr>
              <w:rPr>
                <w:szCs w:val="24"/>
              </w:rPr>
            </w:pPr>
          </w:p>
        </w:tc>
        <w:tc>
          <w:tcPr>
            <w:tcW w:w="709" w:type="dxa"/>
            <w:tcBorders>
              <w:top w:val="single" w:sz="18" w:space="0" w:color="auto"/>
              <w:bottom w:val="single" w:sz="18" w:space="0" w:color="auto"/>
              <w:right w:val="single" w:sz="12" w:space="0" w:color="auto"/>
            </w:tcBorders>
            <w:shd w:val="clear" w:color="auto" w:fill="D9D9D9" w:themeFill="background1" w:themeFillShade="D9"/>
          </w:tcPr>
          <w:p w:rsidR="00B81B7A" w:rsidRPr="00527ED6" w:rsidRDefault="00B81B7A" w:rsidP="00B81B7A">
            <w:pPr>
              <w:rPr>
                <w:b/>
                <w:szCs w:val="24"/>
              </w:rPr>
            </w:pPr>
            <w:r w:rsidRPr="00527ED6">
              <w:rPr>
                <w:szCs w:val="24"/>
              </w:rPr>
              <w:t>216</w:t>
            </w:r>
          </w:p>
        </w:tc>
      </w:tr>
      <w:tr w:rsidR="00B81B7A" w:rsidRPr="00527ED6" w:rsidTr="00B81B7A">
        <w:tc>
          <w:tcPr>
            <w:tcW w:w="1970" w:type="dxa"/>
            <w:tcBorders>
              <w:top w:val="single" w:sz="18" w:space="0" w:color="auto"/>
              <w:left w:val="single" w:sz="12" w:space="0" w:color="auto"/>
              <w:bottom w:val="single" w:sz="18" w:space="0" w:color="auto"/>
            </w:tcBorders>
            <w:shd w:val="clear" w:color="auto" w:fill="D9D9D9" w:themeFill="background1" w:themeFillShade="D9"/>
          </w:tcPr>
          <w:p w:rsidR="00B81B7A" w:rsidRPr="00527ED6" w:rsidRDefault="00B81B7A" w:rsidP="00B81B7A">
            <w:pPr>
              <w:rPr>
                <w:szCs w:val="24"/>
              </w:rPr>
            </w:pPr>
            <w:r w:rsidRPr="00527ED6">
              <w:rPr>
                <w:szCs w:val="24"/>
              </w:rPr>
              <w:t>Mártonné Majoros Erika</w:t>
            </w:r>
          </w:p>
        </w:tc>
        <w:tc>
          <w:tcPr>
            <w:tcW w:w="757" w:type="dxa"/>
            <w:tcBorders>
              <w:top w:val="single" w:sz="18" w:space="0" w:color="auto"/>
              <w:bottom w:val="single" w:sz="18" w:space="0" w:color="auto"/>
              <w:right w:val="single" w:sz="12" w:space="0" w:color="auto"/>
            </w:tcBorders>
            <w:shd w:val="clear" w:color="auto" w:fill="D9D9D9" w:themeFill="background1" w:themeFillShade="D9"/>
          </w:tcPr>
          <w:p w:rsidR="00B81B7A" w:rsidRPr="00527ED6" w:rsidRDefault="00B81B7A" w:rsidP="00B81B7A">
            <w:pPr>
              <w:rPr>
                <w:szCs w:val="24"/>
              </w:rPr>
            </w:pPr>
          </w:p>
        </w:tc>
        <w:tc>
          <w:tcPr>
            <w:tcW w:w="1936" w:type="dxa"/>
            <w:tcBorders>
              <w:top w:val="single" w:sz="18" w:space="0" w:color="auto"/>
              <w:left w:val="single" w:sz="12" w:space="0" w:color="auto"/>
              <w:bottom w:val="single" w:sz="18" w:space="0" w:color="auto"/>
            </w:tcBorders>
            <w:shd w:val="clear" w:color="auto" w:fill="auto"/>
          </w:tcPr>
          <w:p w:rsidR="00B81B7A" w:rsidRPr="00527ED6" w:rsidRDefault="00B81B7A" w:rsidP="00B81B7A">
            <w:pPr>
              <w:rPr>
                <w:szCs w:val="24"/>
              </w:rPr>
            </w:pPr>
            <w:r w:rsidRPr="00527ED6">
              <w:rPr>
                <w:szCs w:val="24"/>
              </w:rPr>
              <w:t>Feketéné Csoma Gabriella</w:t>
            </w:r>
          </w:p>
        </w:tc>
        <w:tc>
          <w:tcPr>
            <w:tcW w:w="686" w:type="dxa"/>
            <w:tcBorders>
              <w:top w:val="single" w:sz="18" w:space="0" w:color="auto"/>
              <w:bottom w:val="single" w:sz="18" w:space="0" w:color="auto"/>
              <w:right w:val="single" w:sz="12" w:space="0" w:color="auto"/>
            </w:tcBorders>
            <w:shd w:val="clear" w:color="auto" w:fill="auto"/>
          </w:tcPr>
          <w:p w:rsidR="00B81B7A" w:rsidRPr="00527ED6" w:rsidRDefault="00B81B7A" w:rsidP="00B81B7A">
            <w:pPr>
              <w:rPr>
                <w:szCs w:val="24"/>
              </w:rPr>
            </w:pPr>
          </w:p>
        </w:tc>
        <w:tc>
          <w:tcPr>
            <w:tcW w:w="1701" w:type="dxa"/>
            <w:tcBorders>
              <w:top w:val="single" w:sz="18" w:space="0" w:color="auto"/>
              <w:left w:val="single" w:sz="12" w:space="0" w:color="auto"/>
              <w:bottom w:val="single" w:sz="18" w:space="0" w:color="auto"/>
            </w:tcBorders>
            <w:shd w:val="clear" w:color="auto" w:fill="D9D9D9" w:themeFill="background1" w:themeFillShade="D9"/>
          </w:tcPr>
          <w:p w:rsidR="00B81B7A" w:rsidRPr="00527ED6" w:rsidRDefault="00B81B7A" w:rsidP="00B81B7A">
            <w:pPr>
              <w:rPr>
                <w:szCs w:val="24"/>
              </w:rPr>
            </w:pPr>
            <w:r w:rsidRPr="00527ED6">
              <w:rPr>
                <w:szCs w:val="24"/>
              </w:rPr>
              <w:t>Molnár Béla</w:t>
            </w:r>
          </w:p>
        </w:tc>
        <w:tc>
          <w:tcPr>
            <w:tcW w:w="709" w:type="dxa"/>
            <w:tcBorders>
              <w:top w:val="single" w:sz="18" w:space="0" w:color="auto"/>
              <w:bottom w:val="single" w:sz="18" w:space="0" w:color="auto"/>
              <w:right w:val="single" w:sz="12" w:space="0" w:color="auto"/>
            </w:tcBorders>
            <w:shd w:val="clear" w:color="auto" w:fill="D9D9D9" w:themeFill="background1" w:themeFillShade="D9"/>
          </w:tcPr>
          <w:p w:rsidR="00B81B7A" w:rsidRPr="00527ED6" w:rsidRDefault="00B81B7A" w:rsidP="00B81B7A">
            <w:pPr>
              <w:rPr>
                <w:szCs w:val="24"/>
              </w:rPr>
            </w:pPr>
          </w:p>
        </w:tc>
      </w:tr>
    </w:tbl>
    <w:p w:rsidR="00FA578E" w:rsidRPr="00527ED6" w:rsidRDefault="00FA578E" w:rsidP="00FA578E">
      <w:pPr>
        <w:ind w:left="278"/>
        <w:jc w:val="center"/>
      </w:pPr>
    </w:p>
    <w:p w:rsidR="00FA578E" w:rsidRPr="00527ED6" w:rsidRDefault="00FA578E" w:rsidP="00A03A83">
      <w:pPr>
        <w:ind w:left="278"/>
        <w:sectPr w:rsidR="00FA578E" w:rsidRPr="00527ED6" w:rsidSect="005375AA">
          <w:pgSz w:w="11906" w:h="16838"/>
          <w:pgMar w:top="1418" w:right="1418" w:bottom="1418" w:left="1418" w:header="708" w:footer="0" w:gutter="0"/>
          <w:cols w:space="708"/>
          <w:docGrid w:linePitch="326"/>
        </w:sectPr>
      </w:pPr>
    </w:p>
    <w:p w:rsidR="00E072E4" w:rsidRPr="00527ED6" w:rsidRDefault="00435368" w:rsidP="00E072E4">
      <w:pPr>
        <w:pStyle w:val="Tart1"/>
        <w:spacing w:before="3360"/>
        <w:jc w:val="center"/>
        <w:rPr>
          <w:sz w:val="40"/>
          <w:szCs w:val="40"/>
        </w:rPr>
      </w:pPr>
      <w:bookmarkStart w:id="57" w:name="_Toc207018091"/>
      <w:r>
        <w:rPr>
          <w:sz w:val="40"/>
          <w:szCs w:val="40"/>
        </w:rPr>
        <w:t>FitnesZ</w:t>
      </w:r>
      <w:r w:rsidR="00820459" w:rsidRPr="00527ED6">
        <w:rPr>
          <w:sz w:val="40"/>
          <w:szCs w:val="40"/>
        </w:rPr>
        <w:t>-wellness instruktor képzési program duális képzőhelyek számára</w:t>
      </w:r>
      <w:r w:rsidR="00E072E4" w:rsidRPr="00527ED6">
        <w:rPr>
          <w:sz w:val="40"/>
          <w:szCs w:val="40"/>
        </w:rPr>
        <w:t xml:space="preserve"> </w:t>
      </w:r>
      <w:r w:rsidR="008B6CCE">
        <w:rPr>
          <w:sz w:val="40"/>
          <w:szCs w:val="40"/>
        </w:rPr>
        <w:t>(Kondícionáló terem)</w:t>
      </w:r>
      <w:bookmarkEnd w:id="57"/>
    </w:p>
    <w:p w:rsidR="00820459" w:rsidRPr="00527ED6" w:rsidRDefault="00820459" w:rsidP="00E072E4">
      <w:pPr>
        <w:jc w:val="center"/>
        <w:rPr>
          <w:sz w:val="40"/>
          <w:szCs w:val="40"/>
        </w:rPr>
      </w:pPr>
      <w:r w:rsidRPr="00527ED6">
        <w:rPr>
          <w:sz w:val="40"/>
          <w:szCs w:val="40"/>
        </w:rPr>
        <w:t>2025.</w:t>
      </w:r>
    </w:p>
    <w:p w:rsidR="00820459" w:rsidRPr="00527ED6" w:rsidRDefault="00820459" w:rsidP="00E072E4">
      <w:pPr>
        <w:rPr>
          <w:sz w:val="40"/>
          <w:szCs w:val="40"/>
        </w:rPr>
        <w:sectPr w:rsidR="00820459" w:rsidRPr="00527ED6" w:rsidSect="005375AA">
          <w:pgSz w:w="11906" w:h="16838"/>
          <w:pgMar w:top="1418" w:right="1418" w:bottom="1418" w:left="1418" w:header="708" w:footer="0" w:gutter="0"/>
          <w:cols w:space="708"/>
          <w:docGrid w:linePitch="326"/>
        </w:sectPr>
      </w:pPr>
    </w:p>
    <w:p w:rsidR="00820459" w:rsidRPr="00527ED6" w:rsidRDefault="00820459" w:rsidP="00887FD3">
      <w:r w:rsidRPr="00527ED6">
        <w:t>A szakirányú oktatás képzési programja</w:t>
      </w:r>
    </w:p>
    <w:p w:rsidR="00820459" w:rsidRPr="00527ED6" w:rsidRDefault="00820459" w:rsidP="00820459">
      <w:pPr>
        <w:pStyle w:val="szovegfolytatas"/>
        <w:spacing w:before="60" w:beforeAutospacing="0" w:after="0" w:afterAutospacing="0"/>
        <w:jc w:val="both"/>
      </w:pPr>
    </w:p>
    <w:p w:rsidR="00820459" w:rsidRPr="00527ED6" w:rsidRDefault="00820459" w:rsidP="00833A91">
      <w:r w:rsidRPr="00527ED6">
        <w:t>I. ÖSSZEFOGLALÓ ADATOK</w:t>
      </w:r>
    </w:p>
    <w:p w:rsidR="00820459" w:rsidRPr="00527ED6" w:rsidRDefault="00820459" w:rsidP="00833A91">
      <w:pPr>
        <w:rPr>
          <w:sz w:val="22"/>
        </w:rPr>
      </w:pPr>
    </w:p>
    <w:p w:rsidR="00820459" w:rsidRPr="00527ED6" w:rsidRDefault="00820459" w:rsidP="00833A91">
      <w:r w:rsidRPr="00527ED6">
        <w:t>1. A szakma alapadatai (Forrás: KKK és/vagy PTT)</w:t>
      </w:r>
    </w:p>
    <w:p w:rsidR="00820459" w:rsidRPr="00527ED6" w:rsidRDefault="00820459" w:rsidP="00833A91">
      <w:pPr>
        <w:rPr>
          <w:b/>
          <w:bCs/>
          <w:i/>
          <w:iC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700"/>
        <w:gridCol w:w="3720"/>
      </w:tblGrid>
      <w:tr w:rsidR="00820459" w:rsidRPr="00527ED6" w:rsidTr="00820459">
        <w:tc>
          <w:tcPr>
            <w:tcW w:w="567" w:type="dxa"/>
            <w:shd w:val="clear" w:color="auto" w:fill="auto"/>
          </w:tcPr>
          <w:p w:rsidR="00820459" w:rsidRPr="00527ED6" w:rsidRDefault="00820459" w:rsidP="00833A91">
            <w:pPr>
              <w:rPr>
                <w:sz w:val="22"/>
              </w:rPr>
            </w:pPr>
            <w:r w:rsidRPr="00527ED6">
              <w:rPr>
                <w:sz w:val="22"/>
              </w:rPr>
              <w:t>1.</w:t>
            </w:r>
          </w:p>
        </w:tc>
        <w:tc>
          <w:tcPr>
            <w:tcW w:w="7230" w:type="dxa"/>
            <w:shd w:val="clear" w:color="auto" w:fill="auto"/>
          </w:tcPr>
          <w:p w:rsidR="00820459" w:rsidRPr="00527ED6" w:rsidRDefault="00820459" w:rsidP="00833A91">
            <w:pPr>
              <w:rPr>
                <w:b/>
                <w:bCs/>
                <w:sz w:val="22"/>
              </w:rPr>
            </w:pPr>
            <w:r w:rsidRPr="00527ED6">
              <w:rPr>
                <w:bCs/>
                <w:sz w:val="22"/>
              </w:rPr>
              <w:t xml:space="preserve">Az ágazat megnevezése: </w:t>
            </w:r>
          </w:p>
        </w:tc>
        <w:tc>
          <w:tcPr>
            <w:tcW w:w="5670" w:type="dxa"/>
            <w:shd w:val="clear" w:color="auto" w:fill="auto"/>
          </w:tcPr>
          <w:p w:rsidR="00820459" w:rsidRPr="00F24F5C" w:rsidRDefault="00820459" w:rsidP="00833A91">
            <w:pPr>
              <w:rPr>
                <w:i/>
                <w:iCs/>
                <w:szCs w:val="28"/>
              </w:rPr>
            </w:pPr>
            <w:r w:rsidRPr="00F24F5C">
              <w:rPr>
                <w:iCs/>
                <w:szCs w:val="28"/>
              </w:rPr>
              <w:t>Sport</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2.</w:t>
            </w:r>
          </w:p>
        </w:tc>
        <w:tc>
          <w:tcPr>
            <w:tcW w:w="7230" w:type="dxa"/>
            <w:shd w:val="clear" w:color="auto" w:fill="auto"/>
          </w:tcPr>
          <w:p w:rsidR="00820459" w:rsidRPr="00527ED6" w:rsidRDefault="00820459" w:rsidP="00833A91">
            <w:pPr>
              <w:rPr>
                <w:b/>
                <w:bCs/>
                <w:sz w:val="22"/>
              </w:rPr>
            </w:pPr>
            <w:r w:rsidRPr="00527ED6">
              <w:rPr>
                <w:bCs/>
                <w:sz w:val="22"/>
              </w:rPr>
              <w:t>A szakma megnevezése:</w:t>
            </w:r>
          </w:p>
        </w:tc>
        <w:tc>
          <w:tcPr>
            <w:tcW w:w="5670" w:type="dxa"/>
            <w:shd w:val="clear" w:color="auto" w:fill="auto"/>
          </w:tcPr>
          <w:p w:rsidR="00820459" w:rsidRPr="00F24F5C" w:rsidRDefault="00435368" w:rsidP="00833A91">
            <w:pPr>
              <w:rPr>
                <w:i/>
                <w:iCs/>
                <w:szCs w:val="28"/>
              </w:rPr>
            </w:pPr>
            <w:r w:rsidRPr="00F24F5C">
              <w:rPr>
                <w:szCs w:val="28"/>
              </w:rPr>
              <w:t>Fitnesz</w:t>
            </w:r>
            <w:r w:rsidR="00820459" w:rsidRPr="00F24F5C">
              <w:rPr>
                <w:szCs w:val="28"/>
              </w:rPr>
              <w:t>-wellness instruktor</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3.</w:t>
            </w:r>
          </w:p>
        </w:tc>
        <w:tc>
          <w:tcPr>
            <w:tcW w:w="7230" w:type="dxa"/>
            <w:shd w:val="clear" w:color="auto" w:fill="auto"/>
          </w:tcPr>
          <w:p w:rsidR="00820459" w:rsidRPr="00527ED6" w:rsidRDefault="00820459" w:rsidP="00833A91">
            <w:pPr>
              <w:rPr>
                <w:b/>
                <w:bCs/>
                <w:sz w:val="22"/>
              </w:rPr>
            </w:pPr>
            <w:r w:rsidRPr="00527ED6">
              <w:rPr>
                <w:bCs/>
                <w:sz w:val="22"/>
              </w:rPr>
              <w:t xml:space="preserve">A szakma azonosító száma: </w:t>
            </w:r>
          </w:p>
        </w:tc>
        <w:tc>
          <w:tcPr>
            <w:tcW w:w="5670" w:type="dxa"/>
            <w:shd w:val="clear" w:color="auto" w:fill="auto"/>
          </w:tcPr>
          <w:p w:rsidR="00820459" w:rsidRPr="00F24F5C" w:rsidRDefault="00820459" w:rsidP="00833A91">
            <w:pPr>
              <w:rPr>
                <w:i/>
                <w:iCs/>
                <w:szCs w:val="28"/>
              </w:rPr>
            </w:pPr>
            <w:r w:rsidRPr="00F24F5C">
              <w:rPr>
                <w:szCs w:val="28"/>
              </w:rPr>
              <w:t>5 1014 20 01</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4.</w:t>
            </w:r>
          </w:p>
        </w:tc>
        <w:tc>
          <w:tcPr>
            <w:tcW w:w="7230" w:type="dxa"/>
            <w:shd w:val="clear" w:color="auto" w:fill="auto"/>
          </w:tcPr>
          <w:p w:rsidR="00820459" w:rsidRPr="00527ED6" w:rsidRDefault="00820459" w:rsidP="00833A91">
            <w:pPr>
              <w:rPr>
                <w:b/>
                <w:bCs/>
                <w:sz w:val="22"/>
              </w:rPr>
            </w:pPr>
            <w:r w:rsidRPr="00527ED6">
              <w:rPr>
                <w:bCs/>
                <w:sz w:val="22"/>
              </w:rPr>
              <w:t>A szakma szakmairányai:</w:t>
            </w:r>
          </w:p>
        </w:tc>
        <w:tc>
          <w:tcPr>
            <w:tcW w:w="5670" w:type="dxa"/>
            <w:shd w:val="clear" w:color="auto" w:fill="auto"/>
          </w:tcPr>
          <w:p w:rsidR="00820459" w:rsidRPr="00F24F5C" w:rsidRDefault="00820459" w:rsidP="00833A91">
            <w:pPr>
              <w:rPr>
                <w:szCs w:val="28"/>
              </w:rPr>
            </w:pP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5.</w:t>
            </w:r>
          </w:p>
        </w:tc>
        <w:tc>
          <w:tcPr>
            <w:tcW w:w="7230" w:type="dxa"/>
            <w:shd w:val="clear" w:color="auto" w:fill="auto"/>
          </w:tcPr>
          <w:p w:rsidR="00820459" w:rsidRPr="00527ED6" w:rsidRDefault="00820459" w:rsidP="00833A91">
            <w:pPr>
              <w:rPr>
                <w:b/>
                <w:bCs/>
                <w:sz w:val="22"/>
              </w:rPr>
            </w:pPr>
            <w:r w:rsidRPr="00527ED6">
              <w:rPr>
                <w:bCs/>
                <w:sz w:val="22"/>
              </w:rPr>
              <w:t>A szakma Európai Képesítési Keretrendszer szerinti szintje:</w:t>
            </w:r>
          </w:p>
        </w:tc>
        <w:tc>
          <w:tcPr>
            <w:tcW w:w="5670" w:type="dxa"/>
            <w:shd w:val="clear" w:color="auto" w:fill="auto"/>
          </w:tcPr>
          <w:p w:rsidR="00820459" w:rsidRPr="00F24F5C" w:rsidRDefault="00820459" w:rsidP="00833A91">
            <w:pPr>
              <w:rPr>
                <w:szCs w:val="28"/>
              </w:rPr>
            </w:pPr>
            <w:r w:rsidRPr="00F24F5C">
              <w:rPr>
                <w:szCs w:val="28"/>
              </w:rPr>
              <w:t>5</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6.</w:t>
            </w:r>
          </w:p>
        </w:tc>
        <w:tc>
          <w:tcPr>
            <w:tcW w:w="7230" w:type="dxa"/>
            <w:shd w:val="clear" w:color="auto" w:fill="auto"/>
          </w:tcPr>
          <w:p w:rsidR="00820459" w:rsidRPr="00527ED6" w:rsidRDefault="00820459" w:rsidP="00833A91">
            <w:pPr>
              <w:rPr>
                <w:b/>
                <w:bCs/>
                <w:sz w:val="22"/>
              </w:rPr>
            </w:pPr>
            <w:r w:rsidRPr="00527ED6">
              <w:rPr>
                <w:bCs/>
                <w:sz w:val="22"/>
              </w:rPr>
              <w:t>A szakma Magyar Képesítési Keretrendszer szerinti szintje:</w:t>
            </w:r>
          </w:p>
        </w:tc>
        <w:tc>
          <w:tcPr>
            <w:tcW w:w="5670" w:type="dxa"/>
            <w:shd w:val="clear" w:color="auto" w:fill="auto"/>
          </w:tcPr>
          <w:p w:rsidR="00820459" w:rsidRPr="00F24F5C" w:rsidRDefault="00820459" w:rsidP="00833A91">
            <w:pPr>
              <w:rPr>
                <w:szCs w:val="28"/>
              </w:rPr>
            </w:pPr>
            <w:r w:rsidRPr="00F24F5C">
              <w:rPr>
                <w:szCs w:val="28"/>
              </w:rPr>
              <w:t>5</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7.</w:t>
            </w:r>
          </w:p>
        </w:tc>
        <w:tc>
          <w:tcPr>
            <w:tcW w:w="7230" w:type="dxa"/>
            <w:shd w:val="clear" w:color="auto" w:fill="auto"/>
          </w:tcPr>
          <w:p w:rsidR="00820459" w:rsidRPr="00527ED6" w:rsidRDefault="00820459" w:rsidP="00833A91">
            <w:pPr>
              <w:rPr>
                <w:b/>
                <w:bCs/>
                <w:sz w:val="22"/>
              </w:rPr>
            </w:pPr>
            <w:r w:rsidRPr="00527ED6">
              <w:rPr>
                <w:bCs/>
                <w:sz w:val="22"/>
              </w:rPr>
              <w:t>Ágazati alapoktatás megnevezése:</w:t>
            </w:r>
          </w:p>
        </w:tc>
        <w:tc>
          <w:tcPr>
            <w:tcW w:w="5670" w:type="dxa"/>
            <w:shd w:val="clear" w:color="auto" w:fill="auto"/>
          </w:tcPr>
          <w:p w:rsidR="00820459" w:rsidRPr="00F24F5C" w:rsidRDefault="00820459" w:rsidP="00833A91">
            <w:pPr>
              <w:rPr>
                <w:szCs w:val="28"/>
              </w:rPr>
            </w:pPr>
            <w:r w:rsidRPr="00F24F5C">
              <w:rPr>
                <w:szCs w:val="28"/>
              </w:rPr>
              <w:t>Sport ágazati alapoktatás</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8.</w:t>
            </w:r>
          </w:p>
        </w:tc>
        <w:tc>
          <w:tcPr>
            <w:tcW w:w="7230" w:type="dxa"/>
            <w:shd w:val="clear" w:color="auto" w:fill="auto"/>
          </w:tcPr>
          <w:p w:rsidR="00820459" w:rsidRPr="00527ED6" w:rsidRDefault="00820459" w:rsidP="00833A91">
            <w:pPr>
              <w:rPr>
                <w:b/>
                <w:bCs/>
                <w:sz w:val="22"/>
              </w:rPr>
            </w:pPr>
            <w:r w:rsidRPr="00527ED6">
              <w:rPr>
                <w:bCs/>
                <w:sz w:val="22"/>
              </w:rPr>
              <w:t>Kapcsolódó részszakmák megnevezése:</w:t>
            </w:r>
          </w:p>
        </w:tc>
        <w:tc>
          <w:tcPr>
            <w:tcW w:w="5670" w:type="dxa"/>
            <w:shd w:val="clear" w:color="auto" w:fill="auto"/>
          </w:tcPr>
          <w:p w:rsidR="00820459" w:rsidRPr="00F24F5C" w:rsidRDefault="00820459" w:rsidP="00833A91">
            <w:pPr>
              <w:rPr>
                <w:szCs w:val="28"/>
              </w:rPr>
            </w:pP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9.</w:t>
            </w:r>
          </w:p>
        </w:tc>
        <w:tc>
          <w:tcPr>
            <w:tcW w:w="7230" w:type="dxa"/>
            <w:shd w:val="clear" w:color="auto" w:fill="auto"/>
          </w:tcPr>
          <w:p w:rsidR="00820459" w:rsidRPr="00527ED6" w:rsidRDefault="00820459" w:rsidP="00833A91">
            <w:pPr>
              <w:rPr>
                <w:b/>
                <w:bCs/>
                <w:sz w:val="22"/>
              </w:rPr>
            </w:pPr>
            <w:r w:rsidRPr="00527ED6">
              <w:rPr>
                <w:bCs/>
                <w:sz w:val="22"/>
              </w:rPr>
              <w:t xml:space="preserve">Egybefüggő szakmai gyakorlat időtartama: </w:t>
            </w:r>
          </w:p>
        </w:tc>
        <w:tc>
          <w:tcPr>
            <w:tcW w:w="5670" w:type="dxa"/>
            <w:shd w:val="clear" w:color="auto" w:fill="auto"/>
          </w:tcPr>
          <w:p w:rsidR="00820459" w:rsidRPr="00F24F5C" w:rsidRDefault="00820459" w:rsidP="00833A91">
            <w:pPr>
              <w:rPr>
                <w:i/>
                <w:iCs/>
                <w:szCs w:val="28"/>
              </w:rPr>
            </w:pPr>
            <w:r w:rsidRPr="00F24F5C">
              <w:rPr>
                <w:szCs w:val="28"/>
              </w:rPr>
              <w:t>Technikumi oktatásban: 70 óra</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10.</w:t>
            </w:r>
          </w:p>
        </w:tc>
        <w:tc>
          <w:tcPr>
            <w:tcW w:w="7230" w:type="dxa"/>
            <w:shd w:val="clear" w:color="auto" w:fill="auto"/>
          </w:tcPr>
          <w:p w:rsidR="00820459" w:rsidRPr="00527ED6" w:rsidRDefault="00820459" w:rsidP="00833A91">
            <w:pPr>
              <w:rPr>
                <w:b/>
                <w:bCs/>
                <w:sz w:val="22"/>
              </w:rPr>
            </w:pPr>
            <w:r w:rsidRPr="00527ED6">
              <w:rPr>
                <w:bCs/>
                <w:sz w:val="22"/>
              </w:rPr>
              <w:t>A szakirányú oktatásra egy időben fogadható tanulók, illetve képzésben részt vevő személyek maximális létszáma:</w:t>
            </w:r>
          </w:p>
          <w:p w:rsidR="00820459" w:rsidRPr="00527ED6" w:rsidRDefault="00820459" w:rsidP="00833A91">
            <w:pPr>
              <w:rPr>
                <w:b/>
                <w:bCs/>
                <w:sz w:val="22"/>
              </w:rPr>
            </w:pPr>
            <w:r w:rsidRPr="00527ED6">
              <w:rPr>
                <w:sz w:val="16"/>
                <w:szCs w:val="16"/>
              </w:rPr>
              <w:t>(</w:t>
            </w:r>
            <w:r w:rsidRPr="00527ED6">
              <w:rPr>
                <w:bCs/>
                <w:sz w:val="16"/>
                <w:szCs w:val="16"/>
              </w:rPr>
              <w:t>Figyelem</w:t>
            </w:r>
            <w:r w:rsidRPr="00527ED6">
              <w:rPr>
                <w:sz w:val="16"/>
                <w:szCs w:val="16"/>
              </w:rPr>
              <w:t xml:space="preserve">! </w:t>
            </w:r>
            <w:r w:rsidRPr="00527ED6">
              <w:rPr>
                <w:bCs/>
                <w:sz w:val="16"/>
                <w:szCs w:val="16"/>
              </w:rPr>
              <w:t>A duális képzőhely</w:t>
            </w:r>
            <w:r w:rsidRPr="00527ED6">
              <w:rPr>
                <w:sz w:val="16"/>
                <w:szCs w:val="16"/>
              </w:rPr>
              <w:t xml:space="preserve"> a szakképzési </w:t>
            </w:r>
            <w:r w:rsidRPr="00527ED6">
              <w:rPr>
                <w:bCs/>
                <w:sz w:val="16"/>
                <w:szCs w:val="16"/>
              </w:rPr>
              <w:t xml:space="preserve">munkaszerződés megkötését megelőzően </w:t>
            </w:r>
            <w:r w:rsidRPr="00527ED6">
              <w:rPr>
                <w:sz w:val="16"/>
                <w:szCs w:val="16"/>
              </w:rPr>
              <w:t xml:space="preserve">a tanulók, illetve a képzésben részt vevő személyek számára – jogszabályban foglalt rendelkezések megtartásával ‒ </w:t>
            </w:r>
            <w:r w:rsidRPr="00527ED6">
              <w:rPr>
                <w:bCs/>
                <w:sz w:val="16"/>
                <w:szCs w:val="16"/>
              </w:rPr>
              <w:t>kiválasztási eljárást folytathat le.</w:t>
            </w:r>
            <w:r w:rsidRPr="00527ED6">
              <w:rPr>
                <w:sz w:val="16"/>
                <w:szCs w:val="16"/>
              </w:rPr>
              <w:t xml:space="preserve"> Szakképzési munkaszerződés azzal a tanulóval, illetve a képzésben részt vevő személlyel köthető, aki a </w:t>
            </w:r>
            <w:r w:rsidRPr="00527ED6">
              <w:rPr>
                <w:bCs/>
                <w:sz w:val="16"/>
                <w:szCs w:val="16"/>
              </w:rPr>
              <w:t>szakmára előírt egészségügyi feltételeknek és pályaalkalmassági követelményeknek megfelel</w:t>
            </w:r>
            <w:r w:rsidRPr="00527ED6">
              <w:rPr>
                <w:sz w:val="16"/>
                <w:szCs w:val="16"/>
              </w:rPr>
              <w:t>.!)</w:t>
            </w:r>
          </w:p>
        </w:tc>
        <w:tc>
          <w:tcPr>
            <w:tcW w:w="5670" w:type="dxa"/>
            <w:shd w:val="clear" w:color="auto" w:fill="auto"/>
          </w:tcPr>
          <w:p w:rsidR="00820459" w:rsidRPr="00F24F5C" w:rsidRDefault="00820459" w:rsidP="00833A91">
            <w:pPr>
              <w:rPr>
                <w:i/>
                <w:iCs/>
                <w:szCs w:val="28"/>
              </w:rPr>
            </w:pP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11.</w:t>
            </w:r>
          </w:p>
        </w:tc>
        <w:tc>
          <w:tcPr>
            <w:tcW w:w="7230" w:type="dxa"/>
            <w:shd w:val="clear" w:color="auto" w:fill="auto"/>
          </w:tcPr>
          <w:p w:rsidR="00820459" w:rsidRPr="00527ED6" w:rsidRDefault="00820459" w:rsidP="00833A91">
            <w:pPr>
              <w:rPr>
                <w:b/>
                <w:bCs/>
                <w:sz w:val="22"/>
              </w:rPr>
            </w:pPr>
            <w:r w:rsidRPr="00527ED6">
              <w:rPr>
                <w:bCs/>
                <w:sz w:val="22"/>
              </w:rPr>
              <w:t>A képzés célja:</w:t>
            </w:r>
          </w:p>
        </w:tc>
        <w:tc>
          <w:tcPr>
            <w:tcW w:w="5670" w:type="dxa"/>
            <w:shd w:val="clear" w:color="auto" w:fill="auto"/>
          </w:tcPr>
          <w:p w:rsidR="00820459" w:rsidRPr="00F24F5C" w:rsidRDefault="00820459" w:rsidP="00833A91">
            <w:pPr>
              <w:rPr>
                <w:i/>
                <w:iCs/>
                <w:szCs w:val="28"/>
              </w:rPr>
            </w:pPr>
            <w:r w:rsidRPr="00F24F5C">
              <w:rPr>
                <w:iCs/>
                <w:szCs w:val="28"/>
              </w:rPr>
              <w:t>KKK alapján</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12.</w:t>
            </w:r>
          </w:p>
        </w:tc>
        <w:tc>
          <w:tcPr>
            <w:tcW w:w="7230" w:type="dxa"/>
            <w:shd w:val="clear" w:color="auto" w:fill="auto"/>
          </w:tcPr>
          <w:p w:rsidR="00820459" w:rsidRPr="00527ED6" w:rsidRDefault="00820459" w:rsidP="00833A91">
            <w:pPr>
              <w:rPr>
                <w:b/>
                <w:bCs/>
                <w:sz w:val="22"/>
              </w:rPr>
            </w:pPr>
            <w:r w:rsidRPr="00527ED6">
              <w:rPr>
                <w:bCs/>
                <w:sz w:val="22"/>
              </w:rPr>
              <w:t xml:space="preserve">A képzés célcsoportja </w:t>
            </w:r>
            <w:r w:rsidRPr="00527ED6">
              <w:rPr>
                <w:sz w:val="22"/>
              </w:rPr>
              <w:t>(iskolai/szakmai végzettség)</w:t>
            </w:r>
            <w:r w:rsidRPr="00527ED6">
              <w:rPr>
                <w:bCs/>
                <w:sz w:val="22"/>
              </w:rPr>
              <w:t>:</w:t>
            </w:r>
          </w:p>
        </w:tc>
        <w:tc>
          <w:tcPr>
            <w:tcW w:w="5670" w:type="dxa"/>
            <w:shd w:val="clear" w:color="auto" w:fill="auto"/>
          </w:tcPr>
          <w:p w:rsidR="00820459" w:rsidRPr="00F24F5C" w:rsidRDefault="00820459" w:rsidP="00833A91">
            <w:pPr>
              <w:rPr>
                <w:i/>
                <w:iCs/>
                <w:szCs w:val="28"/>
              </w:rPr>
            </w:pPr>
            <w:r w:rsidRPr="00F24F5C">
              <w:rPr>
                <w:iCs/>
                <w:szCs w:val="28"/>
              </w:rPr>
              <w:t>KKK alapján</w:t>
            </w:r>
          </w:p>
        </w:tc>
      </w:tr>
    </w:tbl>
    <w:p w:rsidR="00435368" w:rsidRPr="00527ED6" w:rsidRDefault="00435368" w:rsidP="00833A91">
      <w:pPr>
        <w:rPr>
          <w:sz w:val="22"/>
        </w:rPr>
      </w:pPr>
    </w:p>
    <w:p w:rsidR="00820459" w:rsidRPr="00527ED6" w:rsidRDefault="00820459" w:rsidP="00833A91">
      <w:r w:rsidRPr="00527ED6">
        <w:t>2. A szakirányú oktatás szakmai kimeneti követelményei (Forrás: KKK)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388"/>
        <w:gridCol w:w="2124"/>
        <w:gridCol w:w="2310"/>
      </w:tblGrid>
      <w:tr w:rsidR="00820459" w:rsidRPr="00527ED6" w:rsidTr="00F24F5C">
        <w:tc>
          <w:tcPr>
            <w:tcW w:w="2977" w:type="dxa"/>
            <w:shd w:val="clear" w:color="auto" w:fill="auto"/>
          </w:tcPr>
          <w:p w:rsidR="00820459" w:rsidRPr="00527ED6" w:rsidRDefault="00820459" w:rsidP="00833A91">
            <w:pPr>
              <w:rPr>
                <w:sz w:val="22"/>
              </w:rPr>
            </w:pPr>
            <w:r w:rsidRPr="00527ED6">
              <w:rPr>
                <w:rStyle w:val="normaltextrun"/>
                <w:rFonts w:eastAsia="Calibri"/>
                <w:bCs/>
                <w:sz w:val="22"/>
              </w:rPr>
              <w:t>Készségek, képességek</w:t>
            </w:r>
          </w:p>
        </w:tc>
        <w:tc>
          <w:tcPr>
            <w:tcW w:w="2552" w:type="dxa"/>
            <w:shd w:val="clear" w:color="auto" w:fill="auto"/>
          </w:tcPr>
          <w:p w:rsidR="00820459" w:rsidRPr="00527ED6" w:rsidRDefault="00820459" w:rsidP="00833A91">
            <w:pPr>
              <w:rPr>
                <w:sz w:val="22"/>
              </w:rPr>
            </w:pPr>
            <w:r w:rsidRPr="00527ED6">
              <w:rPr>
                <w:rStyle w:val="normaltextrun"/>
                <w:rFonts w:eastAsia="Calibri"/>
                <w:bCs/>
                <w:sz w:val="22"/>
              </w:rPr>
              <w:t>Ismeretek</w:t>
            </w:r>
          </w:p>
        </w:tc>
        <w:tc>
          <w:tcPr>
            <w:tcW w:w="3827" w:type="dxa"/>
            <w:shd w:val="clear" w:color="auto" w:fill="auto"/>
          </w:tcPr>
          <w:p w:rsidR="00820459" w:rsidRPr="00527ED6" w:rsidRDefault="00820459" w:rsidP="00833A91">
            <w:pPr>
              <w:rPr>
                <w:sz w:val="22"/>
              </w:rPr>
            </w:pPr>
            <w:r w:rsidRPr="00527ED6">
              <w:rPr>
                <w:rStyle w:val="normaltextrun"/>
                <w:rFonts w:eastAsia="Calibri"/>
                <w:bCs/>
                <w:sz w:val="22"/>
              </w:rPr>
              <w:t>Elvárt viselkedésmódok, attitűdök</w:t>
            </w:r>
          </w:p>
        </w:tc>
        <w:tc>
          <w:tcPr>
            <w:tcW w:w="4111" w:type="dxa"/>
            <w:shd w:val="clear" w:color="auto" w:fill="auto"/>
          </w:tcPr>
          <w:p w:rsidR="00820459" w:rsidRPr="00527ED6" w:rsidRDefault="00820459" w:rsidP="00833A91">
            <w:pPr>
              <w:rPr>
                <w:sz w:val="22"/>
              </w:rPr>
            </w:pPr>
            <w:r w:rsidRPr="00527ED6">
              <w:rPr>
                <w:rStyle w:val="normaltextrun"/>
                <w:rFonts w:eastAsia="Calibri"/>
                <w:bCs/>
                <w:sz w:val="22"/>
              </w:rPr>
              <w:t>Önállóság és felelősség mértéke</w:t>
            </w:r>
          </w:p>
        </w:tc>
      </w:tr>
      <w:tr w:rsidR="00820459" w:rsidRPr="00527ED6" w:rsidTr="00F24F5C">
        <w:tc>
          <w:tcPr>
            <w:tcW w:w="2977" w:type="dxa"/>
            <w:shd w:val="clear" w:color="auto" w:fill="auto"/>
          </w:tcPr>
          <w:p w:rsidR="00820459" w:rsidRPr="00527ED6" w:rsidRDefault="00820459" w:rsidP="00833A91">
            <w:r w:rsidRPr="00527ED6">
              <w:t xml:space="preserve">Anyanyelvén és legalább egy élő idegen nyelven hatékonyan kommunikál szóban és írásban a munkaterületén. </w:t>
            </w:r>
          </w:p>
        </w:tc>
        <w:tc>
          <w:tcPr>
            <w:tcW w:w="2552" w:type="dxa"/>
            <w:shd w:val="clear" w:color="auto" w:fill="auto"/>
          </w:tcPr>
          <w:p w:rsidR="00820459" w:rsidRPr="00527ED6" w:rsidRDefault="00820459" w:rsidP="00833A91">
            <w:r w:rsidRPr="00527ED6">
              <w:t xml:space="preserve">Munkaterületéhez kapcsolódóan ismeri az ügyfelekkel és partnerekkel írásban és szóban történő hatékony kapcsolatépítés és kapcsolattartás alapelveit. Érti a kommunikáció és az ügyfél kezelés összefüggéseit. Legalább egy élő idegen nyelven ismeri munkaterületének szakkifejezéseit. </w:t>
            </w:r>
          </w:p>
        </w:tc>
        <w:tc>
          <w:tcPr>
            <w:tcW w:w="3827" w:type="dxa"/>
            <w:shd w:val="clear" w:color="auto" w:fill="auto"/>
          </w:tcPr>
          <w:p w:rsidR="00820459" w:rsidRPr="00527ED6" w:rsidRDefault="00820459" w:rsidP="00833A91">
            <w:r w:rsidRPr="00527ED6">
              <w:t xml:space="preserve">Nyitott a szakmai kapcsolatépítésre (pl.: orvossal, masszőrrel), együttműködésre és kommunikációra, ezeket kezdeményezi is magyar és idegen nyelven. </w:t>
            </w:r>
          </w:p>
        </w:tc>
        <w:tc>
          <w:tcPr>
            <w:tcW w:w="4111" w:type="dxa"/>
            <w:shd w:val="clear" w:color="auto" w:fill="auto"/>
          </w:tcPr>
          <w:p w:rsidR="00820459" w:rsidRPr="00527ED6" w:rsidRDefault="00820459" w:rsidP="00833A91">
            <w:r w:rsidRPr="00527ED6">
              <w:t>Véleményét több forrásból tájékozódva, tényekre alapozottan fogalmazza meg, szakmai véleményéért felelősséget vállal.</w:t>
            </w:r>
          </w:p>
        </w:tc>
      </w:tr>
      <w:tr w:rsidR="00820459" w:rsidRPr="00527ED6" w:rsidTr="00F24F5C">
        <w:tc>
          <w:tcPr>
            <w:tcW w:w="2977" w:type="dxa"/>
            <w:shd w:val="clear" w:color="auto" w:fill="auto"/>
            <w:vAlign w:val="center"/>
          </w:tcPr>
          <w:p w:rsidR="00820459" w:rsidRPr="00527ED6" w:rsidRDefault="00820459" w:rsidP="00833A91">
            <w:pPr>
              <w:rPr>
                <w:sz w:val="22"/>
              </w:rPr>
            </w:pPr>
            <w:r w:rsidRPr="00527ED6">
              <w:t xml:space="preserve">Az anatómiai, korszerű sport-, egészségtudomány i ismereteit felhasználva állít össze sporttevékenységeket. </w:t>
            </w:r>
          </w:p>
        </w:tc>
        <w:tc>
          <w:tcPr>
            <w:tcW w:w="2552" w:type="dxa"/>
            <w:shd w:val="clear" w:color="auto" w:fill="auto"/>
            <w:vAlign w:val="center"/>
          </w:tcPr>
          <w:p w:rsidR="00820459" w:rsidRPr="00527ED6" w:rsidRDefault="00820459" w:rsidP="00833A91">
            <w:pPr>
              <w:rPr>
                <w:sz w:val="22"/>
              </w:rPr>
            </w:pPr>
            <w:r w:rsidRPr="00527ED6">
              <w:t xml:space="preserve">Alapszinten ismeri az anatómia, sport-, mozgás-, és egészségtudomány alapvető ismereteit. </w:t>
            </w:r>
          </w:p>
        </w:tc>
        <w:tc>
          <w:tcPr>
            <w:tcW w:w="3827" w:type="dxa"/>
            <w:shd w:val="clear" w:color="auto" w:fill="auto"/>
            <w:vAlign w:val="center"/>
          </w:tcPr>
          <w:p w:rsidR="00820459" w:rsidRPr="00527ED6" w:rsidRDefault="00820459" w:rsidP="00833A91">
            <w:pPr>
              <w:rPr>
                <w:sz w:val="22"/>
              </w:rPr>
            </w:pPr>
            <w:r w:rsidRPr="00527ED6">
              <w:t xml:space="preserve">Mélyen elkötelezett a minőségi sportszakmai munkavégzés mellett. </w:t>
            </w:r>
          </w:p>
        </w:tc>
        <w:tc>
          <w:tcPr>
            <w:tcW w:w="4111" w:type="dxa"/>
            <w:shd w:val="clear" w:color="auto" w:fill="auto"/>
            <w:vAlign w:val="center"/>
          </w:tcPr>
          <w:p w:rsidR="00820459" w:rsidRPr="00527ED6" w:rsidRDefault="00820459" w:rsidP="00833A91">
            <w:pPr>
              <w:rPr>
                <w:sz w:val="22"/>
              </w:rPr>
            </w:pPr>
            <w:r w:rsidRPr="00527ED6">
              <w:t>Sportszakmai kérdésekben együttműködést kezdeményez és tart fenn szakterülete más szereplőivel (orvos, masszőr, dietetikus).</w:t>
            </w:r>
          </w:p>
        </w:tc>
      </w:tr>
      <w:tr w:rsidR="00820459" w:rsidRPr="00527ED6" w:rsidTr="00F24F5C">
        <w:tc>
          <w:tcPr>
            <w:tcW w:w="2977" w:type="dxa"/>
            <w:shd w:val="clear" w:color="auto" w:fill="auto"/>
            <w:vAlign w:val="center"/>
          </w:tcPr>
          <w:p w:rsidR="00820459" w:rsidRPr="00527ED6" w:rsidRDefault="00820459" w:rsidP="00833A91">
            <w:pPr>
              <w:rPr>
                <w:sz w:val="22"/>
              </w:rPr>
            </w:pPr>
            <w:r w:rsidRPr="00527ED6">
              <w:t>Felméri a fizikai állapotot diagnosztikai eszközök által, meghatározza az egyén fizikai állapotából eredő eredményeket (pl. BMI, energiaszükséglet, erőnlét és hajlékonyság, testzsír százalék, aktuális zsírtömeg, folyadékfogyasztás) azokat szakszerűen értékeli és elemzi.</w:t>
            </w:r>
          </w:p>
        </w:tc>
        <w:tc>
          <w:tcPr>
            <w:tcW w:w="2552" w:type="dxa"/>
            <w:shd w:val="clear" w:color="auto" w:fill="auto"/>
            <w:vAlign w:val="center"/>
          </w:tcPr>
          <w:p w:rsidR="00820459" w:rsidRPr="00527ED6" w:rsidRDefault="00820459" w:rsidP="00833A91">
            <w:pPr>
              <w:rPr>
                <w:sz w:val="22"/>
              </w:rPr>
            </w:pPr>
            <w:r w:rsidRPr="00527ED6">
              <w:t xml:space="preserve">Ismeri a fizikai teljesítmény szintjének megállapítására szolgáló korszerű módszereket és eszközöket. </w:t>
            </w:r>
          </w:p>
        </w:tc>
        <w:tc>
          <w:tcPr>
            <w:tcW w:w="3827" w:type="dxa"/>
            <w:shd w:val="clear" w:color="auto" w:fill="auto"/>
            <w:vAlign w:val="center"/>
          </w:tcPr>
          <w:p w:rsidR="00820459" w:rsidRPr="00527ED6" w:rsidRDefault="00820459" w:rsidP="00833A91">
            <w:pPr>
              <w:rPr>
                <w:sz w:val="22"/>
              </w:rPr>
            </w:pPr>
            <w:r w:rsidRPr="00527ED6">
              <w:t xml:space="preserve">Szem előtt tartja a fizikai állapotmérés eredményeit, az edzésprogramokat ezeknek megfelelően alakítja. </w:t>
            </w:r>
          </w:p>
        </w:tc>
        <w:tc>
          <w:tcPr>
            <w:tcW w:w="4111" w:type="dxa"/>
            <w:shd w:val="clear" w:color="auto" w:fill="auto"/>
            <w:vAlign w:val="center"/>
          </w:tcPr>
          <w:p w:rsidR="00820459" w:rsidRPr="00527ED6" w:rsidRDefault="00820459" w:rsidP="00833A91">
            <w:pPr>
              <w:rPr>
                <w:sz w:val="22"/>
              </w:rPr>
            </w:pPr>
            <w:r w:rsidRPr="00527ED6">
              <w:t>Az egyénre, illetve csoportra vonatkozó diagnosztikus eredményeket felelősen felülvizsgálja és elemzi.</w:t>
            </w:r>
          </w:p>
        </w:tc>
      </w:tr>
      <w:tr w:rsidR="00820459" w:rsidRPr="00527ED6" w:rsidTr="00F24F5C">
        <w:tc>
          <w:tcPr>
            <w:tcW w:w="2977" w:type="dxa"/>
            <w:shd w:val="clear" w:color="auto" w:fill="auto"/>
            <w:vAlign w:val="center"/>
          </w:tcPr>
          <w:p w:rsidR="00820459" w:rsidRPr="00527ED6" w:rsidRDefault="00820459" w:rsidP="00833A91">
            <w:pPr>
              <w:rPr>
                <w:sz w:val="22"/>
              </w:rPr>
            </w:pPr>
            <w:r w:rsidRPr="00527ED6">
              <w:t xml:space="preserve">Munkája során felhasználói szinten kezeli a sport és egészségmegőrzést támogató számítógépes programokat, szoftvereket (pl. edzettségi állapot mérésére alkalmas applikációk) alkalmazásokat. </w:t>
            </w:r>
          </w:p>
        </w:tc>
        <w:tc>
          <w:tcPr>
            <w:tcW w:w="2552" w:type="dxa"/>
            <w:shd w:val="clear" w:color="auto" w:fill="auto"/>
            <w:vAlign w:val="center"/>
          </w:tcPr>
          <w:p w:rsidR="00820459" w:rsidRPr="00527ED6" w:rsidRDefault="00820459" w:rsidP="00833A91">
            <w:pPr>
              <w:rPr>
                <w:sz w:val="22"/>
              </w:rPr>
            </w:pPr>
            <w:r w:rsidRPr="00527ED6">
              <w:t xml:space="preserve">Ismeri a munkája elvégzéséhez szükséges számítógépes programokat, szoftvereket, alkalmazásokat. </w:t>
            </w:r>
          </w:p>
        </w:tc>
        <w:tc>
          <w:tcPr>
            <w:tcW w:w="3827" w:type="dxa"/>
            <w:shd w:val="clear" w:color="auto" w:fill="auto"/>
            <w:vAlign w:val="center"/>
          </w:tcPr>
          <w:p w:rsidR="00820459" w:rsidRPr="00527ED6" w:rsidRDefault="00820459" w:rsidP="00833A91">
            <w:pPr>
              <w:rPr>
                <w:sz w:val="22"/>
              </w:rPr>
            </w:pPr>
            <w:r w:rsidRPr="00527ED6">
              <w:t xml:space="preserve">Elkötelezett az technikai eszközök használata és az innováció iránt. </w:t>
            </w:r>
          </w:p>
        </w:tc>
        <w:tc>
          <w:tcPr>
            <w:tcW w:w="4111" w:type="dxa"/>
            <w:shd w:val="clear" w:color="auto" w:fill="auto"/>
            <w:vAlign w:val="center"/>
          </w:tcPr>
          <w:p w:rsidR="00820459" w:rsidRPr="00527ED6" w:rsidRDefault="00820459" w:rsidP="00833A91">
            <w:pPr>
              <w:rPr>
                <w:sz w:val="22"/>
              </w:rPr>
            </w:pPr>
            <w:r w:rsidRPr="00527ED6">
              <w:t>Ügyfeleit önállóan tájékoztatja az egészségfigyelést támogató szoftverekről applikációkról.</w:t>
            </w:r>
          </w:p>
        </w:tc>
      </w:tr>
      <w:tr w:rsidR="00820459" w:rsidRPr="00527ED6" w:rsidTr="00F24F5C">
        <w:tc>
          <w:tcPr>
            <w:tcW w:w="2977" w:type="dxa"/>
            <w:shd w:val="clear" w:color="auto" w:fill="auto"/>
            <w:vAlign w:val="center"/>
          </w:tcPr>
          <w:p w:rsidR="00820459" w:rsidRPr="00527ED6" w:rsidRDefault="00820459" w:rsidP="00833A91">
            <w:pPr>
              <w:rPr>
                <w:sz w:val="22"/>
              </w:rPr>
            </w:pPr>
            <w:r w:rsidRPr="00527ED6">
              <w:t xml:space="preserve">A sportspecifikus állapotfelmérés végzését követően, feltárja az ügyfél fizikai állapotából eredő (pl. erőnléti, állóképességi) hiányosságait fejlesztendő készségeit, képességeit. </w:t>
            </w:r>
          </w:p>
        </w:tc>
        <w:tc>
          <w:tcPr>
            <w:tcW w:w="2552" w:type="dxa"/>
            <w:shd w:val="clear" w:color="auto" w:fill="auto"/>
            <w:vAlign w:val="center"/>
          </w:tcPr>
          <w:p w:rsidR="00820459" w:rsidRPr="00527ED6" w:rsidRDefault="00820459" w:rsidP="00833A91">
            <w:pPr>
              <w:rPr>
                <w:sz w:val="22"/>
              </w:rPr>
            </w:pPr>
            <w:r w:rsidRPr="00527ED6">
              <w:t xml:space="preserve">Ismeri a sportspecifikus állapotfelmérés folyamatát, lépéseit. </w:t>
            </w:r>
          </w:p>
        </w:tc>
        <w:tc>
          <w:tcPr>
            <w:tcW w:w="3827" w:type="dxa"/>
            <w:shd w:val="clear" w:color="auto" w:fill="auto"/>
            <w:vAlign w:val="center"/>
          </w:tcPr>
          <w:p w:rsidR="00820459" w:rsidRPr="00527ED6" w:rsidRDefault="00820459" w:rsidP="00833A91">
            <w:pPr>
              <w:rPr>
                <w:sz w:val="22"/>
              </w:rPr>
            </w:pPr>
            <w:r w:rsidRPr="00527ED6">
              <w:t>Mindenkor szem előtt tartja saját kompetenciahatárait, és az eredmények függvényében – ha szükséges – az ügyfelét szakemberhez irányítja</w:t>
            </w:r>
          </w:p>
        </w:tc>
        <w:tc>
          <w:tcPr>
            <w:tcW w:w="4111" w:type="dxa"/>
            <w:shd w:val="clear" w:color="auto" w:fill="auto"/>
            <w:vAlign w:val="center"/>
          </w:tcPr>
          <w:p w:rsidR="00820459" w:rsidRPr="00527ED6" w:rsidRDefault="00820459" w:rsidP="00833A91">
            <w:pPr>
              <w:rPr>
                <w:sz w:val="22"/>
              </w:rPr>
            </w:pPr>
            <w:r w:rsidRPr="00527ED6">
              <w:t>. Minden körülmények között betartja a titoktartási kötelezettségét.</w:t>
            </w:r>
          </w:p>
        </w:tc>
      </w:tr>
      <w:tr w:rsidR="00820459" w:rsidRPr="00527ED6" w:rsidTr="00F24F5C">
        <w:tc>
          <w:tcPr>
            <w:tcW w:w="2977" w:type="dxa"/>
            <w:shd w:val="clear" w:color="auto" w:fill="auto"/>
            <w:vAlign w:val="center"/>
          </w:tcPr>
          <w:p w:rsidR="00820459" w:rsidRPr="00527ED6" w:rsidRDefault="00820459" w:rsidP="00833A91">
            <w:pPr>
              <w:rPr>
                <w:sz w:val="22"/>
              </w:rPr>
            </w:pPr>
            <w:r w:rsidRPr="00527ED6">
              <w:t xml:space="preserve">Megtervezi a fizikai képességek célirányos fejlesztését. </w:t>
            </w:r>
          </w:p>
        </w:tc>
        <w:tc>
          <w:tcPr>
            <w:tcW w:w="2552" w:type="dxa"/>
            <w:shd w:val="clear" w:color="auto" w:fill="auto"/>
            <w:vAlign w:val="center"/>
          </w:tcPr>
          <w:p w:rsidR="00820459" w:rsidRPr="00527ED6" w:rsidRDefault="00820459" w:rsidP="00833A91">
            <w:pPr>
              <w:rPr>
                <w:sz w:val="22"/>
              </w:rPr>
            </w:pPr>
            <w:r w:rsidRPr="00527ED6">
              <w:t xml:space="preserve">Ismeri a fizikai képességek fejlesztésének eszközeit. </w:t>
            </w:r>
          </w:p>
        </w:tc>
        <w:tc>
          <w:tcPr>
            <w:tcW w:w="3827" w:type="dxa"/>
            <w:shd w:val="clear" w:color="auto" w:fill="auto"/>
            <w:vAlign w:val="center"/>
          </w:tcPr>
          <w:p w:rsidR="00820459" w:rsidRPr="00527ED6" w:rsidRDefault="00820459" w:rsidP="00833A91">
            <w:pPr>
              <w:rPr>
                <w:sz w:val="22"/>
              </w:rPr>
            </w:pPr>
            <w:r w:rsidRPr="00527ED6">
              <w:t xml:space="preserve">Szem előtt tartja a vele együttműködő ügyfelek képességeit, céljait, a mozgásprogramokat ennek megfelelően alakítja. </w:t>
            </w:r>
          </w:p>
        </w:tc>
        <w:tc>
          <w:tcPr>
            <w:tcW w:w="4111" w:type="dxa"/>
            <w:shd w:val="clear" w:color="auto" w:fill="auto"/>
            <w:vAlign w:val="center"/>
          </w:tcPr>
          <w:p w:rsidR="00820459" w:rsidRPr="00527ED6" w:rsidRDefault="00820459" w:rsidP="00833A91">
            <w:pPr>
              <w:rPr>
                <w:sz w:val="22"/>
              </w:rPr>
            </w:pPr>
            <w:r w:rsidRPr="00527ED6">
              <w:t>Felelősséget vállal ügyfelei képességfejlődéséért.</w:t>
            </w:r>
          </w:p>
        </w:tc>
      </w:tr>
      <w:tr w:rsidR="00820459" w:rsidRPr="00527ED6" w:rsidTr="00F24F5C">
        <w:tc>
          <w:tcPr>
            <w:tcW w:w="2977" w:type="dxa"/>
            <w:shd w:val="clear" w:color="auto" w:fill="auto"/>
            <w:vAlign w:val="center"/>
          </w:tcPr>
          <w:p w:rsidR="00820459" w:rsidRPr="00527ED6" w:rsidRDefault="00820459" w:rsidP="00833A91">
            <w:pPr>
              <w:rPr>
                <w:sz w:val="22"/>
              </w:rPr>
            </w:pPr>
            <w:r w:rsidRPr="00527ED6">
              <w:t xml:space="preserve">A vele együttműködő ügyfeleket motiválja, edzés közben kellemes légkört teremt. </w:t>
            </w:r>
          </w:p>
        </w:tc>
        <w:tc>
          <w:tcPr>
            <w:tcW w:w="2552" w:type="dxa"/>
            <w:shd w:val="clear" w:color="auto" w:fill="auto"/>
            <w:vAlign w:val="center"/>
          </w:tcPr>
          <w:p w:rsidR="00820459" w:rsidRPr="00527ED6" w:rsidRDefault="00820459" w:rsidP="00833A91">
            <w:pPr>
              <w:rPr>
                <w:sz w:val="22"/>
              </w:rPr>
            </w:pPr>
            <w:r w:rsidRPr="00527ED6">
              <w:t xml:space="preserve">Ismeri és megérti az egészségmagatartást befolyásoló biológiai, lélektani, társadalmi és környezeti tényezőket és azok szerepét. </w:t>
            </w:r>
          </w:p>
        </w:tc>
        <w:tc>
          <w:tcPr>
            <w:tcW w:w="3827" w:type="dxa"/>
            <w:shd w:val="clear" w:color="auto" w:fill="auto"/>
            <w:vAlign w:val="center"/>
          </w:tcPr>
          <w:p w:rsidR="00820459" w:rsidRPr="00527ED6" w:rsidRDefault="00820459" w:rsidP="00833A91">
            <w:pPr>
              <w:rPr>
                <w:sz w:val="22"/>
              </w:rPr>
            </w:pPr>
            <w:r w:rsidRPr="00527ED6">
              <w:t>Megértő, nyitott mások véleményének meghallgatására, figyelembevételére.</w:t>
            </w:r>
          </w:p>
        </w:tc>
        <w:tc>
          <w:tcPr>
            <w:tcW w:w="4111" w:type="dxa"/>
            <w:vMerge w:val="restart"/>
            <w:shd w:val="clear" w:color="auto" w:fill="auto"/>
            <w:vAlign w:val="center"/>
          </w:tcPr>
          <w:p w:rsidR="00820459" w:rsidRPr="00527ED6" w:rsidRDefault="00820459" w:rsidP="00833A91">
            <w:pPr>
              <w:rPr>
                <w:sz w:val="22"/>
              </w:rPr>
            </w:pPr>
            <w:r w:rsidRPr="00527ED6">
              <w:t>Szakmai felelősségének tudatában fejleszti a vele kapcsolatba kerülők szemléletét a sport, az egészségfejlesztés társadalmi szerepének, fontosságának hangsúlyozásával</w:t>
            </w:r>
          </w:p>
        </w:tc>
      </w:tr>
      <w:tr w:rsidR="00820459" w:rsidRPr="00527ED6" w:rsidTr="00F24F5C">
        <w:tc>
          <w:tcPr>
            <w:tcW w:w="2977" w:type="dxa"/>
            <w:shd w:val="clear" w:color="auto" w:fill="auto"/>
            <w:vAlign w:val="center"/>
          </w:tcPr>
          <w:p w:rsidR="00820459" w:rsidRPr="00527ED6" w:rsidRDefault="00820459" w:rsidP="00833A91">
            <w:pPr>
              <w:rPr>
                <w:sz w:val="22"/>
              </w:rPr>
            </w:pPr>
            <w:r w:rsidRPr="00527ED6">
              <w:t xml:space="preserve">Hatékonyan kezeli a szakterületén felmerülő esetleges konfliktusokat. </w:t>
            </w:r>
          </w:p>
        </w:tc>
        <w:tc>
          <w:tcPr>
            <w:tcW w:w="2552" w:type="dxa"/>
            <w:shd w:val="clear" w:color="auto" w:fill="auto"/>
            <w:vAlign w:val="center"/>
          </w:tcPr>
          <w:p w:rsidR="00820459" w:rsidRPr="00527ED6" w:rsidRDefault="00820459" w:rsidP="00833A91">
            <w:pPr>
              <w:rPr>
                <w:sz w:val="22"/>
              </w:rPr>
            </w:pPr>
            <w:r w:rsidRPr="00527ED6">
              <w:t xml:space="preserve">Ismeri a konfliktus kezelés hatékony módszereit, eszközeit. </w:t>
            </w:r>
          </w:p>
        </w:tc>
        <w:tc>
          <w:tcPr>
            <w:tcW w:w="3827" w:type="dxa"/>
            <w:shd w:val="clear" w:color="auto" w:fill="auto"/>
            <w:vAlign w:val="center"/>
          </w:tcPr>
          <w:p w:rsidR="00820459" w:rsidRPr="00527ED6" w:rsidRDefault="00820459" w:rsidP="00833A91">
            <w:pPr>
              <w:rPr>
                <w:sz w:val="22"/>
              </w:rPr>
            </w:pPr>
            <w:r w:rsidRPr="00527ED6">
              <w:t>Elkötelezett a minden fél számára leginkább elfogadható konfliktuskezelési 8 stratégia alkalmazására.</w:t>
            </w:r>
          </w:p>
        </w:tc>
        <w:tc>
          <w:tcPr>
            <w:tcW w:w="4111" w:type="dxa"/>
            <w:vMerge/>
            <w:shd w:val="clear" w:color="auto" w:fill="auto"/>
            <w:vAlign w:val="center"/>
          </w:tcPr>
          <w:p w:rsidR="00820459" w:rsidRPr="00527ED6" w:rsidRDefault="00820459" w:rsidP="00833A91">
            <w:pPr>
              <w:rPr>
                <w:sz w:val="22"/>
              </w:rPr>
            </w:pPr>
          </w:p>
        </w:tc>
      </w:tr>
      <w:tr w:rsidR="00820459" w:rsidRPr="00527ED6" w:rsidTr="00F24F5C">
        <w:tc>
          <w:tcPr>
            <w:tcW w:w="2977" w:type="dxa"/>
            <w:shd w:val="clear" w:color="auto" w:fill="auto"/>
            <w:vAlign w:val="center"/>
          </w:tcPr>
          <w:p w:rsidR="00820459" w:rsidRPr="00527ED6" w:rsidRDefault="00820459" w:rsidP="00833A91">
            <w:pPr>
              <w:rPr>
                <w:sz w:val="22"/>
              </w:rPr>
            </w:pPr>
            <w:r w:rsidRPr="00527ED6">
              <w:t xml:space="preserve">Egészségmegőrző tevékenységet végez, egészségfejlesztő programokat tervez, valósít meg. </w:t>
            </w:r>
          </w:p>
        </w:tc>
        <w:tc>
          <w:tcPr>
            <w:tcW w:w="2552" w:type="dxa"/>
            <w:shd w:val="clear" w:color="auto" w:fill="auto"/>
            <w:vAlign w:val="center"/>
          </w:tcPr>
          <w:p w:rsidR="00820459" w:rsidRPr="00527ED6" w:rsidRDefault="00820459" w:rsidP="00833A91">
            <w:pPr>
              <w:rPr>
                <w:sz w:val="22"/>
              </w:rPr>
            </w:pPr>
            <w:r w:rsidRPr="00527ED6">
              <w:t xml:space="preserve">Ismeri a különböző korosztályú emberek egészségmegőrzésének és –fejlesztésének módszereit. </w:t>
            </w:r>
          </w:p>
        </w:tc>
        <w:tc>
          <w:tcPr>
            <w:tcW w:w="3827" w:type="dxa"/>
            <w:shd w:val="clear" w:color="auto" w:fill="auto"/>
            <w:vAlign w:val="center"/>
          </w:tcPr>
          <w:p w:rsidR="00820459" w:rsidRPr="00527ED6" w:rsidRDefault="00820459" w:rsidP="00833A91">
            <w:pPr>
              <w:rPr>
                <w:sz w:val="22"/>
              </w:rPr>
            </w:pPr>
            <w:r w:rsidRPr="00527ED6">
              <w:t xml:space="preserve">Munkája során képviseli a szakmája értékeit. </w:t>
            </w:r>
          </w:p>
        </w:tc>
        <w:tc>
          <w:tcPr>
            <w:tcW w:w="4111" w:type="dxa"/>
            <w:shd w:val="clear" w:color="auto" w:fill="auto"/>
            <w:vAlign w:val="center"/>
          </w:tcPr>
          <w:p w:rsidR="00820459" w:rsidRPr="00527ED6" w:rsidRDefault="00820459" w:rsidP="00833A91">
            <w:pPr>
              <w:rPr>
                <w:sz w:val="22"/>
              </w:rPr>
            </w:pPr>
            <w:r w:rsidRPr="00527ED6">
              <w:t>A testi-lelki egészségéről, egészséges életmódról koherens egyéni álláspontot alakít ki, melyet környezetében is képvisel.</w:t>
            </w:r>
          </w:p>
        </w:tc>
      </w:tr>
      <w:tr w:rsidR="00820459" w:rsidRPr="00527ED6" w:rsidTr="00F24F5C">
        <w:tc>
          <w:tcPr>
            <w:tcW w:w="2977" w:type="dxa"/>
            <w:shd w:val="clear" w:color="auto" w:fill="auto"/>
            <w:vAlign w:val="center"/>
          </w:tcPr>
          <w:p w:rsidR="00820459" w:rsidRPr="00527ED6" w:rsidRDefault="00820459" w:rsidP="00833A91">
            <w:r w:rsidRPr="00527ED6">
              <w:t xml:space="preserve">Képes az egészségtudatos szemléletmód kialakítására. </w:t>
            </w:r>
          </w:p>
        </w:tc>
        <w:tc>
          <w:tcPr>
            <w:tcW w:w="2552" w:type="dxa"/>
            <w:shd w:val="clear" w:color="auto" w:fill="auto"/>
            <w:vAlign w:val="center"/>
          </w:tcPr>
          <w:p w:rsidR="00820459" w:rsidRPr="00527ED6" w:rsidRDefault="00820459" w:rsidP="00833A91">
            <w:r w:rsidRPr="00527ED6">
              <w:t xml:space="preserve">Ismeri az egészséges életmód megvalósításához szükséges ismereteket, elméleteket. </w:t>
            </w:r>
          </w:p>
        </w:tc>
        <w:tc>
          <w:tcPr>
            <w:tcW w:w="3827" w:type="dxa"/>
            <w:shd w:val="clear" w:color="auto" w:fill="auto"/>
            <w:vAlign w:val="center"/>
          </w:tcPr>
          <w:p w:rsidR="00820459" w:rsidRPr="00527ED6" w:rsidRDefault="00820459" w:rsidP="00833A91">
            <w:r w:rsidRPr="00527ED6">
              <w:t>Egészséges életvitelre ösztönző szemléletmóddal rendelkezik, melyet törekszik másoknak is közvetíteni.</w:t>
            </w:r>
          </w:p>
        </w:tc>
        <w:tc>
          <w:tcPr>
            <w:tcW w:w="4111" w:type="dxa"/>
            <w:shd w:val="clear" w:color="auto" w:fill="auto"/>
            <w:vAlign w:val="center"/>
          </w:tcPr>
          <w:p w:rsidR="00820459" w:rsidRPr="00527ED6" w:rsidRDefault="00820459" w:rsidP="00833A91">
            <w:r w:rsidRPr="00527ED6">
              <w:t>Önálló döntéseket fogalmaz meg és tart be az egészséges életmód megvalósítása érdekében úgy, mint a folyamatos edzés látogatás, egészséges életvitel és alapvető táplálkozási módok.</w:t>
            </w:r>
          </w:p>
        </w:tc>
      </w:tr>
      <w:tr w:rsidR="00820459" w:rsidRPr="00527ED6" w:rsidTr="00F24F5C">
        <w:tc>
          <w:tcPr>
            <w:tcW w:w="2977" w:type="dxa"/>
            <w:shd w:val="clear" w:color="auto" w:fill="auto"/>
            <w:vAlign w:val="center"/>
          </w:tcPr>
          <w:p w:rsidR="00820459" w:rsidRPr="00527ED6" w:rsidRDefault="00820459" w:rsidP="00833A91">
            <w:r w:rsidRPr="00527ED6">
              <w:t xml:space="preserve">Kiválasztja, összeállítja a krónikus betegeknek megfelelő mozgásprogramokat. </w:t>
            </w:r>
          </w:p>
        </w:tc>
        <w:tc>
          <w:tcPr>
            <w:tcW w:w="2552" w:type="dxa"/>
            <w:shd w:val="clear" w:color="auto" w:fill="auto"/>
            <w:vAlign w:val="center"/>
          </w:tcPr>
          <w:p w:rsidR="00820459" w:rsidRPr="00527ED6" w:rsidRDefault="00820459" w:rsidP="00833A91">
            <w:r w:rsidRPr="00527ED6">
              <w:t xml:space="preserve">Átfogóan ismeri a leggyakoribb mozgásszervi, légzési-keringési, sebészetitraumatológiai, neurológiai betegségeket, megelőzésük lehetőségeit, sportolási lehetőségeiket, felnőtt és gyermekkorban. </w:t>
            </w:r>
          </w:p>
        </w:tc>
        <w:tc>
          <w:tcPr>
            <w:tcW w:w="3827" w:type="dxa"/>
            <w:shd w:val="clear" w:color="auto" w:fill="auto"/>
            <w:vAlign w:val="center"/>
          </w:tcPr>
          <w:p w:rsidR="00820459" w:rsidRPr="00527ED6" w:rsidRDefault="00820459" w:rsidP="00833A91">
            <w:r w:rsidRPr="00527ED6">
              <w:t xml:space="preserve">Érzékeny a beteg, kliens jelzéseire, azokra szakmai tudásának és hatáskörének megfelelően reagál, a beteg reakcióját értékelve kész változtatni, módosítani, vagy tovább fejleszteni a sportfoglalkozást. </w:t>
            </w:r>
          </w:p>
        </w:tc>
        <w:tc>
          <w:tcPr>
            <w:tcW w:w="4111" w:type="dxa"/>
            <w:shd w:val="clear" w:color="auto" w:fill="auto"/>
            <w:vAlign w:val="center"/>
          </w:tcPr>
          <w:p w:rsidR="00820459" w:rsidRPr="00527ED6" w:rsidRDefault="00820459" w:rsidP="00833A91">
            <w:r w:rsidRPr="00527ED6">
              <w:t>Felelősséget vállal szakmai tevékenységéért mozgásszervi, légzési-keringési, sebészetitraumatológiai, neurológiai, betegségek komplex fizioterápiás gyógyító eljárásaiban, felnőtt és gyermekkorban</w:t>
            </w:r>
          </w:p>
        </w:tc>
      </w:tr>
      <w:tr w:rsidR="00820459" w:rsidRPr="00527ED6" w:rsidTr="00F24F5C">
        <w:tc>
          <w:tcPr>
            <w:tcW w:w="2977" w:type="dxa"/>
            <w:shd w:val="clear" w:color="auto" w:fill="auto"/>
            <w:vAlign w:val="center"/>
          </w:tcPr>
          <w:p w:rsidR="00820459" w:rsidRPr="00527ED6" w:rsidRDefault="00820459" w:rsidP="00833A91">
            <w:r w:rsidRPr="00527ED6">
              <w:t xml:space="preserve">Egyéni mozgásprogramok at tervez, szervez, annak módszereit hatékonyan alkalmazza, szükség esetén módosításokat hajt végre az óra típusát illetően. </w:t>
            </w:r>
          </w:p>
        </w:tc>
        <w:tc>
          <w:tcPr>
            <w:tcW w:w="2552" w:type="dxa"/>
            <w:shd w:val="clear" w:color="auto" w:fill="auto"/>
            <w:vAlign w:val="center"/>
          </w:tcPr>
          <w:p w:rsidR="00820459" w:rsidRPr="00527ED6" w:rsidRDefault="00820459" w:rsidP="00833A91">
            <w:r w:rsidRPr="00527ED6">
              <w:t xml:space="preserve">Ismeri az egyéni képességek alapján a személyre szabott edzésprogramok tervezésének elveit és módszereit. </w:t>
            </w:r>
          </w:p>
        </w:tc>
        <w:tc>
          <w:tcPr>
            <w:tcW w:w="3827" w:type="dxa"/>
            <w:shd w:val="clear" w:color="auto" w:fill="auto"/>
            <w:vAlign w:val="center"/>
          </w:tcPr>
          <w:p w:rsidR="00820459" w:rsidRPr="00527ED6" w:rsidRDefault="00820459" w:rsidP="00833A91">
            <w:r w:rsidRPr="00527ED6">
              <w:t xml:space="preserve">Elkötelezett ügyfelei egyéni fejlődése mellett. </w:t>
            </w:r>
          </w:p>
        </w:tc>
        <w:tc>
          <w:tcPr>
            <w:tcW w:w="4111" w:type="dxa"/>
            <w:shd w:val="clear" w:color="auto" w:fill="auto"/>
            <w:vAlign w:val="center"/>
          </w:tcPr>
          <w:p w:rsidR="00820459" w:rsidRPr="00527ED6" w:rsidRDefault="00820459" w:rsidP="00833A91">
            <w:r w:rsidRPr="00527ED6">
              <w:t>Önállóan és felelősséggel tervezi és szervezi a személyre szabott edzésprogramokat.</w:t>
            </w:r>
          </w:p>
        </w:tc>
      </w:tr>
      <w:tr w:rsidR="00820459" w:rsidRPr="00527ED6" w:rsidTr="00F24F5C">
        <w:tc>
          <w:tcPr>
            <w:tcW w:w="2977" w:type="dxa"/>
            <w:shd w:val="clear" w:color="auto" w:fill="auto"/>
            <w:vAlign w:val="center"/>
          </w:tcPr>
          <w:p w:rsidR="00820459" w:rsidRPr="00527ED6" w:rsidRDefault="00820459" w:rsidP="00833A91">
            <w:r w:rsidRPr="00527ED6">
              <w:t>Csoportos mozgásprogramok at tervez, szervez, annak módszereit hatékonyan alkalmazza, szükség esetén módosításokat hajt végre az óra típusát illetően.</w:t>
            </w:r>
          </w:p>
        </w:tc>
        <w:tc>
          <w:tcPr>
            <w:tcW w:w="2552" w:type="dxa"/>
            <w:shd w:val="clear" w:color="auto" w:fill="auto"/>
            <w:vAlign w:val="center"/>
          </w:tcPr>
          <w:p w:rsidR="00820459" w:rsidRPr="00527ED6" w:rsidRDefault="00820459" w:rsidP="00833A91">
            <w:r w:rsidRPr="00527ED6">
              <w:t xml:space="preserve">Ismeri a csoportos mozgásprogramok tervezésének, szervezésének elveit és módszereit. </w:t>
            </w:r>
          </w:p>
        </w:tc>
        <w:tc>
          <w:tcPr>
            <w:tcW w:w="3827" w:type="dxa"/>
            <w:shd w:val="clear" w:color="auto" w:fill="auto"/>
            <w:vAlign w:val="center"/>
          </w:tcPr>
          <w:p w:rsidR="00820459" w:rsidRPr="00527ED6" w:rsidRDefault="00820459" w:rsidP="00833A91">
            <w:r w:rsidRPr="00527ED6">
              <w:t xml:space="preserve">Törekszik arra, hogy sikeres és eredményes munkavégzés során a csoport tagjai céljuk eléréséhez mind közelebb kerüljenek. </w:t>
            </w:r>
          </w:p>
        </w:tc>
        <w:tc>
          <w:tcPr>
            <w:tcW w:w="4111" w:type="dxa"/>
            <w:shd w:val="clear" w:color="auto" w:fill="auto"/>
            <w:vAlign w:val="center"/>
          </w:tcPr>
          <w:p w:rsidR="00820459" w:rsidRPr="00527ED6" w:rsidRDefault="00820459" w:rsidP="00833A91">
            <w:r w:rsidRPr="00527ED6">
              <w:t>Önállóan és felelősséggel tervezi és szervezi a csoportos edzésprogramokat.</w:t>
            </w:r>
          </w:p>
        </w:tc>
      </w:tr>
      <w:tr w:rsidR="00820459" w:rsidRPr="00527ED6" w:rsidTr="00F24F5C">
        <w:tc>
          <w:tcPr>
            <w:tcW w:w="2977" w:type="dxa"/>
            <w:shd w:val="clear" w:color="auto" w:fill="auto"/>
            <w:vAlign w:val="center"/>
          </w:tcPr>
          <w:p w:rsidR="00820459" w:rsidRPr="00527ED6" w:rsidRDefault="00820459" w:rsidP="00833A91">
            <w:r w:rsidRPr="00527ED6">
              <w:t xml:space="preserve">Csoportba szervezi a közel azonos korosztályú, képességű, vagy edzettségi szintű egyéneket, és edzésprogramokat ír számukra. </w:t>
            </w:r>
          </w:p>
        </w:tc>
        <w:tc>
          <w:tcPr>
            <w:tcW w:w="2552" w:type="dxa"/>
            <w:shd w:val="clear" w:color="auto" w:fill="auto"/>
            <w:vAlign w:val="center"/>
          </w:tcPr>
          <w:p w:rsidR="00820459" w:rsidRPr="00527ED6" w:rsidRDefault="00820459" w:rsidP="00833A91">
            <w:r w:rsidRPr="00527ED6">
              <w:t xml:space="preserve">Ismeri a különböző korosztályú, képességű, vagy edzettségi szintű egyéneknek megfelelő edzésprogramokat. </w:t>
            </w:r>
          </w:p>
        </w:tc>
        <w:tc>
          <w:tcPr>
            <w:tcW w:w="3827" w:type="dxa"/>
            <w:shd w:val="clear" w:color="auto" w:fill="auto"/>
            <w:vAlign w:val="center"/>
          </w:tcPr>
          <w:p w:rsidR="00820459" w:rsidRPr="00527ED6" w:rsidRDefault="00820459" w:rsidP="00833A91">
            <w:r w:rsidRPr="00527ED6">
              <w:t xml:space="preserve">Különös figyelemmel kíséri a különböző igényekkel rendelkező ügyfeleket. </w:t>
            </w:r>
          </w:p>
        </w:tc>
        <w:tc>
          <w:tcPr>
            <w:tcW w:w="4111" w:type="dxa"/>
            <w:shd w:val="clear" w:color="auto" w:fill="auto"/>
            <w:vAlign w:val="center"/>
          </w:tcPr>
          <w:p w:rsidR="00820459" w:rsidRPr="00527ED6" w:rsidRDefault="00820459" w:rsidP="00833A91">
            <w:r w:rsidRPr="00527ED6">
              <w:t>Irányítja a különböző korosztályú, képességű vagy edzettségi szintű ügyfelek edzésprogramját.</w:t>
            </w:r>
          </w:p>
        </w:tc>
      </w:tr>
      <w:tr w:rsidR="00820459" w:rsidRPr="00527ED6" w:rsidTr="00F24F5C">
        <w:tc>
          <w:tcPr>
            <w:tcW w:w="2977" w:type="dxa"/>
            <w:shd w:val="clear" w:color="auto" w:fill="auto"/>
            <w:vAlign w:val="center"/>
          </w:tcPr>
          <w:p w:rsidR="00820459" w:rsidRPr="00527ED6" w:rsidRDefault="00820459" w:rsidP="00833A91">
            <w:r w:rsidRPr="00527ED6">
              <w:t xml:space="preserve">Elkészíti és kiválasztja a potenciális ügyfél igényének, testalkatának, képességének megfelelő, egészségügyi állapotához illeszkedő edzésprogramokat. </w:t>
            </w:r>
          </w:p>
        </w:tc>
        <w:tc>
          <w:tcPr>
            <w:tcW w:w="2552" w:type="dxa"/>
            <w:shd w:val="clear" w:color="auto" w:fill="auto"/>
            <w:vAlign w:val="center"/>
          </w:tcPr>
          <w:p w:rsidR="00820459" w:rsidRPr="00527ED6" w:rsidRDefault="00820459" w:rsidP="00833A91">
            <w:r w:rsidRPr="00527ED6">
              <w:t xml:space="preserve">Ismeri a potenciális ügyfelek igényeinek megfelelő edzésmódokat, óratípusokat. </w:t>
            </w:r>
          </w:p>
        </w:tc>
        <w:tc>
          <w:tcPr>
            <w:tcW w:w="3827" w:type="dxa"/>
            <w:shd w:val="clear" w:color="auto" w:fill="auto"/>
            <w:vAlign w:val="center"/>
          </w:tcPr>
          <w:p w:rsidR="00820459" w:rsidRPr="00527ED6" w:rsidRDefault="00820459" w:rsidP="00833A91">
            <w:r w:rsidRPr="00527ED6">
              <w:t xml:space="preserve">Törekszik az adott edzésprogram végrehajtásához szükséges legalkalmasabb eszköz kiválasztására. </w:t>
            </w:r>
          </w:p>
        </w:tc>
        <w:tc>
          <w:tcPr>
            <w:tcW w:w="4111" w:type="dxa"/>
            <w:shd w:val="clear" w:color="auto" w:fill="auto"/>
            <w:vAlign w:val="center"/>
          </w:tcPr>
          <w:p w:rsidR="00820459" w:rsidRPr="00527ED6" w:rsidRDefault="00820459" w:rsidP="00833A91">
            <w:r w:rsidRPr="00527ED6">
              <w:t>Felelősen hozza sportszakmai döntéseit az edzésprogramok tervezésekor, figyelembe véve az adatokat, tényeket.</w:t>
            </w:r>
          </w:p>
        </w:tc>
      </w:tr>
      <w:tr w:rsidR="00820459" w:rsidRPr="00527ED6" w:rsidTr="00F24F5C">
        <w:tc>
          <w:tcPr>
            <w:tcW w:w="2977" w:type="dxa"/>
            <w:shd w:val="clear" w:color="auto" w:fill="auto"/>
            <w:vAlign w:val="center"/>
          </w:tcPr>
          <w:p w:rsidR="00820459" w:rsidRPr="00527ED6" w:rsidRDefault="00820459" w:rsidP="00833A91">
            <w:r w:rsidRPr="00527ED6">
              <w:t xml:space="preserve">A zenés edzésprogramok gyakorlatanyagát összeállítja, a gyakorlatokat bemutatja </w:t>
            </w:r>
          </w:p>
        </w:tc>
        <w:tc>
          <w:tcPr>
            <w:tcW w:w="2552" w:type="dxa"/>
            <w:shd w:val="clear" w:color="auto" w:fill="auto"/>
            <w:vAlign w:val="center"/>
          </w:tcPr>
          <w:p w:rsidR="00820459" w:rsidRPr="00527ED6" w:rsidRDefault="00820459" w:rsidP="00833A91">
            <w:r w:rsidRPr="00527ED6">
              <w:t>Ismeri a zenés edzésprogramok tervezésének, szervezésének elveit és módszereit.</w:t>
            </w:r>
          </w:p>
        </w:tc>
        <w:tc>
          <w:tcPr>
            <w:tcW w:w="3827" w:type="dxa"/>
            <w:vMerge w:val="restart"/>
            <w:shd w:val="clear" w:color="auto" w:fill="auto"/>
            <w:vAlign w:val="center"/>
          </w:tcPr>
          <w:p w:rsidR="00820459" w:rsidRPr="00527ED6" w:rsidRDefault="00820459" w:rsidP="00833A91">
            <w:r w:rsidRPr="00527ED6">
              <w:t>Mélyen elkötelezett a minőségi sportszakmai munka mellett.</w:t>
            </w:r>
          </w:p>
        </w:tc>
        <w:tc>
          <w:tcPr>
            <w:tcW w:w="4111" w:type="dxa"/>
            <w:vMerge w:val="restart"/>
            <w:shd w:val="clear" w:color="auto" w:fill="auto"/>
            <w:vAlign w:val="center"/>
          </w:tcPr>
          <w:p w:rsidR="00820459" w:rsidRPr="00527ED6" w:rsidRDefault="00820459" w:rsidP="00833A91">
            <w:r w:rsidRPr="00527ED6">
              <w:t>Önállóan és felelősséggel tervezi, szervezi, értékeli a zenés edzésprogramokat, illetve javítja az előforduló hibákat.</w:t>
            </w:r>
            <w:r w:rsidR="007230C5">
              <w:t xml:space="preserve"> </w:t>
            </w:r>
            <w:r w:rsidRPr="00527ED6">
              <w:t>Felelősséget vállal a létesítmény eszközeiért, azok szakszerű és rendeltetésszerű használatáért.</w:t>
            </w:r>
          </w:p>
        </w:tc>
      </w:tr>
      <w:tr w:rsidR="00820459" w:rsidRPr="00527ED6" w:rsidTr="00F24F5C">
        <w:tc>
          <w:tcPr>
            <w:tcW w:w="2977" w:type="dxa"/>
            <w:shd w:val="clear" w:color="auto" w:fill="auto"/>
            <w:vAlign w:val="center"/>
          </w:tcPr>
          <w:p w:rsidR="00820459" w:rsidRPr="00527ED6" w:rsidRDefault="00820459" w:rsidP="00833A91">
            <w:r w:rsidRPr="00527ED6">
              <w:t xml:space="preserve">A vízi edzésprogramok gyakorlatanyagát összeállítja, a gyakorlatokat bemutatja. </w:t>
            </w:r>
          </w:p>
        </w:tc>
        <w:tc>
          <w:tcPr>
            <w:tcW w:w="2552" w:type="dxa"/>
            <w:shd w:val="clear" w:color="auto" w:fill="auto"/>
            <w:vAlign w:val="center"/>
          </w:tcPr>
          <w:p w:rsidR="00820459" w:rsidRPr="00527ED6" w:rsidRDefault="00820459" w:rsidP="00833A91">
            <w:r w:rsidRPr="00527ED6">
              <w:t>Ismeri a vízi edzésprogramok tervezésének, szervezésének elveit és módszereit.</w:t>
            </w:r>
          </w:p>
        </w:tc>
        <w:tc>
          <w:tcPr>
            <w:tcW w:w="3827" w:type="dxa"/>
            <w:vMerge/>
            <w:shd w:val="clear" w:color="auto" w:fill="auto"/>
            <w:vAlign w:val="center"/>
          </w:tcPr>
          <w:p w:rsidR="00820459" w:rsidRPr="00527ED6" w:rsidRDefault="00820459" w:rsidP="00833A91"/>
        </w:tc>
        <w:tc>
          <w:tcPr>
            <w:tcW w:w="4111" w:type="dxa"/>
            <w:vMerge/>
            <w:shd w:val="clear" w:color="auto" w:fill="auto"/>
            <w:vAlign w:val="center"/>
          </w:tcPr>
          <w:p w:rsidR="00820459" w:rsidRPr="00527ED6" w:rsidRDefault="00820459" w:rsidP="00833A91"/>
        </w:tc>
      </w:tr>
      <w:tr w:rsidR="00820459" w:rsidRPr="00527ED6" w:rsidTr="00F24F5C">
        <w:tc>
          <w:tcPr>
            <w:tcW w:w="2977" w:type="dxa"/>
            <w:shd w:val="clear" w:color="auto" w:fill="auto"/>
            <w:vAlign w:val="center"/>
          </w:tcPr>
          <w:p w:rsidR="00820459" w:rsidRPr="00527ED6" w:rsidRDefault="00820459" w:rsidP="00833A91">
            <w:r w:rsidRPr="00527ED6">
              <w:t xml:space="preserve">Szakszerűen felügyeli az erőfejlesztő és kardiogépek rendeltetésszerű használatát. </w:t>
            </w:r>
          </w:p>
        </w:tc>
        <w:tc>
          <w:tcPr>
            <w:tcW w:w="2552" w:type="dxa"/>
            <w:shd w:val="clear" w:color="auto" w:fill="auto"/>
            <w:vAlign w:val="center"/>
          </w:tcPr>
          <w:p w:rsidR="00820459" w:rsidRPr="00527ED6" w:rsidRDefault="00820459" w:rsidP="00833A91">
            <w:r w:rsidRPr="00527ED6">
              <w:t>Alaposan ismeri a létesítményben használható egyéni erőfejlesztő és kardiogépek használatát.</w:t>
            </w:r>
          </w:p>
        </w:tc>
        <w:tc>
          <w:tcPr>
            <w:tcW w:w="3827" w:type="dxa"/>
            <w:vMerge/>
            <w:shd w:val="clear" w:color="auto" w:fill="auto"/>
            <w:vAlign w:val="center"/>
          </w:tcPr>
          <w:p w:rsidR="00820459" w:rsidRPr="00527ED6" w:rsidRDefault="00820459" w:rsidP="00833A91"/>
        </w:tc>
        <w:tc>
          <w:tcPr>
            <w:tcW w:w="4111" w:type="dxa"/>
            <w:vMerge/>
            <w:shd w:val="clear" w:color="auto" w:fill="auto"/>
            <w:vAlign w:val="center"/>
          </w:tcPr>
          <w:p w:rsidR="00820459" w:rsidRPr="00527ED6" w:rsidRDefault="00820459" w:rsidP="00833A91"/>
        </w:tc>
      </w:tr>
      <w:tr w:rsidR="00820459" w:rsidRPr="00527ED6" w:rsidTr="00F24F5C">
        <w:tc>
          <w:tcPr>
            <w:tcW w:w="2977" w:type="dxa"/>
            <w:shd w:val="clear" w:color="auto" w:fill="auto"/>
            <w:vAlign w:val="center"/>
          </w:tcPr>
          <w:p w:rsidR="00820459" w:rsidRPr="00527ED6" w:rsidRDefault="00820459" w:rsidP="00833A91">
            <w:r w:rsidRPr="00527ED6">
              <w:t>Ügyfélszolgálati feladatokat lát el. Szakszerűen, az ügyfél igényeinek megfelelően ajánlja a sportlétesítmény szolgáltatásait, programjait, az általa forgalmazott szolgáltatásait, programjait, az általa forgalmazott termékeket.</w:t>
            </w:r>
          </w:p>
        </w:tc>
        <w:tc>
          <w:tcPr>
            <w:tcW w:w="2552" w:type="dxa"/>
            <w:shd w:val="clear" w:color="auto" w:fill="auto"/>
            <w:vAlign w:val="center"/>
          </w:tcPr>
          <w:p w:rsidR="00820459" w:rsidRPr="00527ED6" w:rsidRDefault="00820459" w:rsidP="00833A91">
            <w:r w:rsidRPr="00527ED6">
              <w:t>Ismeri a marketingkommunikáció elemeit, a sportlétesítmény szolgáltatásait, programjait, az általa forgalmazott termékeket és azok hatásait</w:t>
            </w:r>
          </w:p>
        </w:tc>
        <w:tc>
          <w:tcPr>
            <w:tcW w:w="3827" w:type="dxa"/>
            <w:shd w:val="clear" w:color="auto" w:fill="auto"/>
            <w:vAlign w:val="center"/>
          </w:tcPr>
          <w:p w:rsidR="00820459" w:rsidRPr="00527ED6" w:rsidRDefault="00820459" w:rsidP="00833A91">
            <w:r w:rsidRPr="00527ED6">
              <w:t>Felkészültség, innovatív gondolkodás jellemzi. Elkötelezett a fitnesz wellness szolgáltatás egészségmegőrzésben betöltött szerepe mellett.</w:t>
            </w:r>
          </w:p>
        </w:tc>
        <w:tc>
          <w:tcPr>
            <w:tcW w:w="4111" w:type="dxa"/>
            <w:shd w:val="clear" w:color="auto" w:fill="auto"/>
            <w:vAlign w:val="center"/>
          </w:tcPr>
          <w:p w:rsidR="00820459" w:rsidRPr="00527ED6" w:rsidRDefault="00820459" w:rsidP="00833A91">
            <w:r w:rsidRPr="00527ED6">
              <w:t>Felelősen ajánl programot, szolgáltatást, termékeket az ügyfeleknek.</w:t>
            </w:r>
          </w:p>
        </w:tc>
      </w:tr>
      <w:tr w:rsidR="00820459" w:rsidRPr="00527ED6" w:rsidTr="00F24F5C">
        <w:tc>
          <w:tcPr>
            <w:tcW w:w="2977" w:type="dxa"/>
            <w:shd w:val="clear" w:color="auto" w:fill="auto"/>
            <w:vAlign w:val="center"/>
          </w:tcPr>
          <w:p w:rsidR="00820459" w:rsidRPr="00527ED6" w:rsidRDefault="00820459" w:rsidP="00833A91">
            <w:r w:rsidRPr="00527ED6">
              <w:t xml:space="preserve">Szakszerűen ismerteti a fitness-wellness létesítmény szolgáltatásait és programjait. </w:t>
            </w:r>
          </w:p>
        </w:tc>
        <w:tc>
          <w:tcPr>
            <w:tcW w:w="2552" w:type="dxa"/>
            <w:shd w:val="clear" w:color="auto" w:fill="auto"/>
            <w:vAlign w:val="center"/>
          </w:tcPr>
          <w:p w:rsidR="00820459" w:rsidRPr="00527ED6" w:rsidRDefault="00820459" w:rsidP="00833A91">
            <w:r w:rsidRPr="00527ED6">
              <w:t>Ismeri a fitness-wellness létesítmény szolgáltatásait és az általa nyújtott programokat.</w:t>
            </w:r>
          </w:p>
        </w:tc>
        <w:tc>
          <w:tcPr>
            <w:tcW w:w="3827" w:type="dxa"/>
            <w:shd w:val="clear" w:color="auto" w:fill="auto"/>
            <w:vAlign w:val="center"/>
          </w:tcPr>
          <w:p w:rsidR="00820459" w:rsidRPr="00527ED6" w:rsidRDefault="00820459" w:rsidP="00833A91">
            <w:r w:rsidRPr="00527ED6">
              <w:t>Elkötelezett a fitnesz wellness szolgáltatás egészségmegőrzésben betöltött szerepe mellett</w:t>
            </w:r>
          </w:p>
        </w:tc>
        <w:tc>
          <w:tcPr>
            <w:tcW w:w="4111" w:type="dxa"/>
            <w:shd w:val="clear" w:color="auto" w:fill="auto"/>
            <w:vAlign w:val="center"/>
          </w:tcPr>
          <w:p w:rsidR="00820459" w:rsidRPr="00527ED6" w:rsidRDefault="00820459" w:rsidP="00833A91">
            <w:r w:rsidRPr="00527ED6">
              <w:t>. Felelősen ajánl programot, szolgáltatást az ügyfeleknek.</w:t>
            </w:r>
          </w:p>
        </w:tc>
      </w:tr>
      <w:tr w:rsidR="00820459" w:rsidRPr="00527ED6" w:rsidTr="00F24F5C">
        <w:tc>
          <w:tcPr>
            <w:tcW w:w="2977" w:type="dxa"/>
            <w:shd w:val="clear" w:color="auto" w:fill="auto"/>
            <w:vAlign w:val="center"/>
          </w:tcPr>
          <w:p w:rsidR="00820459" w:rsidRPr="00527ED6" w:rsidRDefault="00820459" w:rsidP="00833A91">
            <w:r w:rsidRPr="00527ED6">
              <w:t xml:space="preserve">Pénzforgalmat bonyolít, a sportlétesítmény h asználatára jogosító eszközöket kezeli. </w:t>
            </w:r>
          </w:p>
        </w:tc>
        <w:tc>
          <w:tcPr>
            <w:tcW w:w="2552" w:type="dxa"/>
            <w:shd w:val="clear" w:color="auto" w:fill="auto"/>
            <w:vAlign w:val="center"/>
          </w:tcPr>
          <w:p w:rsidR="00820459" w:rsidRPr="00527ED6" w:rsidRDefault="00820459" w:rsidP="00833A91">
            <w:r w:rsidRPr="00527ED6">
              <w:t xml:space="preserve">Alkalmazói szinten ismeri a munkaterületével összefüggő gazdaságipénzügyi ismereteket, szabályokat, eljárásokat. </w:t>
            </w:r>
          </w:p>
        </w:tc>
        <w:tc>
          <w:tcPr>
            <w:tcW w:w="3827" w:type="dxa"/>
            <w:shd w:val="clear" w:color="auto" w:fill="auto"/>
            <w:vAlign w:val="center"/>
          </w:tcPr>
          <w:p w:rsidR="00820459" w:rsidRPr="00527ED6" w:rsidRDefault="00820459" w:rsidP="00833A91">
            <w:r w:rsidRPr="00527ED6">
              <w:t xml:space="preserve">Munkáját szabálykövetően, precízen végzi. </w:t>
            </w:r>
          </w:p>
        </w:tc>
        <w:tc>
          <w:tcPr>
            <w:tcW w:w="4111" w:type="dxa"/>
            <w:shd w:val="clear" w:color="auto" w:fill="auto"/>
            <w:vAlign w:val="center"/>
          </w:tcPr>
          <w:p w:rsidR="00820459" w:rsidRPr="00527ED6" w:rsidRDefault="00820459" w:rsidP="00833A91">
            <w:r w:rsidRPr="00527ED6">
              <w:t>Felelősséget vállal az általa kezelt eszközökért és pénzért.</w:t>
            </w:r>
          </w:p>
        </w:tc>
      </w:tr>
      <w:tr w:rsidR="00820459" w:rsidRPr="00527ED6" w:rsidTr="00F24F5C">
        <w:tc>
          <w:tcPr>
            <w:tcW w:w="2977" w:type="dxa"/>
            <w:shd w:val="clear" w:color="auto" w:fill="auto"/>
            <w:vAlign w:val="center"/>
          </w:tcPr>
          <w:p w:rsidR="00820459" w:rsidRPr="00527ED6" w:rsidRDefault="00820459" w:rsidP="00833A91">
            <w:r w:rsidRPr="00527ED6">
              <w:t>A munkakörét érintő új módszereket, ismereteket derít fel, fejleszti önmagát.</w:t>
            </w:r>
          </w:p>
        </w:tc>
        <w:tc>
          <w:tcPr>
            <w:tcW w:w="2552" w:type="dxa"/>
            <w:shd w:val="clear" w:color="auto" w:fill="auto"/>
            <w:vAlign w:val="center"/>
          </w:tcPr>
          <w:p w:rsidR="00820459" w:rsidRPr="00527ED6" w:rsidRDefault="00820459" w:rsidP="00833A91">
            <w:r w:rsidRPr="00527ED6">
              <w:t xml:space="preserve">Ismeri szakterülete modern kutatási eredményeit. </w:t>
            </w:r>
          </w:p>
        </w:tc>
        <w:tc>
          <w:tcPr>
            <w:tcW w:w="3827" w:type="dxa"/>
            <w:shd w:val="clear" w:color="auto" w:fill="auto"/>
            <w:vAlign w:val="center"/>
          </w:tcPr>
          <w:p w:rsidR="00820459" w:rsidRPr="00527ED6" w:rsidRDefault="00820459" w:rsidP="00833A91">
            <w:r w:rsidRPr="00527ED6">
              <w:t xml:space="preserve">Elkötelezett az élethosszig tartó tanulás szükségessége mellett. </w:t>
            </w:r>
          </w:p>
        </w:tc>
        <w:tc>
          <w:tcPr>
            <w:tcW w:w="4111" w:type="dxa"/>
            <w:shd w:val="clear" w:color="auto" w:fill="auto"/>
            <w:vAlign w:val="center"/>
          </w:tcPr>
          <w:p w:rsidR="00820459" w:rsidRPr="00527ED6" w:rsidRDefault="00820459" w:rsidP="00833A91">
            <w:r w:rsidRPr="00527ED6">
              <w:t>Felelősséget vállal a korszerű ismereteinek megújításában.</w:t>
            </w:r>
          </w:p>
        </w:tc>
      </w:tr>
      <w:tr w:rsidR="00820459" w:rsidRPr="00527ED6" w:rsidTr="00F24F5C">
        <w:tc>
          <w:tcPr>
            <w:tcW w:w="2977" w:type="dxa"/>
            <w:shd w:val="clear" w:color="auto" w:fill="auto"/>
            <w:vAlign w:val="center"/>
          </w:tcPr>
          <w:p w:rsidR="00820459" w:rsidRPr="00527ED6" w:rsidRDefault="00820459" w:rsidP="00833A91">
            <w:r w:rsidRPr="00527ED6">
              <w:t xml:space="preserve">Megszervezi és megtervezi amatőr sportolók tevékenységét, edzésprogramját. </w:t>
            </w:r>
          </w:p>
        </w:tc>
        <w:tc>
          <w:tcPr>
            <w:tcW w:w="2552" w:type="dxa"/>
            <w:shd w:val="clear" w:color="auto" w:fill="auto"/>
            <w:vAlign w:val="center"/>
          </w:tcPr>
          <w:p w:rsidR="00820459" w:rsidRPr="00527ED6" w:rsidRDefault="00820459" w:rsidP="00833A91">
            <w:r w:rsidRPr="00527ED6">
              <w:t xml:space="preserve">Tisztában van a sporttevékenység pszichológiai és edzéselméleti sajátosságaival, az amatőr sport céljával, személyiségfejlesztő hatásával. </w:t>
            </w:r>
          </w:p>
        </w:tc>
        <w:tc>
          <w:tcPr>
            <w:tcW w:w="3827" w:type="dxa"/>
            <w:shd w:val="clear" w:color="auto" w:fill="auto"/>
            <w:vAlign w:val="center"/>
          </w:tcPr>
          <w:p w:rsidR="00820459" w:rsidRPr="00527ED6" w:rsidRDefault="00820459" w:rsidP="00833A91">
            <w:r w:rsidRPr="00527ED6">
              <w:t xml:space="preserve">Elkötelezett a lakosság megfelelő sportolási szokásainak, egészséges életmódjának formálásában. </w:t>
            </w:r>
          </w:p>
        </w:tc>
        <w:tc>
          <w:tcPr>
            <w:tcW w:w="4111" w:type="dxa"/>
            <w:shd w:val="clear" w:color="auto" w:fill="auto"/>
            <w:vAlign w:val="center"/>
          </w:tcPr>
          <w:p w:rsidR="00820459" w:rsidRPr="00527ED6" w:rsidRDefault="00820459" w:rsidP="00833A91">
            <w:r w:rsidRPr="00527ED6">
              <w:t>Önállóan végzi az amatőr sportolók felkészítését, segít céljaik elérésében.</w:t>
            </w:r>
          </w:p>
        </w:tc>
      </w:tr>
      <w:tr w:rsidR="00820459" w:rsidRPr="00527ED6" w:rsidTr="00F24F5C">
        <w:tc>
          <w:tcPr>
            <w:tcW w:w="2977" w:type="dxa"/>
            <w:shd w:val="clear" w:color="auto" w:fill="auto"/>
            <w:vAlign w:val="center"/>
          </w:tcPr>
          <w:p w:rsidR="00820459" w:rsidRPr="00527ED6" w:rsidRDefault="00820459" w:rsidP="00833A91">
            <w:r w:rsidRPr="00527ED6">
              <w:t xml:space="preserve">Sporttevékenysége ket tervez, szervez és vezet különböző létszámú és korú csoportok számára változatos körülmények között (pl. sportpályán, vízben, hóban, jégen stb.). </w:t>
            </w:r>
          </w:p>
        </w:tc>
        <w:tc>
          <w:tcPr>
            <w:tcW w:w="2552" w:type="dxa"/>
            <w:shd w:val="clear" w:color="auto" w:fill="auto"/>
            <w:vAlign w:val="center"/>
          </w:tcPr>
          <w:p w:rsidR="00820459" w:rsidRPr="00527ED6" w:rsidRDefault="00820459" w:rsidP="00833A91">
            <w:r w:rsidRPr="00527ED6">
              <w:t xml:space="preserve">Ismeri a tervezési folyamat és a foglalkozás szervezés, vezetés alapelveit, lépéseit. </w:t>
            </w:r>
          </w:p>
        </w:tc>
        <w:tc>
          <w:tcPr>
            <w:tcW w:w="3827" w:type="dxa"/>
            <w:shd w:val="clear" w:color="auto" w:fill="auto"/>
            <w:vAlign w:val="center"/>
          </w:tcPr>
          <w:p w:rsidR="00820459" w:rsidRPr="00527ED6" w:rsidRDefault="00820459" w:rsidP="00833A91">
            <w:r w:rsidRPr="00527ED6">
              <w:t xml:space="preserve">Érdeklődő az új mozgásformák kipróbálásának lehetősége iránt, igényli a szakmai megújulást és sokszínűséget. </w:t>
            </w:r>
          </w:p>
        </w:tc>
        <w:tc>
          <w:tcPr>
            <w:tcW w:w="4111" w:type="dxa"/>
            <w:shd w:val="clear" w:color="auto" w:fill="auto"/>
            <w:vAlign w:val="center"/>
          </w:tcPr>
          <w:p w:rsidR="00820459" w:rsidRPr="00527ED6" w:rsidRDefault="00820459" w:rsidP="00833A91">
            <w:r w:rsidRPr="00527ED6">
              <w:t>Önállóan tervez, szervez és vezet sporttevékenységeket.</w:t>
            </w:r>
          </w:p>
        </w:tc>
      </w:tr>
      <w:tr w:rsidR="00820459" w:rsidRPr="00527ED6" w:rsidTr="00F24F5C">
        <w:tc>
          <w:tcPr>
            <w:tcW w:w="2977" w:type="dxa"/>
            <w:shd w:val="clear" w:color="auto" w:fill="auto"/>
            <w:vAlign w:val="center"/>
          </w:tcPr>
          <w:p w:rsidR="00820459" w:rsidRPr="00527ED6" w:rsidRDefault="00820459" w:rsidP="00833A91">
            <w:r w:rsidRPr="00527ED6">
              <w:t>Kapcsolatot tart a sporttevékenység tervezésében, szervezésében és lebonyolításában együttműködő szakemberekkel, szülőkkel és a szervezet partnereivel.</w:t>
            </w:r>
          </w:p>
        </w:tc>
        <w:tc>
          <w:tcPr>
            <w:tcW w:w="2552" w:type="dxa"/>
            <w:shd w:val="clear" w:color="auto" w:fill="auto"/>
            <w:vAlign w:val="center"/>
          </w:tcPr>
          <w:p w:rsidR="00820459" w:rsidRPr="00527ED6" w:rsidRDefault="00820459" w:rsidP="00833A91">
            <w:r w:rsidRPr="00527ED6">
              <w:t xml:space="preserve">Ismeri a sportszakmai munka személyi és tárgyi feltételeinek összehangolásának módjait. </w:t>
            </w:r>
          </w:p>
        </w:tc>
        <w:tc>
          <w:tcPr>
            <w:tcW w:w="3827" w:type="dxa"/>
            <w:shd w:val="clear" w:color="auto" w:fill="auto"/>
            <w:vAlign w:val="center"/>
          </w:tcPr>
          <w:p w:rsidR="00820459" w:rsidRPr="00527ED6" w:rsidRDefault="00820459" w:rsidP="00833A91">
            <w:r w:rsidRPr="00527ED6">
              <w:t xml:space="preserve">Keresi az együttműködés lehetőségét a munkatársaival, a szervezet partnereivel, szülőkkel, nyitott a közös problémamegoldásra. </w:t>
            </w:r>
          </w:p>
        </w:tc>
        <w:tc>
          <w:tcPr>
            <w:tcW w:w="4111" w:type="dxa"/>
            <w:shd w:val="clear" w:color="auto" w:fill="auto"/>
            <w:vAlign w:val="center"/>
          </w:tcPr>
          <w:p w:rsidR="00820459" w:rsidRPr="00527ED6" w:rsidRDefault="00820459" w:rsidP="00833A91">
            <w:r w:rsidRPr="00527ED6">
              <w:t>Segíti a sporttevékenység tervezésében, szervezésében és lebonyolításában részt vevő szakemberek együttműködését.</w:t>
            </w:r>
          </w:p>
        </w:tc>
      </w:tr>
    </w:tbl>
    <w:p w:rsidR="00820459" w:rsidRPr="00527ED6" w:rsidRDefault="00820459" w:rsidP="00833A91">
      <w:pPr>
        <w:rPr>
          <w:sz w:val="22"/>
        </w:rPr>
      </w:pPr>
    </w:p>
    <w:p w:rsidR="00820459" w:rsidRPr="00527ED6" w:rsidRDefault="00820459" w:rsidP="00833A91">
      <w:r w:rsidRPr="00527ED6">
        <w:t xml:space="preserve">3. A szakirányú oktatásba történő belépés feltételei </w:t>
      </w:r>
      <w:r w:rsidRPr="00527ED6">
        <w:rPr>
          <w:bCs/>
        </w:rPr>
        <w:t>(Forrás: KKK)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4060"/>
        <w:gridCol w:w="4424"/>
      </w:tblGrid>
      <w:tr w:rsidR="00820459" w:rsidRPr="00527ED6" w:rsidTr="00820459">
        <w:tc>
          <w:tcPr>
            <w:tcW w:w="567" w:type="dxa"/>
            <w:shd w:val="clear" w:color="auto" w:fill="auto"/>
          </w:tcPr>
          <w:p w:rsidR="00820459" w:rsidRPr="00527ED6" w:rsidRDefault="00820459" w:rsidP="00833A91">
            <w:pPr>
              <w:rPr>
                <w:sz w:val="22"/>
              </w:rPr>
            </w:pPr>
            <w:r w:rsidRPr="00527ED6">
              <w:rPr>
                <w:sz w:val="22"/>
              </w:rPr>
              <w:t>1.</w:t>
            </w:r>
          </w:p>
        </w:tc>
        <w:tc>
          <w:tcPr>
            <w:tcW w:w="5670" w:type="dxa"/>
            <w:shd w:val="clear" w:color="auto" w:fill="auto"/>
          </w:tcPr>
          <w:p w:rsidR="00820459" w:rsidRPr="00527ED6" w:rsidRDefault="00820459" w:rsidP="00833A91">
            <w:pPr>
              <w:rPr>
                <w:sz w:val="22"/>
              </w:rPr>
            </w:pPr>
            <w:r w:rsidRPr="00527ED6">
              <w:t>Iskolai előképzettség:</w:t>
            </w:r>
          </w:p>
        </w:tc>
        <w:tc>
          <w:tcPr>
            <w:tcW w:w="7230" w:type="dxa"/>
            <w:shd w:val="clear" w:color="auto" w:fill="auto"/>
          </w:tcPr>
          <w:p w:rsidR="00820459" w:rsidRPr="00527ED6" w:rsidRDefault="00820459" w:rsidP="00833A91">
            <w:pPr>
              <w:rPr>
                <w:sz w:val="22"/>
              </w:rPr>
            </w:pPr>
            <w:r w:rsidRPr="00527ED6">
              <w:t>Alapfokú iskolai végzettség</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2.</w:t>
            </w:r>
          </w:p>
        </w:tc>
        <w:tc>
          <w:tcPr>
            <w:tcW w:w="5670" w:type="dxa"/>
            <w:shd w:val="clear" w:color="auto" w:fill="auto"/>
          </w:tcPr>
          <w:p w:rsidR="00820459" w:rsidRPr="00527ED6" w:rsidRDefault="00820459" w:rsidP="00833A91">
            <w:pPr>
              <w:rPr>
                <w:sz w:val="22"/>
              </w:rPr>
            </w:pPr>
            <w:r w:rsidRPr="00527ED6">
              <w:t>Foglalkozásegészségügyi alkalmassági vizsgálat:</w:t>
            </w:r>
          </w:p>
        </w:tc>
        <w:tc>
          <w:tcPr>
            <w:tcW w:w="7230" w:type="dxa"/>
            <w:shd w:val="clear" w:color="auto" w:fill="auto"/>
          </w:tcPr>
          <w:p w:rsidR="00820459" w:rsidRPr="00527ED6" w:rsidRDefault="00820459" w:rsidP="00833A91">
            <w:pPr>
              <w:rPr>
                <w:sz w:val="22"/>
              </w:rPr>
            </w:pPr>
            <w:r w:rsidRPr="00527ED6">
              <w:t>szükséges</w:t>
            </w:r>
          </w:p>
        </w:tc>
      </w:tr>
      <w:tr w:rsidR="00820459" w:rsidRPr="00527ED6" w:rsidTr="00820459">
        <w:tc>
          <w:tcPr>
            <w:tcW w:w="567" w:type="dxa"/>
            <w:shd w:val="clear" w:color="auto" w:fill="auto"/>
          </w:tcPr>
          <w:p w:rsidR="00820459" w:rsidRPr="00527ED6" w:rsidRDefault="00820459" w:rsidP="00833A91">
            <w:pPr>
              <w:rPr>
                <w:sz w:val="22"/>
              </w:rPr>
            </w:pPr>
            <w:r w:rsidRPr="00527ED6">
              <w:rPr>
                <w:sz w:val="22"/>
              </w:rPr>
              <w:t>3.</w:t>
            </w:r>
          </w:p>
        </w:tc>
        <w:tc>
          <w:tcPr>
            <w:tcW w:w="5670" w:type="dxa"/>
            <w:shd w:val="clear" w:color="auto" w:fill="auto"/>
          </w:tcPr>
          <w:p w:rsidR="00820459" w:rsidRPr="00527ED6" w:rsidRDefault="00820459" w:rsidP="00833A91">
            <w:pPr>
              <w:rPr>
                <w:sz w:val="22"/>
              </w:rPr>
            </w:pPr>
            <w:r w:rsidRPr="00527ED6">
              <w:t>Pályaalkalmassági vizsgálat:</w:t>
            </w:r>
          </w:p>
        </w:tc>
        <w:tc>
          <w:tcPr>
            <w:tcW w:w="7230" w:type="dxa"/>
            <w:shd w:val="clear" w:color="auto" w:fill="auto"/>
          </w:tcPr>
          <w:p w:rsidR="00820459" w:rsidRPr="00527ED6" w:rsidRDefault="00820459" w:rsidP="00833A91">
            <w:r w:rsidRPr="00527ED6">
              <w:t>szükséges,</w:t>
            </w:r>
          </w:p>
          <w:p w:rsidR="00820459" w:rsidRPr="00527ED6" w:rsidRDefault="00820459" w:rsidP="00833A91">
            <w:pPr>
              <w:rPr>
                <w:sz w:val="22"/>
              </w:rPr>
            </w:pPr>
            <w:r w:rsidRPr="00527ED6">
              <w:t>A pályaalkalmassági vizsgálat során a motoros képességek, valamint tetszőleges úszásnemben mélyvízi 50 m úszás felmérése történik.</w:t>
            </w:r>
          </w:p>
        </w:tc>
      </w:tr>
    </w:tbl>
    <w:p w:rsidR="00820459" w:rsidRPr="00527ED6" w:rsidRDefault="00820459" w:rsidP="00833A91">
      <w:pPr>
        <w:rPr>
          <w:sz w:val="22"/>
        </w:rPr>
      </w:pPr>
    </w:p>
    <w:p w:rsidR="00820459" w:rsidRPr="00527ED6" w:rsidRDefault="00820459" w:rsidP="00833A91">
      <w:r w:rsidRPr="00527ED6">
        <w:t xml:space="preserve">4. A szakirányú oktatás megszervezéséhez szükséges személyi feltételek </w:t>
      </w:r>
    </w:p>
    <w:p w:rsidR="00820459" w:rsidRPr="00435368" w:rsidRDefault="00820459" w:rsidP="00833A91">
      <w:pPr>
        <w:rPr>
          <w:b/>
        </w:rPr>
      </w:pPr>
      <w:r w:rsidRPr="00435368">
        <w:rPr>
          <w:b/>
        </w:rPr>
        <w:t xml:space="preserve">Az ágazati alapoktatásban és – a (3) bekezdésben meghatározott kivétellel – a szakirányú oktatásban oktatott tantárgy oktatójának </w:t>
      </w:r>
    </w:p>
    <w:p w:rsidR="00820459" w:rsidRPr="00435368" w:rsidRDefault="00820459" w:rsidP="00833A91">
      <w:pPr>
        <w:rPr>
          <w:b/>
        </w:rPr>
      </w:pPr>
      <w:r w:rsidRPr="00435368">
        <w:rPr>
          <w:b/>
        </w:rPr>
        <w:t xml:space="preserve">a) technikumban szakmai tanárképzésben szerzett mesterfokozattal vagy felsőfokú végzettséggel és az ágazatnak megfelelő szakképzettséggel, </w:t>
      </w:r>
    </w:p>
    <w:p w:rsidR="00820459" w:rsidRPr="00435368" w:rsidRDefault="00820459" w:rsidP="00833A91">
      <w:pPr>
        <w:rPr>
          <w:b/>
        </w:rPr>
      </w:pPr>
      <w:r w:rsidRPr="00435368">
        <w:rPr>
          <w:b/>
        </w:rPr>
        <w:t xml:space="preserve">b) *  szakképző iskolában az ágazatnak megfelelő felsőfokú végzettséggel és szakképzettséggel vagy felsőfokú végzettséggel és az ágazatnak megfelelő szakképzettséggel vagy szakképesítéssel kell rendelkeznie. </w:t>
      </w:r>
    </w:p>
    <w:p w:rsidR="00820459" w:rsidRPr="00435368" w:rsidRDefault="00820459" w:rsidP="00833A91">
      <w:pPr>
        <w:rPr>
          <w:b/>
        </w:rPr>
      </w:pPr>
      <w:r w:rsidRPr="00435368">
        <w:rPr>
          <w:b/>
        </w:rPr>
        <w:t>(3) *  A gyakorlati ismereteket oktató személynek legalább érettségi végzettséggel és az ágazatnak megfelelő szakképzettséggel</w:t>
      </w:r>
    </w:p>
    <w:p w:rsidR="00820459" w:rsidRPr="00435368" w:rsidRDefault="00820459" w:rsidP="00833A91">
      <w:pPr>
        <w:rPr>
          <w:b/>
        </w:rPr>
      </w:pPr>
      <w:r w:rsidRPr="00435368">
        <w:rPr>
          <w:b/>
        </w:rPr>
        <w:t>A szakképző intézményben az (1) bekezdésben meghatározott oktatón kívüli további, nevelő-oktató munkát végzők végzettségi és szakképzettségi követelményeire a pedagógusok új életpályájáról szóló 2023. évi LII. törvény végrehajtásáról szóló 401/2023. (VIII. 30.) Korm. rendelet 2. mellékletében kell alkalmazni.</w:t>
      </w:r>
    </w:p>
    <w:p w:rsidR="00820459" w:rsidRPr="00435368" w:rsidRDefault="00820459" w:rsidP="00833A91">
      <w:pPr>
        <w:rPr>
          <w:b/>
        </w:rPr>
      </w:pPr>
      <w:r w:rsidRPr="00435368">
        <w:rPr>
          <w:b/>
        </w:rPr>
        <w:t xml:space="preserve">141. § Az oktató kötelessége, hogy </w:t>
      </w:r>
    </w:p>
    <w:p w:rsidR="00820459" w:rsidRPr="00435368" w:rsidRDefault="00820459" w:rsidP="00833A91">
      <w:pPr>
        <w:rPr>
          <w:b/>
        </w:rPr>
      </w:pPr>
      <w:r w:rsidRPr="00435368">
        <w:rPr>
          <w:b/>
        </w:rPr>
        <w:t>a) részt vegyen a számára előírt továbbképzéseken, folyamatosan képezze magát,</w:t>
      </w:r>
    </w:p>
    <w:p w:rsidR="00820459" w:rsidRPr="00435368" w:rsidRDefault="00820459" w:rsidP="00833A91">
      <w:pPr>
        <w:rPr>
          <w:b/>
        </w:rPr>
      </w:pPr>
      <w:r w:rsidRPr="00435368">
        <w:rPr>
          <w:b/>
        </w:rPr>
        <w:t xml:space="preserve"> b) a szakképző intézmény szakmai programjában és szervezeti és működési szabályzatában előírt valamennyi feladatát maradéktalanul teljesítse, </w:t>
      </w:r>
    </w:p>
    <w:p w:rsidR="00820459" w:rsidRPr="00435368" w:rsidRDefault="00820459" w:rsidP="00833A91">
      <w:pPr>
        <w:rPr>
          <w:b/>
        </w:rPr>
      </w:pPr>
      <w:r w:rsidRPr="00435368">
        <w:rPr>
          <w:b/>
        </w:rPr>
        <w:t xml:space="preserve">c) pontosan és aktívan részt vegyen az oktatói testület értekezletein, a fogadóórákon, a szakképző intézmény ünnepségein és rendezvényein, </w:t>
      </w:r>
    </w:p>
    <w:p w:rsidR="00820459" w:rsidRPr="00435368" w:rsidRDefault="00820459" w:rsidP="00833A91">
      <w:pPr>
        <w:rPr>
          <w:b/>
        </w:rPr>
      </w:pPr>
      <w:r w:rsidRPr="00435368">
        <w:rPr>
          <w:b/>
        </w:rPr>
        <w:t xml:space="preserve">d) megőrizze a hivatali titkot, </w:t>
      </w:r>
    </w:p>
    <w:p w:rsidR="00820459" w:rsidRPr="00435368" w:rsidRDefault="00820459" w:rsidP="00833A91">
      <w:pPr>
        <w:rPr>
          <w:b/>
        </w:rPr>
      </w:pPr>
      <w:r w:rsidRPr="00435368">
        <w:rPr>
          <w:b/>
        </w:rPr>
        <w:t xml:space="preserve">e) hivatásához méltó magatartást tanúsítson, </w:t>
      </w:r>
    </w:p>
    <w:p w:rsidR="00820459" w:rsidRPr="00435368" w:rsidRDefault="00820459" w:rsidP="00833A91">
      <w:pPr>
        <w:rPr>
          <w:b/>
        </w:rPr>
      </w:pPr>
      <w:r w:rsidRPr="00435368">
        <w:rPr>
          <w:b/>
        </w:rPr>
        <w:t>f) a tanuló érdekében együttműködjön a szakképző intézmény más alkalmazottaival és más intézményekkel.</w:t>
      </w:r>
      <w:r w:rsidRPr="00435368">
        <w:rPr>
          <w:b/>
        </w:rPr>
        <w:br/>
      </w:r>
    </w:p>
    <w:p w:rsidR="00820459" w:rsidRPr="00435368" w:rsidRDefault="00820459" w:rsidP="00833A91">
      <w:pPr>
        <w:rPr>
          <w:b/>
        </w:rPr>
      </w:pPr>
      <w:r w:rsidRPr="00435368">
        <w:rPr>
          <w:b/>
        </w:rPr>
        <w:t>142. § (1) A továbbképzés azoknak az ismereteknek és készségeknek a megújítására, bővítésére, fejlesztésére szolgál, amelyekre szükség van a szakmai oktatás keretében a foglalkozások megtartásához, a szakképző intézmény tevékenységének megszervezéséhez, a vizsgarendszer működtetéséhez, a mérési, értékelési feladatok, a szakképző intézmény irányítási, vezetési feladatainak ellátásához.</w:t>
      </w:r>
      <w:r w:rsidRPr="00435368">
        <w:rPr>
          <w:b/>
        </w:rPr>
        <w:tab/>
      </w:r>
    </w:p>
    <w:p w:rsidR="00820459" w:rsidRPr="00435368" w:rsidRDefault="00820459" w:rsidP="00833A91">
      <w:pPr>
        <w:rPr>
          <w:b/>
        </w:rPr>
      </w:pPr>
      <w:r w:rsidRPr="00435368">
        <w:rPr>
          <w:b/>
        </w:rPr>
        <w:t xml:space="preserve"> (2) *  Az oktatónak és a szakképző intézmény Szkt. 40. § (1) bekezdés d) pontja szerinti munkakörben foglalkoztatott alkalmazottjának olyan továbbképzésben kell részt vennie, amely hozzájárul a szakképzettségéhez kapcsolódó ismeretek és jártasság megújításához, illetve kiegészítéséhez. Az intézményvezető továbbképzésére az oktató továbbképzésére vonatkozó szabályokat kell alkalmazni, azzal, hogy olyan továbbképzésben kell részt vennie, amely hozzájárul az intézményvezetői ismeretek és jártasságok megújításához, illetve kiegészítéséhez. </w:t>
      </w:r>
    </w:p>
    <w:p w:rsidR="00820459" w:rsidRPr="00435368" w:rsidRDefault="00820459" w:rsidP="00833A91">
      <w:pPr>
        <w:rPr>
          <w:b/>
        </w:rPr>
      </w:pPr>
      <w:r w:rsidRPr="00435368">
        <w:rPr>
          <w:b/>
        </w:rPr>
        <w:t>(3) Mentesül a továbbképzési kötelezettség alól az oktató, ha a rá irányadó öregségi nyugdíjkorhatár eléréséhez öt évnél rövidebb idő van hátra.</w:t>
      </w:r>
    </w:p>
    <w:p w:rsidR="00820459" w:rsidRPr="00883679" w:rsidRDefault="00820459" w:rsidP="00833A91">
      <w:r w:rsidRPr="00527ED6">
        <w:br/>
      </w:r>
      <w:hyperlink r:id="rId30" w:history="1">
        <w:r w:rsidRPr="00527ED6">
          <w:rPr>
            <w:rStyle w:val="Hiperhivatkozs"/>
          </w:rPr>
          <w:t>Forrás</w:t>
        </w:r>
      </w:hyperlink>
      <w:r w:rsidRPr="00527ED6">
        <w:t xml:space="preserve"> - Wolters Kluwer - Minden jog fenntartva!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1292"/>
        <w:gridCol w:w="1194"/>
        <w:gridCol w:w="1573"/>
        <w:gridCol w:w="1971"/>
        <w:gridCol w:w="2649"/>
      </w:tblGrid>
      <w:tr w:rsidR="00820459" w:rsidRPr="00527ED6" w:rsidTr="00F24F5C">
        <w:tc>
          <w:tcPr>
            <w:tcW w:w="895" w:type="pct"/>
            <w:gridSpan w:val="2"/>
            <w:shd w:val="clear" w:color="auto" w:fill="auto"/>
          </w:tcPr>
          <w:p w:rsidR="00820459" w:rsidRPr="00527ED6" w:rsidRDefault="00820459" w:rsidP="00833A91">
            <w:pPr>
              <w:rPr>
                <w:b/>
                <w:bCs/>
                <w:sz w:val="22"/>
              </w:rPr>
            </w:pPr>
            <w:r w:rsidRPr="00527ED6">
              <w:rPr>
                <w:bCs/>
                <w:sz w:val="22"/>
              </w:rPr>
              <w:t>Funkció</w:t>
            </w:r>
          </w:p>
        </w:tc>
        <w:tc>
          <w:tcPr>
            <w:tcW w:w="526" w:type="pct"/>
            <w:shd w:val="clear" w:color="auto" w:fill="auto"/>
          </w:tcPr>
          <w:p w:rsidR="00820459" w:rsidRPr="00527ED6" w:rsidRDefault="00820459" w:rsidP="00833A91">
            <w:pPr>
              <w:rPr>
                <w:b/>
                <w:bCs/>
                <w:sz w:val="22"/>
              </w:rPr>
            </w:pPr>
            <w:r w:rsidRPr="00527ED6">
              <w:rPr>
                <w:bCs/>
                <w:sz w:val="22"/>
              </w:rPr>
              <w:t>Végzettség</w:t>
            </w:r>
          </w:p>
        </w:tc>
        <w:tc>
          <w:tcPr>
            <w:tcW w:w="842" w:type="pct"/>
            <w:shd w:val="clear" w:color="auto" w:fill="auto"/>
          </w:tcPr>
          <w:p w:rsidR="00820459" w:rsidRPr="00527ED6" w:rsidRDefault="00820459" w:rsidP="00833A91">
            <w:pPr>
              <w:rPr>
                <w:b/>
                <w:bCs/>
                <w:sz w:val="22"/>
              </w:rPr>
            </w:pPr>
            <w:r w:rsidRPr="00527ED6">
              <w:rPr>
                <w:bCs/>
                <w:sz w:val="22"/>
              </w:rPr>
              <w:t>Szakképzettség</w:t>
            </w:r>
          </w:p>
          <w:p w:rsidR="00820459" w:rsidRPr="00527ED6" w:rsidRDefault="00820459" w:rsidP="00833A91">
            <w:pPr>
              <w:rPr>
                <w:b/>
                <w:bCs/>
                <w:sz w:val="22"/>
              </w:rPr>
            </w:pPr>
            <w:r w:rsidRPr="00527ED6">
              <w:rPr>
                <w:bCs/>
                <w:sz w:val="22"/>
              </w:rPr>
              <w:t>(szakképesítés)</w:t>
            </w:r>
          </w:p>
        </w:tc>
        <w:tc>
          <w:tcPr>
            <w:tcW w:w="1210" w:type="pct"/>
            <w:shd w:val="clear" w:color="auto" w:fill="auto"/>
          </w:tcPr>
          <w:p w:rsidR="00820459" w:rsidRPr="00527ED6" w:rsidRDefault="00820459" w:rsidP="00833A91">
            <w:pPr>
              <w:rPr>
                <w:b/>
                <w:bCs/>
                <w:sz w:val="22"/>
              </w:rPr>
            </w:pPr>
            <w:r w:rsidRPr="00527ED6">
              <w:rPr>
                <w:bCs/>
                <w:sz w:val="22"/>
              </w:rPr>
              <w:t>Szakirányú szakmai gyakorlat</w:t>
            </w:r>
          </w:p>
        </w:tc>
        <w:tc>
          <w:tcPr>
            <w:tcW w:w="1526" w:type="pct"/>
            <w:shd w:val="clear" w:color="auto" w:fill="auto"/>
          </w:tcPr>
          <w:p w:rsidR="00820459" w:rsidRPr="00527ED6" w:rsidRDefault="00820459" w:rsidP="00833A91">
            <w:pPr>
              <w:rPr>
                <w:b/>
                <w:bCs/>
                <w:sz w:val="22"/>
              </w:rPr>
            </w:pPr>
            <w:r w:rsidRPr="00527ED6">
              <w:rPr>
                <w:bCs/>
                <w:sz w:val="22"/>
              </w:rPr>
              <w:t xml:space="preserve">Egyéb </w:t>
            </w:r>
            <w:r w:rsidRPr="00527ED6">
              <w:rPr>
                <w:sz w:val="22"/>
              </w:rPr>
              <w:t>(pl. kamarai gyakorlati oktatói vizsga)</w:t>
            </w:r>
          </w:p>
        </w:tc>
      </w:tr>
      <w:tr w:rsidR="00820459" w:rsidRPr="00527ED6" w:rsidTr="00F24F5C">
        <w:tc>
          <w:tcPr>
            <w:tcW w:w="216" w:type="pct"/>
            <w:shd w:val="clear" w:color="auto" w:fill="auto"/>
          </w:tcPr>
          <w:p w:rsidR="00820459" w:rsidRPr="00527ED6" w:rsidRDefault="00820459" w:rsidP="00833A91">
            <w:pPr>
              <w:rPr>
                <w:b/>
                <w:bCs/>
                <w:sz w:val="22"/>
              </w:rPr>
            </w:pPr>
            <w:r w:rsidRPr="00527ED6">
              <w:rPr>
                <w:bCs/>
                <w:sz w:val="22"/>
              </w:rPr>
              <w:t>1.</w:t>
            </w:r>
          </w:p>
        </w:tc>
        <w:tc>
          <w:tcPr>
            <w:tcW w:w="678" w:type="pct"/>
            <w:shd w:val="clear" w:color="auto" w:fill="auto"/>
          </w:tcPr>
          <w:p w:rsidR="00820459" w:rsidRPr="00527ED6" w:rsidRDefault="00820459" w:rsidP="00833A91">
            <w:pPr>
              <w:rPr>
                <w:b/>
                <w:bCs/>
                <w:sz w:val="22"/>
              </w:rPr>
            </w:pPr>
            <w:r w:rsidRPr="00527ED6">
              <w:rPr>
                <w:bCs/>
                <w:sz w:val="22"/>
              </w:rPr>
              <w:t>Tanműhely-vezető</w:t>
            </w:r>
          </w:p>
        </w:tc>
        <w:tc>
          <w:tcPr>
            <w:tcW w:w="526" w:type="pct"/>
            <w:shd w:val="clear" w:color="auto" w:fill="auto"/>
          </w:tcPr>
          <w:p w:rsidR="00820459" w:rsidRPr="00527ED6" w:rsidRDefault="00820459" w:rsidP="00833A91">
            <w:pPr>
              <w:rPr>
                <w:sz w:val="22"/>
              </w:rPr>
            </w:pPr>
            <w:r w:rsidRPr="00527ED6">
              <w:rPr>
                <w:sz w:val="22"/>
              </w:rPr>
              <w:t>--------------</w:t>
            </w:r>
          </w:p>
        </w:tc>
        <w:tc>
          <w:tcPr>
            <w:tcW w:w="842" w:type="pct"/>
            <w:shd w:val="clear" w:color="auto" w:fill="auto"/>
          </w:tcPr>
          <w:p w:rsidR="00820459" w:rsidRPr="00527ED6" w:rsidRDefault="00820459" w:rsidP="00833A91">
            <w:pPr>
              <w:rPr>
                <w:sz w:val="22"/>
              </w:rPr>
            </w:pPr>
            <w:r w:rsidRPr="00527ED6">
              <w:rPr>
                <w:sz w:val="22"/>
              </w:rPr>
              <w:t>------------------------</w:t>
            </w:r>
          </w:p>
        </w:tc>
        <w:tc>
          <w:tcPr>
            <w:tcW w:w="1210" w:type="pct"/>
            <w:shd w:val="clear" w:color="auto" w:fill="auto"/>
          </w:tcPr>
          <w:p w:rsidR="00820459" w:rsidRPr="00527ED6" w:rsidRDefault="00820459" w:rsidP="00833A91">
            <w:pPr>
              <w:rPr>
                <w:sz w:val="22"/>
              </w:rPr>
            </w:pPr>
            <w:r w:rsidRPr="00527ED6">
              <w:rPr>
                <w:sz w:val="22"/>
              </w:rPr>
              <w:t>----------------------------------------</w:t>
            </w:r>
          </w:p>
        </w:tc>
        <w:tc>
          <w:tcPr>
            <w:tcW w:w="1526" w:type="pct"/>
            <w:shd w:val="clear" w:color="auto" w:fill="auto"/>
          </w:tcPr>
          <w:p w:rsidR="00820459" w:rsidRPr="00527ED6" w:rsidRDefault="00820459" w:rsidP="00833A91">
            <w:pPr>
              <w:rPr>
                <w:sz w:val="22"/>
              </w:rPr>
            </w:pPr>
            <w:r w:rsidRPr="00527ED6">
              <w:rPr>
                <w:sz w:val="22"/>
              </w:rPr>
              <w:t>---------------------------------------------------</w:t>
            </w:r>
          </w:p>
        </w:tc>
      </w:tr>
      <w:tr w:rsidR="00820459" w:rsidRPr="00527ED6" w:rsidTr="00F24F5C">
        <w:tc>
          <w:tcPr>
            <w:tcW w:w="216" w:type="pct"/>
            <w:shd w:val="clear" w:color="auto" w:fill="auto"/>
          </w:tcPr>
          <w:p w:rsidR="00820459" w:rsidRPr="00527ED6" w:rsidRDefault="00820459" w:rsidP="00833A91">
            <w:pPr>
              <w:rPr>
                <w:b/>
                <w:bCs/>
                <w:sz w:val="22"/>
              </w:rPr>
            </w:pPr>
            <w:r w:rsidRPr="00527ED6">
              <w:rPr>
                <w:bCs/>
                <w:sz w:val="22"/>
              </w:rPr>
              <w:t>2.</w:t>
            </w:r>
          </w:p>
        </w:tc>
        <w:tc>
          <w:tcPr>
            <w:tcW w:w="678" w:type="pct"/>
            <w:shd w:val="clear" w:color="auto" w:fill="auto"/>
          </w:tcPr>
          <w:p w:rsidR="00820459" w:rsidRPr="00527ED6" w:rsidRDefault="00820459" w:rsidP="00833A91">
            <w:pPr>
              <w:rPr>
                <w:b/>
                <w:bCs/>
                <w:sz w:val="22"/>
              </w:rPr>
            </w:pPr>
            <w:r w:rsidRPr="00527ED6">
              <w:rPr>
                <w:bCs/>
                <w:sz w:val="22"/>
              </w:rPr>
              <w:t>Szakirányú oktatásért felelős személy</w:t>
            </w:r>
          </w:p>
        </w:tc>
        <w:tc>
          <w:tcPr>
            <w:tcW w:w="526" w:type="pct"/>
            <w:shd w:val="clear" w:color="auto" w:fill="auto"/>
          </w:tcPr>
          <w:p w:rsidR="00820459" w:rsidRPr="00527ED6" w:rsidRDefault="00820459" w:rsidP="00833A91">
            <w:pPr>
              <w:rPr>
                <w:sz w:val="22"/>
              </w:rPr>
            </w:pPr>
            <w:r w:rsidRPr="00527ED6">
              <w:rPr>
                <w:sz w:val="22"/>
              </w:rPr>
              <w:t>--------------</w:t>
            </w:r>
          </w:p>
        </w:tc>
        <w:tc>
          <w:tcPr>
            <w:tcW w:w="842" w:type="pct"/>
            <w:shd w:val="clear" w:color="auto" w:fill="auto"/>
          </w:tcPr>
          <w:p w:rsidR="00820459" w:rsidRPr="00527ED6" w:rsidRDefault="00820459" w:rsidP="00833A91">
            <w:pPr>
              <w:rPr>
                <w:sz w:val="22"/>
              </w:rPr>
            </w:pPr>
            <w:r w:rsidRPr="00527ED6">
              <w:rPr>
                <w:sz w:val="22"/>
              </w:rPr>
              <w:t>------------------------</w:t>
            </w:r>
          </w:p>
        </w:tc>
        <w:tc>
          <w:tcPr>
            <w:tcW w:w="1210" w:type="pct"/>
            <w:shd w:val="clear" w:color="auto" w:fill="auto"/>
          </w:tcPr>
          <w:p w:rsidR="00820459" w:rsidRPr="00527ED6" w:rsidRDefault="00820459" w:rsidP="00833A91">
            <w:pPr>
              <w:rPr>
                <w:sz w:val="22"/>
              </w:rPr>
            </w:pPr>
            <w:r w:rsidRPr="00527ED6">
              <w:rPr>
                <w:sz w:val="22"/>
              </w:rPr>
              <w:t>----------------------------------------</w:t>
            </w:r>
          </w:p>
        </w:tc>
        <w:tc>
          <w:tcPr>
            <w:tcW w:w="1526" w:type="pct"/>
            <w:shd w:val="clear" w:color="auto" w:fill="auto"/>
          </w:tcPr>
          <w:p w:rsidR="00820459" w:rsidRPr="00527ED6" w:rsidRDefault="00820459" w:rsidP="00833A91">
            <w:pPr>
              <w:rPr>
                <w:sz w:val="22"/>
              </w:rPr>
            </w:pPr>
            <w:r w:rsidRPr="00527ED6">
              <w:rPr>
                <w:sz w:val="22"/>
              </w:rPr>
              <w:t>---------------------------------------------------</w:t>
            </w:r>
          </w:p>
        </w:tc>
      </w:tr>
      <w:tr w:rsidR="00820459" w:rsidRPr="00527ED6" w:rsidTr="00F24F5C">
        <w:tc>
          <w:tcPr>
            <w:tcW w:w="216" w:type="pct"/>
            <w:shd w:val="clear" w:color="auto" w:fill="auto"/>
          </w:tcPr>
          <w:p w:rsidR="00820459" w:rsidRPr="00527ED6" w:rsidRDefault="00820459" w:rsidP="00833A91">
            <w:pPr>
              <w:rPr>
                <w:b/>
                <w:bCs/>
                <w:sz w:val="22"/>
              </w:rPr>
            </w:pPr>
            <w:r w:rsidRPr="00527ED6">
              <w:rPr>
                <w:bCs/>
                <w:sz w:val="22"/>
              </w:rPr>
              <w:t>3.</w:t>
            </w:r>
          </w:p>
        </w:tc>
        <w:tc>
          <w:tcPr>
            <w:tcW w:w="678" w:type="pct"/>
            <w:shd w:val="clear" w:color="auto" w:fill="auto"/>
          </w:tcPr>
          <w:p w:rsidR="00820459" w:rsidRPr="00527ED6" w:rsidRDefault="00820459" w:rsidP="00833A91">
            <w:pPr>
              <w:rPr>
                <w:b/>
                <w:bCs/>
                <w:sz w:val="22"/>
              </w:rPr>
            </w:pPr>
            <w:r w:rsidRPr="00527ED6">
              <w:rPr>
                <w:bCs/>
                <w:sz w:val="22"/>
              </w:rPr>
              <w:t>Oktató(k)</w:t>
            </w:r>
          </w:p>
        </w:tc>
        <w:tc>
          <w:tcPr>
            <w:tcW w:w="526" w:type="pct"/>
            <w:shd w:val="clear" w:color="auto" w:fill="auto"/>
          </w:tcPr>
          <w:p w:rsidR="00820459" w:rsidRPr="00527ED6" w:rsidRDefault="00820459" w:rsidP="00833A91">
            <w:pPr>
              <w:rPr>
                <w:sz w:val="22"/>
              </w:rPr>
            </w:pPr>
            <w:r w:rsidRPr="00527ED6">
              <w:rPr>
                <w:sz w:val="22"/>
              </w:rPr>
              <w:t>--------------</w:t>
            </w:r>
          </w:p>
        </w:tc>
        <w:tc>
          <w:tcPr>
            <w:tcW w:w="842" w:type="pct"/>
            <w:shd w:val="clear" w:color="auto" w:fill="auto"/>
          </w:tcPr>
          <w:p w:rsidR="00820459" w:rsidRPr="00527ED6" w:rsidRDefault="00820459" w:rsidP="00833A91">
            <w:pPr>
              <w:rPr>
                <w:sz w:val="22"/>
              </w:rPr>
            </w:pPr>
            <w:r w:rsidRPr="00527ED6">
              <w:rPr>
                <w:sz w:val="22"/>
              </w:rPr>
              <w:t>------------------------</w:t>
            </w:r>
          </w:p>
        </w:tc>
        <w:tc>
          <w:tcPr>
            <w:tcW w:w="1210" w:type="pct"/>
            <w:shd w:val="clear" w:color="auto" w:fill="auto"/>
          </w:tcPr>
          <w:p w:rsidR="00820459" w:rsidRPr="00527ED6" w:rsidRDefault="00820459" w:rsidP="00833A91">
            <w:pPr>
              <w:rPr>
                <w:sz w:val="22"/>
              </w:rPr>
            </w:pPr>
            <w:r w:rsidRPr="00527ED6">
              <w:rPr>
                <w:sz w:val="22"/>
              </w:rPr>
              <w:t>----------------------------------------</w:t>
            </w:r>
          </w:p>
        </w:tc>
        <w:tc>
          <w:tcPr>
            <w:tcW w:w="1526" w:type="pct"/>
            <w:shd w:val="clear" w:color="auto" w:fill="auto"/>
          </w:tcPr>
          <w:p w:rsidR="00820459" w:rsidRPr="00527ED6" w:rsidRDefault="00820459" w:rsidP="00833A91">
            <w:pPr>
              <w:rPr>
                <w:sz w:val="22"/>
              </w:rPr>
            </w:pPr>
            <w:r w:rsidRPr="00527ED6">
              <w:rPr>
                <w:sz w:val="22"/>
              </w:rPr>
              <w:t>---------------------------------------------------</w:t>
            </w:r>
          </w:p>
        </w:tc>
      </w:tr>
      <w:tr w:rsidR="00820459" w:rsidRPr="00527ED6" w:rsidTr="00F24F5C">
        <w:tc>
          <w:tcPr>
            <w:tcW w:w="216" w:type="pct"/>
            <w:shd w:val="clear" w:color="auto" w:fill="auto"/>
          </w:tcPr>
          <w:p w:rsidR="00820459" w:rsidRPr="00527ED6" w:rsidRDefault="00820459" w:rsidP="00833A91">
            <w:pPr>
              <w:rPr>
                <w:b/>
                <w:bCs/>
                <w:sz w:val="22"/>
              </w:rPr>
            </w:pPr>
            <w:r w:rsidRPr="00527ED6">
              <w:rPr>
                <w:bCs/>
                <w:sz w:val="22"/>
              </w:rPr>
              <w:t>4.</w:t>
            </w:r>
          </w:p>
        </w:tc>
        <w:tc>
          <w:tcPr>
            <w:tcW w:w="678" w:type="pct"/>
            <w:shd w:val="clear" w:color="auto" w:fill="auto"/>
          </w:tcPr>
          <w:p w:rsidR="00820459" w:rsidRPr="00527ED6" w:rsidRDefault="00820459" w:rsidP="00833A91">
            <w:pPr>
              <w:rPr>
                <w:b/>
                <w:bCs/>
                <w:sz w:val="22"/>
              </w:rPr>
            </w:pPr>
            <w:r w:rsidRPr="00527ED6">
              <w:rPr>
                <w:bCs/>
                <w:sz w:val="22"/>
              </w:rPr>
              <w:t>Műszaki, fizikai dolgozó(k)</w:t>
            </w:r>
          </w:p>
        </w:tc>
        <w:tc>
          <w:tcPr>
            <w:tcW w:w="526" w:type="pct"/>
            <w:shd w:val="clear" w:color="auto" w:fill="auto"/>
          </w:tcPr>
          <w:p w:rsidR="00820459" w:rsidRPr="00527ED6" w:rsidRDefault="00820459" w:rsidP="00833A91">
            <w:pPr>
              <w:rPr>
                <w:sz w:val="22"/>
              </w:rPr>
            </w:pPr>
            <w:r w:rsidRPr="00527ED6">
              <w:rPr>
                <w:sz w:val="22"/>
              </w:rPr>
              <w:t>--------------</w:t>
            </w:r>
          </w:p>
        </w:tc>
        <w:tc>
          <w:tcPr>
            <w:tcW w:w="842" w:type="pct"/>
            <w:shd w:val="clear" w:color="auto" w:fill="auto"/>
          </w:tcPr>
          <w:p w:rsidR="00820459" w:rsidRPr="00527ED6" w:rsidRDefault="00820459" w:rsidP="00833A91">
            <w:pPr>
              <w:rPr>
                <w:sz w:val="22"/>
              </w:rPr>
            </w:pPr>
            <w:r w:rsidRPr="00527ED6">
              <w:rPr>
                <w:sz w:val="22"/>
              </w:rPr>
              <w:t>------------------------</w:t>
            </w:r>
          </w:p>
        </w:tc>
        <w:tc>
          <w:tcPr>
            <w:tcW w:w="1210" w:type="pct"/>
            <w:shd w:val="clear" w:color="auto" w:fill="auto"/>
          </w:tcPr>
          <w:p w:rsidR="00820459" w:rsidRPr="00527ED6" w:rsidRDefault="00820459" w:rsidP="00833A91">
            <w:pPr>
              <w:rPr>
                <w:sz w:val="22"/>
              </w:rPr>
            </w:pPr>
            <w:r w:rsidRPr="00527ED6">
              <w:rPr>
                <w:sz w:val="22"/>
              </w:rPr>
              <w:t>----------------------------------------</w:t>
            </w:r>
          </w:p>
        </w:tc>
        <w:tc>
          <w:tcPr>
            <w:tcW w:w="1526" w:type="pct"/>
            <w:shd w:val="clear" w:color="auto" w:fill="auto"/>
          </w:tcPr>
          <w:p w:rsidR="00820459" w:rsidRPr="00527ED6" w:rsidRDefault="00820459" w:rsidP="00833A91">
            <w:pPr>
              <w:rPr>
                <w:sz w:val="22"/>
              </w:rPr>
            </w:pPr>
            <w:r w:rsidRPr="00527ED6">
              <w:rPr>
                <w:sz w:val="22"/>
              </w:rPr>
              <w:t>---------------------------------------------------</w:t>
            </w:r>
          </w:p>
        </w:tc>
      </w:tr>
    </w:tbl>
    <w:p w:rsidR="00820459" w:rsidRPr="00527ED6" w:rsidRDefault="00820459" w:rsidP="00833A91">
      <w:pPr>
        <w:rPr>
          <w:sz w:val="22"/>
        </w:rPr>
      </w:pPr>
    </w:p>
    <w:p w:rsidR="00820459" w:rsidRPr="00883679" w:rsidRDefault="00820459" w:rsidP="00833A91">
      <w:pPr>
        <w:rPr>
          <w:color w:val="auto"/>
        </w:rPr>
      </w:pPr>
      <w:r w:rsidRPr="00527ED6">
        <w:t>5. A szakirányú oktatás megszervezéséhez szükséges tárgyi feltételek: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3814"/>
        <w:gridCol w:w="4863"/>
      </w:tblGrid>
      <w:tr w:rsidR="00820459" w:rsidRPr="00527ED6" w:rsidTr="00F24F5C">
        <w:tc>
          <w:tcPr>
            <w:tcW w:w="211" w:type="pct"/>
            <w:shd w:val="clear" w:color="auto" w:fill="auto"/>
          </w:tcPr>
          <w:p w:rsidR="00820459" w:rsidRPr="00527ED6" w:rsidRDefault="00820459" w:rsidP="00833A91">
            <w:pPr>
              <w:rPr>
                <w:b/>
                <w:bCs/>
                <w:sz w:val="22"/>
              </w:rPr>
            </w:pPr>
            <w:r w:rsidRPr="00527ED6">
              <w:rPr>
                <w:bCs/>
                <w:sz w:val="22"/>
              </w:rPr>
              <w:t>1.</w:t>
            </w:r>
          </w:p>
        </w:tc>
        <w:tc>
          <w:tcPr>
            <w:tcW w:w="2105" w:type="pct"/>
            <w:shd w:val="clear" w:color="auto" w:fill="auto"/>
          </w:tcPr>
          <w:p w:rsidR="00820459" w:rsidRPr="00527ED6" w:rsidRDefault="00820459" w:rsidP="00833A91">
            <w:pPr>
              <w:rPr>
                <w:b/>
                <w:bCs/>
                <w:sz w:val="22"/>
              </w:rPr>
            </w:pPr>
            <w:r w:rsidRPr="00527ED6">
              <w:rPr>
                <w:bCs/>
                <w:sz w:val="22"/>
              </w:rPr>
              <w:t>Helyiségek (tanterem, tanműhely, tanterem, adminisztrációs iroda, irattár stb.):</w:t>
            </w:r>
          </w:p>
        </w:tc>
        <w:tc>
          <w:tcPr>
            <w:tcW w:w="2684" w:type="pct"/>
            <w:shd w:val="clear" w:color="auto" w:fill="auto"/>
          </w:tcPr>
          <w:p w:rsidR="00820459" w:rsidRPr="00527ED6" w:rsidRDefault="00820459" w:rsidP="00833A91">
            <w:pPr>
              <w:rPr>
                <w:sz w:val="22"/>
              </w:rPr>
            </w:pPr>
            <w:r w:rsidRPr="00527ED6">
              <w:t>A gyakorlati feladatok végrehajtásához szükséges sporteszközökkel felszerelt tornaterem ● Uszoda ● Aerobik terem</w:t>
            </w:r>
          </w:p>
        </w:tc>
      </w:tr>
      <w:tr w:rsidR="00820459" w:rsidRPr="00527ED6" w:rsidTr="00F24F5C">
        <w:tc>
          <w:tcPr>
            <w:tcW w:w="211" w:type="pct"/>
            <w:shd w:val="clear" w:color="auto" w:fill="auto"/>
          </w:tcPr>
          <w:p w:rsidR="00820459" w:rsidRPr="00527ED6" w:rsidRDefault="00820459" w:rsidP="00833A91">
            <w:pPr>
              <w:rPr>
                <w:b/>
                <w:bCs/>
                <w:sz w:val="22"/>
              </w:rPr>
            </w:pPr>
            <w:r w:rsidRPr="00527ED6">
              <w:rPr>
                <w:bCs/>
                <w:sz w:val="22"/>
              </w:rPr>
              <w:t>2.</w:t>
            </w:r>
          </w:p>
        </w:tc>
        <w:tc>
          <w:tcPr>
            <w:tcW w:w="2105" w:type="pct"/>
            <w:shd w:val="clear" w:color="auto" w:fill="auto"/>
          </w:tcPr>
          <w:p w:rsidR="00820459" w:rsidRPr="00527ED6" w:rsidRDefault="00820459" w:rsidP="00833A91">
            <w:pPr>
              <w:rPr>
                <w:b/>
                <w:bCs/>
                <w:sz w:val="22"/>
              </w:rPr>
            </w:pPr>
            <w:r w:rsidRPr="00527ED6">
              <w:rPr>
                <w:bCs/>
                <w:sz w:val="22"/>
              </w:rPr>
              <w:t xml:space="preserve">Eszközök és berendezések </w:t>
            </w:r>
            <w:r w:rsidRPr="00527ED6">
              <w:rPr>
                <w:sz w:val="22"/>
              </w:rPr>
              <w:t>(Forrás: KKK):</w:t>
            </w:r>
          </w:p>
        </w:tc>
        <w:tc>
          <w:tcPr>
            <w:tcW w:w="2684" w:type="pct"/>
            <w:shd w:val="clear" w:color="auto" w:fill="auto"/>
          </w:tcPr>
          <w:p w:rsidR="00820459" w:rsidRPr="00527ED6" w:rsidRDefault="00820459" w:rsidP="00833A91">
            <w:pPr>
              <w:rPr>
                <w:sz w:val="22"/>
              </w:rPr>
            </w:pPr>
            <w:r w:rsidRPr="00527ED6">
              <w:t xml:space="preserve">Vízben alkalmazott segédeszközök ● Az aktuális fitnesz trendeknek megfelelő eszközök (Step padok, gumiszalagok, bokasúlyzók, kézisúlyzók, polifoam szivacsok) ● Erősítő, kardió gépek ● Irodai ügyvitel lebonyolítására alkalmas eszközök ● Pénzforgalmi tevékenység lebonyolításához szükséges eszközök </w:t>
            </w:r>
          </w:p>
        </w:tc>
      </w:tr>
      <w:tr w:rsidR="00820459" w:rsidRPr="00527ED6" w:rsidTr="00F24F5C">
        <w:tc>
          <w:tcPr>
            <w:tcW w:w="211" w:type="pct"/>
            <w:shd w:val="clear" w:color="auto" w:fill="auto"/>
          </w:tcPr>
          <w:p w:rsidR="00820459" w:rsidRPr="00527ED6" w:rsidRDefault="00820459" w:rsidP="00833A91">
            <w:pPr>
              <w:rPr>
                <w:b/>
                <w:bCs/>
                <w:sz w:val="22"/>
              </w:rPr>
            </w:pPr>
            <w:r w:rsidRPr="00527ED6">
              <w:rPr>
                <w:bCs/>
                <w:sz w:val="22"/>
              </w:rPr>
              <w:t>3.</w:t>
            </w:r>
          </w:p>
        </w:tc>
        <w:tc>
          <w:tcPr>
            <w:tcW w:w="2105" w:type="pct"/>
            <w:shd w:val="clear" w:color="auto" w:fill="auto"/>
          </w:tcPr>
          <w:p w:rsidR="00820459" w:rsidRPr="00527ED6" w:rsidRDefault="00820459" w:rsidP="00833A91">
            <w:pPr>
              <w:rPr>
                <w:b/>
                <w:bCs/>
                <w:sz w:val="22"/>
              </w:rPr>
            </w:pPr>
            <w:r w:rsidRPr="00527ED6">
              <w:rPr>
                <w:bCs/>
                <w:sz w:val="22"/>
              </w:rPr>
              <w:t>A tananyag-, illetve tematikai egységek (tantárgyak, témakörök) teljesítéséhez szükséges anyagok és felszerelések:</w:t>
            </w:r>
          </w:p>
        </w:tc>
        <w:tc>
          <w:tcPr>
            <w:tcW w:w="2684" w:type="pct"/>
            <w:shd w:val="clear" w:color="auto" w:fill="auto"/>
          </w:tcPr>
          <w:p w:rsidR="00820459" w:rsidRPr="00527ED6" w:rsidRDefault="00820459" w:rsidP="00833A91">
            <w:pPr>
              <w:rPr>
                <w:sz w:val="22"/>
              </w:rPr>
            </w:pPr>
            <w:r w:rsidRPr="00527ED6">
              <w:t>● CD lejátszó ● Hangosító rendszerek ● Bioimpedencia analizátor Pulzusmérő sport óra ● Videókamera ● Tablet/okostelefon ● Projektor ● Laptop/számítógép ● Internet kapcsolat ● Tantermi tábla ● Anatómiai szemléltető eszközök ● Elsősegélynyújtáshoz szükséges eszközök ● Kalipper</w:t>
            </w:r>
          </w:p>
        </w:tc>
      </w:tr>
      <w:tr w:rsidR="00820459" w:rsidRPr="00527ED6" w:rsidTr="00F24F5C">
        <w:tc>
          <w:tcPr>
            <w:tcW w:w="211" w:type="pct"/>
            <w:shd w:val="clear" w:color="auto" w:fill="auto"/>
          </w:tcPr>
          <w:p w:rsidR="00820459" w:rsidRPr="00527ED6" w:rsidRDefault="00820459" w:rsidP="00833A91">
            <w:pPr>
              <w:rPr>
                <w:b/>
                <w:bCs/>
                <w:sz w:val="22"/>
              </w:rPr>
            </w:pPr>
            <w:r w:rsidRPr="00527ED6">
              <w:rPr>
                <w:bCs/>
                <w:sz w:val="22"/>
              </w:rPr>
              <w:t>4.</w:t>
            </w:r>
          </w:p>
        </w:tc>
        <w:tc>
          <w:tcPr>
            <w:tcW w:w="2105" w:type="pct"/>
            <w:shd w:val="clear" w:color="auto" w:fill="auto"/>
          </w:tcPr>
          <w:p w:rsidR="00820459" w:rsidRPr="00527ED6" w:rsidRDefault="00820459" w:rsidP="00833A91">
            <w:pPr>
              <w:rPr>
                <w:b/>
                <w:bCs/>
                <w:sz w:val="22"/>
              </w:rPr>
            </w:pPr>
            <w:r w:rsidRPr="00527ED6">
              <w:rPr>
                <w:bCs/>
                <w:sz w:val="22"/>
              </w:rPr>
              <w:t>Egyéb speciális feltételek:</w:t>
            </w:r>
          </w:p>
        </w:tc>
        <w:tc>
          <w:tcPr>
            <w:tcW w:w="2684" w:type="pct"/>
            <w:shd w:val="clear" w:color="auto" w:fill="auto"/>
          </w:tcPr>
          <w:p w:rsidR="00820459" w:rsidRPr="00527ED6" w:rsidRDefault="00820459" w:rsidP="00833A91">
            <w:pPr>
              <w:rPr>
                <w:sz w:val="22"/>
              </w:rPr>
            </w:pPr>
          </w:p>
        </w:tc>
      </w:tr>
    </w:tbl>
    <w:p w:rsidR="00820459" w:rsidRPr="00527ED6" w:rsidRDefault="00820459" w:rsidP="00833A91">
      <w:pPr>
        <w:rPr>
          <w:sz w:val="22"/>
        </w:rPr>
      </w:pPr>
    </w:p>
    <w:p w:rsidR="00820459" w:rsidRPr="00883679" w:rsidRDefault="00820459" w:rsidP="00833A91">
      <w:pPr>
        <w:rPr>
          <w:color w:val="auto"/>
        </w:rPr>
      </w:pPr>
      <w:r w:rsidRPr="00527ED6">
        <w:t xml:space="preserve">6. A szakirányú oktatás tervezett időtartama </w:t>
      </w:r>
      <w:r w:rsidRPr="00527ED6">
        <w:rPr>
          <w:bCs/>
        </w:rPr>
        <w:t>70 ÓRA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016"/>
        <w:gridCol w:w="1652"/>
        <w:gridCol w:w="3906"/>
      </w:tblGrid>
      <w:tr w:rsidR="00820459" w:rsidRPr="00527ED6" w:rsidTr="00B81B7A">
        <w:tc>
          <w:tcPr>
            <w:tcW w:w="567" w:type="dxa"/>
            <w:shd w:val="clear" w:color="auto" w:fill="auto"/>
          </w:tcPr>
          <w:p w:rsidR="00820459" w:rsidRPr="00527ED6" w:rsidRDefault="00820459" w:rsidP="00833A91">
            <w:pPr>
              <w:rPr>
                <w:b/>
                <w:bCs/>
                <w:sz w:val="22"/>
              </w:rPr>
            </w:pPr>
            <w:r w:rsidRPr="00527ED6">
              <w:rPr>
                <w:bCs/>
                <w:sz w:val="22"/>
              </w:rPr>
              <w:t>1.</w:t>
            </w:r>
          </w:p>
        </w:tc>
        <w:tc>
          <w:tcPr>
            <w:tcW w:w="3969" w:type="dxa"/>
            <w:shd w:val="clear" w:color="auto" w:fill="auto"/>
          </w:tcPr>
          <w:p w:rsidR="00820459" w:rsidRPr="00527ED6" w:rsidRDefault="00820459" w:rsidP="00833A91">
            <w:pPr>
              <w:rPr>
                <w:b/>
                <w:bCs/>
                <w:sz w:val="22"/>
              </w:rPr>
            </w:pPr>
            <w:r w:rsidRPr="00527ED6">
              <w:rPr>
                <w:bCs/>
                <w:sz w:val="22"/>
              </w:rPr>
              <w:t>Gyakorlati helyszínen lebonyolított foglalkozások (óra):</w:t>
            </w:r>
          </w:p>
        </w:tc>
        <w:tc>
          <w:tcPr>
            <w:tcW w:w="2552" w:type="dxa"/>
            <w:shd w:val="clear" w:color="auto" w:fill="auto"/>
          </w:tcPr>
          <w:p w:rsidR="00820459" w:rsidRPr="00527ED6" w:rsidRDefault="00820459" w:rsidP="00833A91">
            <w:pPr>
              <w:rPr>
                <w:i/>
                <w:iCs/>
                <w:sz w:val="22"/>
              </w:rPr>
            </w:pPr>
            <w:r w:rsidRPr="00527ED6">
              <w:rPr>
                <w:iCs/>
                <w:sz w:val="22"/>
              </w:rPr>
              <w:t>70 óra</w:t>
            </w:r>
          </w:p>
        </w:tc>
        <w:tc>
          <w:tcPr>
            <w:tcW w:w="6379" w:type="dxa"/>
            <w:shd w:val="clear" w:color="auto" w:fill="auto"/>
          </w:tcPr>
          <w:p w:rsidR="00820459" w:rsidRPr="00527ED6" w:rsidRDefault="00820459" w:rsidP="00833A91">
            <w:pPr>
              <w:rPr>
                <w:i/>
                <w:iCs/>
                <w:sz w:val="22"/>
              </w:rPr>
            </w:pPr>
            <w:r w:rsidRPr="00527ED6">
              <w:rPr>
                <w:iCs/>
                <w:sz w:val="22"/>
              </w:rPr>
              <w:t>%</w:t>
            </w:r>
          </w:p>
        </w:tc>
      </w:tr>
      <w:tr w:rsidR="00820459" w:rsidRPr="00527ED6" w:rsidTr="00B81B7A">
        <w:tc>
          <w:tcPr>
            <w:tcW w:w="567" w:type="dxa"/>
            <w:shd w:val="clear" w:color="auto" w:fill="auto"/>
          </w:tcPr>
          <w:p w:rsidR="00820459" w:rsidRPr="00527ED6" w:rsidRDefault="00820459" w:rsidP="00833A91">
            <w:pPr>
              <w:rPr>
                <w:b/>
                <w:bCs/>
                <w:sz w:val="22"/>
              </w:rPr>
            </w:pPr>
            <w:r w:rsidRPr="00527ED6">
              <w:rPr>
                <w:bCs/>
                <w:sz w:val="22"/>
              </w:rPr>
              <w:t>2.</w:t>
            </w:r>
          </w:p>
        </w:tc>
        <w:tc>
          <w:tcPr>
            <w:tcW w:w="3969" w:type="dxa"/>
            <w:shd w:val="clear" w:color="auto" w:fill="auto"/>
          </w:tcPr>
          <w:p w:rsidR="00820459" w:rsidRPr="00527ED6" w:rsidRDefault="00820459" w:rsidP="00833A91">
            <w:pPr>
              <w:rPr>
                <w:b/>
                <w:bCs/>
                <w:sz w:val="22"/>
              </w:rPr>
            </w:pPr>
            <w:r w:rsidRPr="00527ED6">
              <w:rPr>
                <w:bCs/>
                <w:sz w:val="22"/>
              </w:rPr>
              <w:t>Tantermi/elméleti foglalkozások (óra):</w:t>
            </w:r>
          </w:p>
        </w:tc>
        <w:tc>
          <w:tcPr>
            <w:tcW w:w="2552" w:type="dxa"/>
            <w:shd w:val="clear" w:color="auto" w:fill="auto"/>
          </w:tcPr>
          <w:p w:rsidR="00820459" w:rsidRPr="00527ED6" w:rsidRDefault="00820459" w:rsidP="00833A91">
            <w:pPr>
              <w:rPr>
                <w:i/>
                <w:iCs/>
                <w:sz w:val="22"/>
              </w:rPr>
            </w:pPr>
            <w:r w:rsidRPr="00527ED6">
              <w:rPr>
                <w:iCs/>
                <w:sz w:val="22"/>
              </w:rPr>
              <w:t>0 óra</w:t>
            </w:r>
          </w:p>
        </w:tc>
        <w:tc>
          <w:tcPr>
            <w:tcW w:w="6379" w:type="dxa"/>
            <w:shd w:val="clear" w:color="auto" w:fill="auto"/>
          </w:tcPr>
          <w:p w:rsidR="00820459" w:rsidRPr="00527ED6" w:rsidRDefault="00820459" w:rsidP="00833A91">
            <w:pPr>
              <w:rPr>
                <w:i/>
                <w:iCs/>
                <w:sz w:val="22"/>
              </w:rPr>
            </w:pPr>
            <w:r w:rsidRPr="00527ED6">
              <w:rPr>
                <w:iCs/>
                <w:sz w:val="22"/>
              </w:rPr>
              <w:t>%</w:t>
            </w:r>
          </w:p>
        </w:tc>
      </w:tr>
      <w:tr w:rsidR="00820459" w:rsidRPr="00527ED6" w:rsidTr="00B81B7A">
        <w:tc>
          <w:tcPr>
            <w:tcW w:w="567" w:type="dxa"/>
            <w:shd w:val="clear" w:color="auto" w:fill="auto"/>
          </w:tcPr>
          <w:p w:rsidR="00820459" w:rsidRPr="00527ED6" w:rsidRDefault="00820459" w:rsidP="00833A91">
            <w:pPr>
              <w:rPr>
                <w:b/>
                <w:bCs/>
                <w:sz w:val="22"/>
              </w:rPr>
            </w:pPr>
            <w:r w:rsidRPr="00527ED6">
              <w:rPr>
                <w:bCs/>
                <w:sz w:val="22"/>
              </w:rPr>
              <w:t>3.</w:t>
            </w:r>
          </w:p>
        </w:tc>
        <w:tc>
          <w:tcPr>
            <w:tcW w:w="3969" w:type="dxa"/>
            <w:shd w:val="clear" w:color="auto" w:fill="auto"/>
          </w:tcPr>
          <w:p w:rsidR="00820459" w:rsidRPr="00527ED6" w:rsidRDefault="00820459" w:rsidP="00833A91">
            <w:pPr>
              <w:rPr>
                <w:b/>
                <w:bCs/>
                <w:sz w:val="22"/>
              </w:rPr>
            </w:pPr>
            <w:r w:rsidRPr="00527ED6">
              <w:rPr>
                <w:bCs/>
                <w:sz w:val="22"/>
              </w:rPr>
              <w:t>A foglalkozások összes óraszáma:</w:t>
            </w:r>
          </w:p>
        </w:tc>
        <w:tc>
          <w:tcPr>
            <w:tcW w:w="2552" w:type="dxa"/>
            <w:shd w:val="clear" w:color="auto" w:fill="auto"/>
          </w:tcPr>
          <w:p w:rsidR="00820459" w:rsidRPr="00527ED6" w:rsidRDefault="00820459" w:rsidP="00833A91">
            <w:pPr>
              <w:rPr>
                <w:b/>
                <w:bCs/>
                <w:i/>
                <w:iCs/>
                <w:sz w:val="22"/>
              </w:rPr>
            </w:pPr>
            <w:r w:rsidRPr="00527ED6">
              <w:rPr>
                <w:bCs/>
                <w:iCs/>
                <w:sz w:val="22"/>
              </w:rPr>
              <w:t>70 óra</w:t>
            </w:r>
          </w:p>
        </w:tc>
        <w:tc>
          <w:tcPr>
            <w:tcW w:w="6379" w:type="dxa"/>
            <w:shd w:val="clear" w:color="auto" w:fill="auto"/>
          </w:tcPr>
          <w:p w:rsidR="00820459" w:rsidRPr="00527ED6" w:rsidRDefault="00820459" w:rsidP="00833A91">
            <w:pPr>
              <w:rPr>
                <w:b/>
                <w:bCs/>
                <w:sz w:val="22"/>
              </w:rPr>
            </w:pPr>
            <w:r w:rsidRPr="00527ED6">
              <w:rPr>
                <w:bCs/>
                <w:sz w:val="22"/>
              </w:rPr>
              <w:t>100%</w:t>
            </w:r>
          </w:p>
        </w:tc>
      </w:tr>
    </w:tbl>
    <w:p w:rsidR="00820459" w:rsidRPr="00527ED6" w:rsidRDefault="00820459" w:rsidP="00833A91"/>
    <w:p w:rsidR="00820459" w:rsidRPr="00527ED6" w:rsidRDefault="00820459" w:rsidP="00833A91">
      <w:r w:rsidRPr="00527ED6">
        <w:t xml:space="preserve">7. Tanulási területek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1988"/>
        <w:gridCol w:w="2011"/>
        <w:gridCol w:w="1956"/>
        <w:gridCol w:w="2633"/>
      </w:tblGrid>
      <w:tr w:rsidR="00820459" w:rsidRPr="00527ED6" w:rsidTr="00B81B7A">
        <w:tc>
          <w:tcPr>
            <w:tcW w:w="646" w:type="dxa"/>
            <w:shd w:val="clear" w:color="auto" w:fill="auto"/>
          </w:tcPr>
          <w:p w:rsidR="00820459" w:rsidRPr="00527ED6" w:rsidRDefault="00820459" w:rsidP="00833A91">
            <w:pPr>
              <w:rPr>
                <w:b/>
                <w:bCs/>
                <w:sz w:val="22"/>
              </w:rPr>
            </w:pPr>
          </w:p>
        </w:tc>
        <w:tc>
          <w:tcPr>
            <w:tcW w:w="3082" w:type="dxa"/>
            <w:shd w:val="clear" w:color="auto" w:fill="auto"/>
          </w:tcPr>
          <w:p w:rsidR="00820459" w:rsidRPr="00527ED6" w:rsidRDefault="00820459" w:rsidP="00833A91">
            <w:pPr>
              <w:rPr>
                <w:b/>
                <w:bCs/>
                <w:sz w:val="22"/>
              </w:rPr>
            </w:pPr>
            <w:r w:rsidRPr="00527ED6">
              <w:rPr>
                <w:bCs/>
                <w:sz w:val="22"/>
              </w:rPr>
              <w:t>A tanulási terület belső azonosító száma és megnevezése</w:t>
            </w:r>
          </w:p>
        </w:tc>
        <w:tc>
          <w:tcPr>
            <w:tcW w:w="3076" w:type="dxa"/>
            <w:shd w:val="clear" w:color="auto" w:fill="auto"/>
          </w:tcPr>
          <w:p w:rsidR="00820459" w:rsidRPr="00527ED6" w:rsidRDefault="00820459" w:rsidP="00833A91">
            <w:pPr>
              <w:rPr>
                <w:b/>
                <w:bCs/>
                <w:sz w:val="22"/>
              </w:rPr>
            </w:pPr>
            <w:r w:rsidRPr="00527ED6">
              <w:rPr>
                <w:bCs/>
                <w:sz w:val="22"/>
              </w:rPr>
              <w:t>Gyakorlati helyszínen lebonyolított foglalkozások (óra)</w:t>
            </w:r>
          </w:p>
        </w:tc>
        <w:tc>
          <w:tcPr>
            <w:tcW w:w="2268" w:type="dxa"/>
            <w:shd w:val="clear" w:color="auto" w:fill="auto"/>
          </w:tcPr>
          <w:p w:rsidR="00820459" w:rsidRPr="00527ED6" w:rsidRDefault="00820459" w:rsidP="00833A91">
            <w:pPr>
              <w:rPr>
                <w:b/>
                <w:bCs/>
                <w:sz w:val="22"/>
              </w:rPr>
            </w:pPr>
            <w:r w:rsidRPr="00527ED6">
              <w:rPr>
                <w:bCs/>
                <w:sz w:val="22"/>
              </w:rPr>
              <w:t>Tantermi/elméleti foglalkozások (óra)</w:t>
            </w:r>
          </w:p>
        </w:tc>
        <w:tc>
          <w:tcPr>
            <w:tcW w:w="4395" w:type="dxa"/>
            <w:shd w:val="clear" w:color="auto" w:fill="auto"/>
          </w:tcPr>
          <w:p w:rsidR="00820459" w:rsidRPr="00527ED6" w:rsidRDefault="00820459" w:rsidP="00833A91">
            <w:pPr>
              <w:rPr>
                <w:b/>
                <w:bCs/>
                <w:sz w:val="22"/>
              </w:rPr>
            </w:pPr>
            <w:r w:rsidRPr="00527ED6">
              <w:rPr>
                <w:bCs/>
                <w:sz w:val="22"/>
              </w:rPr>
              <w:t>A tanulási terület foglalkozásainak összes óraszáma</w:t>
            </w:r>
          </w:p>
        </w:tc>
      </w:tr>
      <w:tr w:rsidR="00820459" w:rsidRPr="00527ED6" w:rsidTr="00B81B7A">
        <w:tc>
          <w:tcPr>
            <w:tcW w:w="646" w:type="dxa"/>
            <w:shd w:val="clear" w:color="auto" w:fill="auto"/>
          </w:tcPr>
          <w:p w:rsidR="00820459" w:rsidRPr="00527ED6" w:rsidRDefault="00820459" w:rsidP="00833A91">
            <w:pPr>
              <w:rPr>
                <w:sz w:val="22"/>
              </w:rPr>
            </w:pPr>
            <w:r w:rsidRPr="00527ED6">
              <w:rPr>
                <w:sz w:val="22"/>
              </w:rPr>
              <w:t>1.</w:t>
            </w:r>
          </w:p>
        </w:tc>
        <w:tc>
          <w:tcPr>
            <w:tcW w:w="3082" w:type="dxa"/>
            <w:shd w:val="clear" w:color="auto" w:fill="auto"/>
          </w:tcPr>
          <w:p w:rsidR="00820459" w:rsidRPr="00527ED6" w:rsidRDefault="00820459" w:rsidP="00833A91">
            <w:pPr>
              <w:rPr>
                <w:i/>
                <w:iCs/>
                <w:sz w:val="22"/>
              </w:rPr>
            </w:pPr>
            <w:r w:rsidRPr="00527ED6">
              <w:rPr>
                <w:iCs/>
                <w:sz w:val="22"/>
              </w:rPr>
              <w:t>Sportszakmai ismeretek FWI</w:t>
            </w:r>
          </w:p>
          <w:p w:rsidR="00820459" w:rsidRPr="00527ED6" w:rsidRDefault="00820459" w:rsidP="00833A91">
            <w:pPr>
              <w:rPr>
                <w:i/>
                <w:iCs/>
                <w:sz w:val="22"/>
              </w:rPr>
            </w:pPr>
          </w:p>
        </w:tc>
        <w:tc>
          <w:tcPr>
            <w:tcW w:w="3076" w:type="dxa"/>
            <w:shd w:val="clear" w:color="auto" w:fill="auto"/>
          </w:tcPr>
          <w:p w:rsidR="00820459" w:rsidRPr="00527ED6" w:rsidRDefault="00820459" w:rsidP="00833A91">
            <w:pPr>
              <w:rPr>
                <w:i/>
                <w:iCs/>
                <w:sz w:val="22"/>
              </w:rPr>
            </w:pPr>
            <w:r w:rsidRPr="00527ED6">
              <w:rPr>
                <w:iCs/>
                <w:sz w:val="22"/>
              </w:rPr>
              <w:t>70</w:t>
            </w:r>
          </w:p>
        </w:tc>
        <w:tc>
          <w:tcPr>
            <w:tcW w:w="2268" w:type="dxa"/>
            <w:shd w:val="clear" w:color="auto" w:fill="auto"/>
          </w:tcPr>
          <w:p w:rsidR="00820459" w:rsidRPr="00527ED6" w:rsidRDefault="00820459" w:rsidP="00833A91">
            <w:pPr>
              <w:rPr>
                <w:i/>
                <w:iCs/>
                <w:sz w:val="22"/>
              </w:rPr>
            </w:pPr>
            <w:r w:rsidRPr="00527ED6">
              <w:rPr>
                <w:iCs/>
                <w:sz w:val="22"/>
              </w:rPr>
              <w:t>0</w:t>
            </w:r>
          </w:p>
        </w:tc>
        <w:tc>
          <w:tcPr>
            <w:tcW w:w="4395" w:type="dxa"/>
            <w:shd w:val="clear" w:color="auto" w:fill="auto"/>
          </w:tcPr>
          <w:p w:rsidR="00820459" w:rsidRPr="00527ED6" w:rsidRDefault="00820459" w:rsidP="00833A91">
            <w:pPr>
              <w:rPr>
                <w:i/>
                <w:iCs/>
                <w:sz w:val="22"/>
              </w:rPr>
            </w:pPr>
            <w:r w:rsidRPr="00527ED6">
              <w:rPr>
                <w:iCs/>
                <w:sz w:val="22"/>
              </w:rPr>
              <w:t>70</w:t>
            </w:r>
          </w:p>
        </w:tc>
      </w:tr>
      <w:tr w:rsidR="00820459" w:rsidRPr="00527ED6" w:rsidTr="00B81B7A">
        <w:tc>
          <w:tcPr>
            <w:tcW w:w="3728" w:type="dxa"/>
            <w:gridSpan w:val="2"/>
            <w:shd w:val="clear" w:color="auto" w:fill="auto"/>
          </w:tcPr>
          <w:p w:rsidR="00820459" w:rsidRPr="00527ED6" w:rsidRDefault="00820459" w:rsidP="00833A91">
            <w:pPr>
              <w:rPr>
                <w:sz w:val="22"/>
              </w:rPr>
            </w:pPr>
            <w:r w:rsidRPr="00527ED6">
              <w:rPr>
                <w:bCs/>
                <w:sz w:val="22"/>
              </w:rPr>
              <w:t>A tanulási területek összes óraszáma:</w:t>
            </w:r>
          </w:p>
        </w:tc>
        <w:tc>
          <w:tcPr>
            <w:tcW w:w="3076" w:type="dxa"/>
            <w:shd w:val="clear" w:color="auto" w:fill="auto"/>
          </w:tcPr>
          <w:p w:rsidR="00820459" w:rsidRPr="00527ED6" w:rsidRDefault="00820459" w:rsidP="00833A91">
            <w:pPr>
              <w:rPr>
                <w:b/>
                <w:bCs/>
                <w:sz w:val="22"/>
              </w:rPr>
            </w:pPr>
            <w:r w:rsidRPr="00527ED6">
              <w:rPr>
                <w:bCs/>
                <w:sz w:val="22"/>
              </w:rPr>
              <w:t>70</w:t>
            </w:r>
          </w:p>
        </w:tc>
        <w:tc>
          <w:tcPr>
            <w:tcW w:w="2268" w:type="dxa"/>
            <w:shd w:val="clear" w:color="auto" w:fill="auto"/>
          </w:tcPr>
          <w:p w:rsidR="00820459" w:rsidRPr="00527ED6" w:rsidRDefault="00820459" w:rsidP="00833A91">
            <w:pPr>
              <w:rPr>
                <w:b/>
                <w:bCs/>
                <w:sz w:val="22"/>
              </w:rPr>
            </w:pPr>
            <w:r w:rsidRPr="00527ED6">
              <w:rPr>
                <w:bCs/>
                <w:sz w:val="22"/>
              </w:rPr>
              <w:t>0</w:t>
            </w:r>
          </w:p>
        </w:tc>
        <w:tc>
          <w:tcPr>
            <w:tcW w:w="4395" w:type="dxa"/>
            <w:shd w:val="clear" w:color="auto" w:fill="auto"/>
          </w:tcPr>
          <w:p w:rsidR="00820459" w:rsidRPr="00527ED6" w:rsidRDefault="00820459" w:rsidP="00833A91">
            <w:pPr>
              <w:rPr>
                <w:sz w:val="22"/>
              </w:rPr>
            </w:pPr>
            <w:r w:rsidRPr="00527ED6">
              <w:rPr>
                <w:sz w:val="22"/>
              </w:rPr>
              <w:t>70</w:t>
            </w:r>
          </w:p>
        </w:tc>
      </w:tr>
    </w:tbl>
    <w:p w:rsidR="00820459" w:rsidRPr="00527ED6" w:rsidRDefault="00820459" w:rsidP="00833A91">
      <w:pPr>
        <w:rPr>
          <w:sz w:val="22"/>
        </w:rPr>
      </w:pPr>
    </w:p>
    <w:p w:rsidR="00820459" w:rsidRPr="00527ED6" w:rsidRDefault="00820459" w:rsidP="00833A91">
      <w:r w:rsidRPr="00527ED6">
        <w:t>II. A TANULÁSI TERÜLETEK RÉSZLETES SZAKMAI TARTALMA</w:t>
      </w:r>
    </w:p>
    <w:p w:rsidR="00820459" w:rsidRPr="00527ED6" w:rsidRDefault="00820459" w:rsidP="00833A91">
      <w:r w:rsidRPr="00527ED6">
        <w:t>Sportszakmai ismeretek FWI</w:t>
      </w:r>
    </w:p>
    <w:p w:rsidR="00820459" w:rsidRPr="00527ED6" w:rsidRDefault="00820459" w:rsidP="00833A91">
      <w:r w:rsidRPr="00527ED6">
        <w:t>1. A tanulási területhez tartozó tanulási eredmények (szakmai kimeneti követelmények) felsorolása (Forrás: KKK)</w:t>
      </w:r>
    </w:p>
    <w:tbl>
      <w:tblP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1713"/>
        <w:gridCol w:w="1581"/>
        <w:gridCol w:w="1679"/>
        <w:gridCol w:w="2016"/>
        <w:gridCol w:w="1674"/>
      </w:tblGrid>
      <w:tr w:rsidR="006C1136" w:rsidRPr="00F24F5C" w:rsidTr="006C1136">
        <w:tc>
          <w:tcPr>
            <w:tcW w:w="342" w:type="pct"/>
            <w:shd w:val="clear" w:color="auto" w:fill="auto"/>
          </w:tcPr>
          <w:p w:rsidR="00820459" w:rsidRPr="00F24F5C" w:rsidRDefault="00820459" w:rsidP="00833A91">
            <w:pPr>
              <w:rPr>
                <w:b/>
                <w:bCs/>
                <w:szCs w:val="24"/>
              </w:rPr>
            </w:pPr>
            <w:r w:rsidRPr="00F24F5C">
              <w:rPr>
                <w:bCs/>
                <w:szCs w:val="24"/>
              </w:rPr>
              <w:t>TEA-s.sz.</w:t>
            </w:r>
          </w:p>
        </w:tc>
        <w:tc>
          <w:tcPr>
            <w:tcW w:w="921" w:type="pct"/>
            <w:shd w:val="clear" w:color="auto" w:fill="auto"/>
          </w:tcPr>
          <w:p w:rsidR="00820459" w:rsidRPr="00F24F5C" w:rsidRDefault="00820459" w:rsidP="00833A91">
            <w:pPr>
              <w:rPr>
                <w:b/>
                <w:bCs/>
                <w:szCs w:val="24"/>
              </w:rPr>
            </w:pPr>
            <w:r w:rsidRPr="00F24F5C">
              <w:rPr>
                <w:bCs/>
                <w:szCs w:val="24"/>
              </w:rPr>
              <w:t>Készségek, képességek</w:t>
            </w:r>
          </w:p>
        </w:tc>
        <w:tc>
          <w:tcPr>
            <w:tcW w:w="850" w:type="pct"/>
            <w:shd w:val="clear" w:color="auto" w:fill="auto"/>
          </w:tcPr>
          <w:p w:rsidR="00820459" w:rsidRPr="00F24F5C" w:rsidRDefault="00820459" w:rsidP="00833A91">
            <w:pPr>
              <w:rPr>
                <w:b/>
                <w:bCs/>
                <w:szCs w:val="24"/>
              </w:rPr>
            </w:pPr>
            <w:r w:rsidRPr="00F24F5C">
              <w:rPr>
                <w:bCs/>
                <w:szCs w:val="24"/>
              </w:rPr>
              <w:t>Ismeretek</w:t>
            </w:r>
          </w:p>
        </w:tc>
        <w:tc>
          <w:tcPr>
            <w:tcW w:w="903" w:type="pct"/>
            <w:shd w:val="clear" w:color="auto" w:fill="auto"/>
          </w:tcPr>
          <w:p w:rsidR="00820459" w:rsidRPr="00F24F5C" w:rsidRDefault="00820459" w:rsidP="006C1136">
            <w:pPr>
              <w:rPr>
                <w:b/>
                <w:bCs/>
                <w:szCs w:val="24"/>
              </w:rPr>
            </w:pPr>
            <w:r w:rsidRPr="00F24F5C">
              <w:rPr>
                <w:bCs/>
                <w:szCs w:val="24"/>
              </w:rPr>
              <w:t>Elvárt viselkedésmódok, attitűdök</w:t>
            </w:r>
          </w:p>
        </w:tc>
        <w:tc>
          <w:tcPr>
            <w:tcW w:w="1084" w:type="pct"/>
            <w:shd w:val="clear" w:color="auto" w:fill="auto"/>
          </w:tcPr>
          <w:p w:rsidR="00820459" w:rsidRPr="00F24F5C" w:rsidRDefault="00820459" w:rsidP="00833A91">
            <w:pPr>
              <w:rPr>
                <w:b/>
                <w:bCs/>
                <w:szCs w:val="24"/>
              </w:rPr>
            </w:pPr>
            <w:r w:rsidRPr="00F24F5C">
              <w:rPr>
                <w:bCs/>
                <w:szCs w:val="24"/>
              </w:rPr>
              <w:t>Önállóság és felelősség mértéke</w:t>
            </w:r>
          </w:p>
        </w:tc>
        <w:tc>
          <w:tcPr>
            <w:tcW w:w="900" w:type="pct"/>
            <w:shd w:val="clear" w:color="auto" w:fill="auto"/>
          </w:tcPr>
          <w:p w:rsidR="00820459" w:rsidRPr="00F24F5C" w:rsidRDefault="00820459" w:rsidP="00833A91">
            <w:pPr>
              <w:rPr>
                <w:b/>
                <w:bCs/>
                <w:szCs w:val="24"/>
              </w:rPr>
            </w:pPr>
            <w:r w:rsidRPr="00F24F5C">
              <w:rPr>
                <w:bCs/>
                <w:szCs w:val="24"/>
              </w:rPr>
              <w:t>Általános és szakmához kötődő digitális kompetenciák</w:t>
            </w:r>
          </w:p>
        </w:tc>
      </w:tr>
      <w:tr w:rsidR="006C1136" w:rsidRPr="00F24F5C" w:rsidTr="006C1136">
        <w:tc>
          <w:tcPr>
            <w:tcW w:w="342" w:type="pct"/>
            <w:shd w:val="clear" w:color="auto" w:fill="auto"/>
            <w:vAlign w:val="center"/>
          </w:tcPr>
          <w:p w:rsidR="00820459" w:rsidRPr="00F24F5C" w:rsidRDefault="00820459" w:rsidP="00833A91">
            <w:pPr>
              <w:rPr>
                <w:szCs w:val="24"/>
              </w:rPr>
            </w:pPr>
            <w:r w:rsidRPr="00F24F5C">
              <w:rPr>
                <w:szCs w:val="24"/>
              </w:rPr>
              <w:t>1.</w:t>
            </w:r>
          </w:p>
        </w:tc>
        <w:tc>
          <w:tcPr>
            <w:tcW w:w="921" w:type="pct"/>
            <w:shd w:val="clear" w:color="auto" w:fill="auto"/>
            <w:vAlign w:val="center"/>
          </w:tcPr>
          <w:p w:rsidR="00820459" w:rsidRPr="00F24F5C" w:rsidRDefault="00820459" w:rsidP="00833A91">
            <w:pPr>
              <w:rPr>
                <w:szCs w:val="24"/>
              </w:rPr>
            </w:pPr>
            <w:r w:rsidRPr="00F24F5C">
              <w:rPr>
                <w:szCs w:val="24"/>
              </w:rPr>
              <w:t xml:space="preserve">Hatékonyan kezeli a szakterületén felmerülő esetleges konfliktusokat. </w:t>
            </w:r>
          </w:p>
        </w:tc>
        <w:tc>
          <w:tcPr>
            <w:tcW w:w="850" w:type="pct"/>
            <w:shd w:val="clear" w:color="auto" w:fill="auto"/>
            <w:vAlign w:val="center"/>
          </w:tcPr>
          <w:p w:rsidR="00820459" w:rsidRPr="00F24F5C" w:rsidRDefault="00820459" w:rsidP="00833A91">
            <w:pPr>
              <w:rPr>
                <w:szCs w:val="24"/>
              </w:rPr>
            </w:pPr>
            <w:r w:rsidRPr="00F24F5C">
              <w:rPr>
                <w:szCs w:val="24"/>
              </w:rPr>
              <w:t>Megfelelő módszertani és stratégiai ismeretek a szakterületén felmerülő konfliktusok hatékony kezelésére.</w:t>
            </w:r>
          </w:p>
        </w:tc>
        <w:tc>
          <w:tcPr>
            <w:tcW w:w="903" w:type="pct"/>
            <w:shd w:val="clear" w:color="auto" w:fill="auto"/>
            <w:vAlign w:val="center"/>
          </w:tcPr>
          <w:p w:rsidR="00820459" w:rsidRPr="00F24F5C" w:rsidRDefault="00820459" w:rsidP="006C1136">
            <w:pPr>
              <w:rPr>
                <w:szCs w:val="24"/>
              </w:rPr>
            </w:pPr>
            <w:r w:rsidRPr="00F24F5C">
              <w:rPr>
                <w:szCs w:val="24"/>
              </w:rPr>
              <w:t>Teljesen önállóan</w:t>
            </w:r>
          </w:p>
        </w:tc>
        <w:tc>
          <w:tcPr>
            <w:tcW w:w="1084" w:type="pct"/>
            <w:shd w:val="clear" w:color="auto" w:fill="auto"/>
            <w:vAlign w:val="center"/>
          </w:tcPr>
          <w:p w:rsidR="00820459" w:rsidRPr="00F24F5C" w:rsidRDefault="00820459" w:rsidP="00833A91">
            <w:pPr>
              <w:rPr>
                <w:szCs w:val="24"/>
              </w:rPr>
            </w:pPr>
          </w:p>
        </w:tc>
        <w:tc>
          <w:tcPr>
            <w:tcW w:w="900" w:type="pct"/>
            <w:shd w:val="clear" w:color="auto" w:fill="auto"/>
            <w:vAlign w:val="center"/>
          </w:tcPr>
          <w:p w:rsidR="00820459" w:rsidRPr="00F24F5C" w:rsidRDefault="00820459" w:rsidP="00833A91">
            <w:pPr>
              <w:rPr>
                <w:szCs w:val="24"/>
              </w:rPr>
            </w:pPr>
            <w:r w:rsidRPr="00F24F5C">
              <w:rPr>
                <w:szCs w:val="24"/>
              </w:rPr>
              <w:t>Felhasználó szintű informatikai és elektronikai ismeretek.</w:t>
            </w:r>
          </w:p>
        </w:tc>
      </w:tr>
      <w:tr w:rsidR="006C1136" w:rsidRPr="00F24F5C" w:rsidTr="006C1136">
        <w:tc>
          <w:tcPr>
            <w:tcW w:w="342" w:type="pct"/>
            <w:shd w:val="clear" w:color="auto" w:fill="auto"/>
            <w:vAlign w:val="center"/>
          </w:tcPr>
          <w:p w:rsidR="00820459" w:rsidRPr="00F24F5C" w:rsidRDefault="00820459" w:rsidP="00833A91">
            <w:pPr>
              <w:rPr>
                <w:szCs w:val="24"/>
              </w:rPr>
            </w:pPr>
            <w:r w:rsidRPr="00F24F5C">
              <w:rPr>
                <w:szCs w:val="24"/>
              </w:rPr>
              <w:t>2.</w:t>
            </w:r>
          </w:p>
        </w:tc>
        <w:tc>
          <w:tcPr>
            <w:tcW w:w="921" w:type="pct"/>
            <w:shd w:val="clear" w:color="auto" w:fill="auto"/>
            <w:vAlign w:val="center"/>
          </w:tcPr>
          <w:p w:rsidR="00820459" w:rsidRPr="00F24F5C" w:rsidRDefault="00820459" w:rsidP="00833A91">
            <w:pPr>
              <w:rPr>
                <w:szCs w:val="24"/>
              </w:rPr>
            </w:pPr>
            <w:r w:rsidRPr="00F24F5C">
              <w:rPr>
                <w:szCs w:val="24"/>
              </w:rPr>
              <w:t xml:space="preserve">A sportspecifikus állapotfelmérés végzését követően, feltárja az ügyfél fizikai állapotából eredő (pl. erőnléti, állóképességi) hiányosságait fejlesztendő készségeit, képességeit. </w:t>
            </w:r>
          </w:p>
        </w:tc>
        <w:tc>
          <w:tcPr>
            <w:tcW w:w="850" w:type="pct"/>
            <w:shd w:val="clear" w:color="auto" w:fill="auto"/>
            <w:vAlign w:val="center"/>
          </w:tcPr>
          <w:p w:rsidR="00820459" w:rsidRPr="00F24F5C" w:rsidRDefault="00820459" w:rsidP="00833A91">
            <w:pPr>
              <w:rPr>
                <w:szCs w:val="24"/>
              </w:rPr>
            </w:pPr>
            <w:r w:rsidRPr="00F24F5C">
              <w:rPr>
                <w:szCs w:val="24"/>
              </w:rPr>
              <w:t xml:space="preserve">Ismeri a sportspecifikus állapotfelmérés folyamatát, lépéseit. </w:t>
            </w:r>
          </w:p>
        </w:tc>
        <w:tc>
          <w:tcPr>
            <w:tcW w:w="903" w:type="pct"/>
            <w:shd w:val="clear" w:color="auto" w:fill="auto"/>
            <w:vAlign w:val="center"/>
          </w:tcPr>
          <w:p w:rsidR="00820459" w:rsidRPr="00F24F5C" w:rsidRDefault="00820459" w:rsidP="006C1136">
            <w:pPr>
              <w:rPr>
                <w:szCs w:val="24"/>
              </w:rPr>
            </w:pPr>
            <w:r w:rsidRPr="00F24F5C">
              <w:rPr>
                <w:szCs w:val="24"/>
              </w:rPr>
              <w:t>Mindenkor szem előtt tartja saját kompetenciahatárait, és az eredmények függvényében – ha szükséges – az ügyfelét szakemberhez irányítja</w:t>
            </w:r>
          </w:p>
        </w:tc>
        <w:tc>
          <w:tcPr>
            <w:tcW w:w="1084" w:type="pct"/>
            <w:shd w:val="clear" w:color="auto" w:fill="auto"/>
            <w:vAlign w:val="center"/>
          </w:tcPr>
          <w:p w:rsidR="00820459" w:rsidRPr="00F24F5C" w:rsidRDefault="00820459" w:rsidP="00833A91">
            <w:pPr>
              <w:rPr>
                <w:szCs w:val="24"/>
              </w:rPr>
            </w:pPr>
            <w:r w:rsidRPr="00F24F5C">
              <w:rPr>
                <w:szCs w:val="24"/>
              </w:rPr>
              <w:t>. Minden körülmények között betartja a titoktartási kötelezettségét.</w:t>
            </w:r>
          </w:p>
        </w:tc>
        <w:tc>
          <w:tcPr>
            <w:tcW w:w="900" w:type="pct"/>
            <w:shd w:val="clear" w:color="auto" w:fill="auto"/>
            <w:vAlign w:val="center"/>
          </w:tcPr>
          <w:p w:rsidR="00820459" w:rsidRPr="00F24F5C" w:rsidRDefault="00820459" w:rsidP="00833A91">
            <w:pPr>
              <w:rPr>
                <w:szCs w:val="24"/>
              </w:rPr>
            </w:pPr>
          </w:p>
        </w:tc>
      </w:tr>
      <w:tr w:rsidR="006C1136" w:rsidRPr="00F24F5C" w:rsidTr="006C1136">
        <w:tc>
          <w:tcPr>
            <w:tcW w:w="342" w:type="pct"/>
            <w:shd w:val="clear" w:color="auto" w:fill="auto"/>
            <w:vAlign w:val="center"/>
          </w:tcPr>
          <w:p w:rsidR="00820459" w:rsidRPr="00F24F5C" w:rsidRDefault="00820459" w:rsidP="00833A91">
            <w:pPr>
              <w:rPr>
                <w:szCs w:val="24"/>
              </w:rPr>
            </w:pPr>
            <w:r w:rsidRPr="00F24F5C">
              <w:rPr>
                <w:szCs w:val="24"/>
              </w:rPr>
              <w:t>3</w:t>
            </w:r>
          </w:p>
        </w:tc>
        <w:tc>
          <w:tcPr>
            <w:tcW w:w="921" w:type="pct"/>
            <w:shd w:val="clear" w:color="auto" w:fill="auto"/>
            <w:vAlign w:val="center"/>
          </w:tcPr>
          <w:p w:rsidR="00820459" w:rsidRPr="00F24F5C" w:rsidRDefault="00820459" w:rsidP="00833A91">
            <w:pPr>
              <w:rPr>
                <w:szCs w:val="24"/>
              </w:rPr>
            </w:pPr>
            <w:r w:rsidRPr="00F24F5C">
              <w:rPr>
                <w:szCs w:val="24"/>
              </w:rPr>
              <w:t xml:space="preserve">A vele együttműködő ügyfeleket motiválja, kellemes légkört teremt. </w:t>
            </w:r>
          </w:p>
        </w:tc>
        <w:tc>
          <w:tcPr>
            <w:tcW w:w="850" w:type="pct"/>
            <w:shd w:val="clear" w:color="auto" w:fill="auto"/>
            <w:vAlign w:val="center"/>
          </w:tcPr>
          <w:p w:rsidR="00820459" w:rsidRPr="00F24F5C" w:rsidRDefault="00820459" w:rsidP="00833A91">
            <w:pPr>
              <w:rPr>
                <w:szCs w:val="24"/>
              </w:rPr>
            </w:pPr>
            <w:r w:rsidRPr="00F24F5C">
              <w:rPr>
                <w:szCs w:val="24"/>
              </w:rPr>
              <w:t>Ismeri és megérti az egészség magatartását befolyásoló biológiai, lélektani, társadalmi és környezeti tényezőket, és azok szerepét.</w:t>
            </w:r>
          </w:p>
        </w:tc>
        <w:tc>
          <w:tcPr>
            <w:tcW w:w="903" w:type="pct"/>
            <w:shd w:val="clear" w:color="auto" w:fill="auto"/>
            <w:vAlign w:val="center"/>
          </w:tcPr>
          <w:p w:rsidR="00820459" w:rsidRPr="00F24F5C" w:rsidRDefault="00820459" w:rsidP="006C1136">
            <w:pPr>
              <w:rPr>
                <w:szCs w:val="24"/>
              </w:rPr>
            </w:pPr>
            <w:r w:rsidRPr="00F24F5C">
              <w:rPr>
                <w:szCs w:val="24"/>
              </w:rPr>
              <w:t>Teljesen önállóan</w:t>
            </w:r>
          </w:p>
        </w:tc>
        <w:tc>
          <w:tcPr>
            <w:tcW w:w="1084" w:type="pct"/>
            <w:shd w:val="clear" w:color="auto" w:fill="auto"/>
            <w:vAlign w:val="center"/>
          </w:tcPr>
          <w:p w:rsidR="00820459" w:rsidRPr="00F24F5C" w:rsidRDefault="00820459" w:rsidP="00833A91">
            <w:pPr>
              <w:rPr>
                <w:szCs w:val="24"/>
              </w:rPr>
            </w:pPr>
          </w:p>
        </w:tc>
        <w:tc>
          <w:tcPr>
            <w:tcW w:w="900" w:type="pct"/>
            <w:shd w:val="clear" w:color="auto" w:fill="auto"/>
            <w:vAlign w:val="center"/>
          </w:tcPr>
          <w:p w:rsidR="00820459" w:rsidRPr="00F24F5C" w:rsidRDefault="00820459" w:rsidP="00833A91">
            <w:pPr>
              <w:rPr>
                <w:szCs w:val="24"/>
              </w:rPr>
            </w:pPr>
          </w:p>
        </w:tc>
      </w:tr>
      <w:tr w:rsidR="006C1136" w:rsidRPr="00F24F5C" w:rsidTr="006C1136">
        <w:tc>
          <w:tcPr>
            <w:tcW w:w="342" w:type="pct"/>
            <w:shd w:val="clear" w:color="auto" w:fill="auto"/>
            <w:vAlign w:val="center"/>
          </w:tcPr>
          <w:p w:rsidR="00820459" w:rsidRPr="00F24F5C" w:rsidRDefault="00820459" w:rsidP="00833A91">
            <w:pPr>
              <w:rPr>
                <w:szCs w:val="24"/>
              </w:rPr>
            </w:pPr>
            <w:r w:rsidRPr="00F24F5C">
              <w:rPr>
                <w:szCs w:val="24"/>
              </w:rPr>
              <w:t>4</w:t>
            </w:r>
          </w:p>
        </w:tc>
        <w:tc>
          <w:tcPr>
            <w:tcW w:w="921" w:type="pct"/>
            <w:shd w:val="clear" w:color="auto" w:fill="auto"/>
            <w:vAlign w:val="center"/>
          </w:tcPr>
          <w:p w:rsidR="00820459" w:rsidRPr="00F24F5C" w:rsidRDefault="00820459" w:rsidP="00833A91">
            <w:pPr>
              <w:rPr>
                <w:szCs w:val="24"/>
              </w:rPr>
            </w:pPr>
            <w:r w:rsidRPr="00F24F5C">
              <w:rPr>
                <w:szCs w:val="24"/>
              </w:rPr>
              <w:t xml:space="preserve">Megtervezi a fizikai képességek célirányos fejlesztését. </w:t>
            </w:r>
          </w:p>
        </w:tc>
        <w:tc>
          <w:tcPr>
            <w:tcW w:w="850" w:type="pct"/>
            <w:shd w:val="clear" w:color="auto" w:fill="auto"/>
            <w:vAlign w:val="center"/>
          </w:tcPr>
          <w:p w:rsidR="00820459" w:rsidRPr="00F24F5C" w:rsidRDefault="00820459" w:rsidP="00833A91">
            <w:pPr>
              <w:rPr>
                <w:szCs w:val="24"/>
              </w:rPr>
            </w:pPr>
            <w:r w:rsidRPr="00F24F5C">
              <w:rPr>
                <w:szCs w:val="24"/>
              </w:rPr>
              <w:t xml:space="preserve">Ismeri a fizikai képességek fejlesztésének eszközeit. </w:t>
            </w:r>
          </w:p>
        </w:tc>
        <w:tc>
          <w:tcPr>
            <w:tcW w:w="903" w:type="pct"/>
            <w:shd w:val="clear" w:color="auto" w:fill="auto"/>
            <w:vAlign w:val="center"/>
          </w:tcPr>
          <w:p w:rsidR="00820459" w:rsidRPr="00F24F5C" w:rsidRDefault="00820459" w:rsidP="006C1136">
            <w:pPr>
              <w:rPr>
                <w:szCs w:val="24"/>
              </w:rPr>
            </w:pPr>
            <w:r w:rsidRPr="00F24F5C">
              <w:rPr>
                <w:szCs w:val="24"/>
              </w:rPr>
              <w:t xml:space="preserve">Szem előtt tartja a vele együttműködő ügyfelek képességeit, céljait, a mozgásprogramokat ennek megfelelően alakítja. </w:t>
            </w:r>
          </w:p>
        </w:tc>
        <w:tc>
          <w:tcPr>
            <w:tcW w:w="1084" w:type="pct"/>
            <w:shd w:val="clear" w:color="auto" w:fill="auto"/>
            <w:vAlign w:val="center"/>
          </w:tcPr>
          <w:p w:rsidR="00820459" w:rsidRPr="00F24F5C" w:rsidRDefault="00820459" w:rsidP="00833A91">
            <w:pPr>
              <w:rPr>
                <w:szCs w:val="24"/>
              </w:rPr>
            </w:pPr>
            <w:r w:rsidRPr="00F24F5C">
              <w:rPr>
                <w:szCs w:val="24"/>
              </w:rPr>
              <w:t>Felelősséget vállal ügyfelei képességfejlődéséért.</w:t>
            </w:r>
          </w:p>
        </w:tc>
        <w:tc>
          <w:tcPr>
            <w:tcW w:w="900" w:type="pct"/>
            <w:shd w:val="clear" w:color="auto" w:fill="auto"/>
            <w:vAlign w:val="center"/>
          </w:tcPr>
          <w:p w:rsidR="00820459" w:rsidRPr="00F24F5C" w:rsidRDefault="00820459" w:rsidP="00833A91">
            <w:pPr>
              <w:rPr>
                <w:szCs w:val="24"/>
              </w:rPr>
            </w:pPr>
          </w:p>
        </w:tc>
      </w:tr>
      <w:tr w:rsidR="006C1136" w:rsidRPr="00F24F5C" w:rsidTr="006C1136">
        <w:tc>
          <w:tcPr>
            <w:tcW w:w="342" w:type="pct"/>
            <w:shd w:val="clear" w:color="auto" w:fill="auto"/>
            <w:vAlign w:val="center"/>
          </w:tcPr>
          <w:p w:rsidR="00820459" w:rsidRPr="00F24F5C" w:rsidRDefault="00820459" w:rsidP="00833A91">
            <w:pPr>
              <w:rPr>
                <w:szCs w:val="24"/>
              </w:rPr>
            </w:pPr>
            <w:r w:rsidRPr="00F24F5C">
              <w:rPr>
                <w:szCs w:val="24"/>
              </w:rPr>
              <w:t>5</w:t>
            </w:r>
          </w:p>
        </w:tc>
        <w:tc>
          <w:tcPr>
            <w:tcW w:w="921" w:type="pct"/>
            <w:shd w:val="clear" w:color="auto" w:fill="auto"/>
            <w:vAlign w:val="center"/>
          </w:tcPr>
          <w:p w:rsidR="00820459" w:rsidRPr="00F24F5C" w:rsidRDefault="00820459" w:rsidP="00833A91">
            <w:pPr>
              <w:rPr>
                <w:szCs w:val="24"/>
              </w:rPr>
            </w:pPr>
            <w:r w:rsidRPr="00F24F5C">
              <w:rPr>
                <w:szCs w:val="24"/>
              </w:rPr>
              <w:t>Csoportos mozgásprogramokat tervez, szervez, annak módszereit hatékonyan alkalmazza, szükség esetén módosításokat hajt végre az óra típusát illetően.</w:t>
            </w:r>
          </w:p>
        </w:tc>
        <w:tc>
          <w:tcPr>
            <w:tcW w:w="850" w:type="pct"/>
            <w:shd w:val="clear" w:color="auto" w:fill="auto"/>
            <w:vAlign w:val="center"/>
          </w:tcPr>
          <w:p w:rsidR="00820459" w:rsidRPr="00F24F5C" w:rsidRDefault="00820459" w:rsidP="00833A91">
            <w:pPr>
              <w:rPr>
                <w:szCs w:val="24"/>
              </w:rPr>
            </w:pPr>
            <w:r w:rsidRPr="00F24F5C">
              <w:rPr>
                <w:szCs w:val="24"/>
              </w:rPr>
              <w:t xml:space="preserve">Ismeri a csoportos mozgásprogramok tervezésének, szervezésének elveit és módszereit. </w:t>
            </w:r>
          </w:p>
        </w:tc>
        <w:tc>
          <w:tcPr>
            <w:tcW w:w="903" w:type="pct"/>
            <w:shd w:val="clear" w:color="auto" w:fill="auto"/>
            <w:vAlign w:val="center"/>
          </w:tcPr>
          <w:p w:rsidR="00820459" w:rsidRPr="00F24F5C" w:rsidRDefault="00820459" w:rsidP="006C1136">
            <w:pPr>
              <w:rPr>
                <w:szCs w:val="24"/>
              </w:rPr>
            </w:pPr>
            <w:r w:rsidRPr="00F24F5C">
              <w:rPr>
                <w:szCs w:val="24"/>
              </w:rPr>
              <w:t xml:space="preserve">Törekszik arra, hogy sikeres és eredményes munkavégzés során a csoport tagjai céljuk eléréséhez mind közelebb kerüljenek. </w:t>
            </w:r>
          </w:p>
        </w:tc>
        <w:tc>
          <w:tcPr>
            <w:tcW w:w="1084" w:type="pct"/>
            <w:shd w:val="clear" w:color="auto" w:fill="auto"/>
            <w:vAlign w:val="center"/>
          </w:tcPr>
          <w:p w:rsidR="00820459" w:rsidRPr="00F24F5C" w:rsidRDefault="00820459" w:rsidP="00833A91">
            <w:pPr>
              <w:rPr>
                <w:szCs w:val="24"/>
              </w:rPr>
            </w:pPr>
            <w:r w:rsidRPr="00F24F5C">
              <w:rPr>
                <w:szCs w:val="24"/>
              </w:rPr>
              <w:t>Önállóan és felelősséggel tervezi és szervezi a csoportos edzésprogramokat.</w:t>
            </w:r>
          </w:p>
        </w:tc>
        <w:tc>
          <w:tcPr>
            <w:tcW w:w="900" w:type="pct"/>
            <w:shd w:val="clear" w:color="auto" w:fill="auto"/>
            <w:vAlign w:val="center"/>
          </w:tcPr>
          <w:p w:rsidR="00820459" w:rsidRPr="00F24F5C" w:rsidRDefault="00820459" w:rsidP="00833A91">
            <w:pPr>
              <w:rPr>
                <w:szCs w:val="24"/>
              </w:rPr>
            </w:pPr>
          </w:p>
        </w:tc>
      </w:tr>
      <w:tr w:rsidR="006C1136" w:rsidRPr="00F24F5C" w:rsidTr="006C1136">
        <w:tc>
          <w:tcPr>
            <w:tcW w:w="342" w:type="pct"/>
            <w:shd w:val="clear" w:color="auto" w:fill="auto"/>
            <w:vAlign w:val="center"/>
          </w:tcPr>
          <w:p w:rsidR="00820459" w:rsidRPr="00F24F5C" w:rsidRDefault="00820459" w:rsidP="00833A91">
            <w:pPr>
              <w:rPr>
                <w:szCs w:val="24"/>
              </w:rPr>
            </w:pPr>
            <w:r w:rsidRPr="00F24F5C">
              <w:rPr>
                <w:szCs w:val="24"/>
              </w:rPr>
              <w:t>6.</w:t>
            </w:r>
          </w:p>
        </w:tc>
        <w:tc>
          <w:tcPr>
            <w:tcW w:w="921" w:type="pct"/>
            <w:shd w:val="clear" w:color="auto" w:fill="auto"/>
            <w:vAlign w:val="center"/>
          </w:tcPr>
          <w:p w:rsidR="00820459" w:rsidRPr="00F24F5C" w:rsidRDefault="00820459" w:rsidP="00833A91">
            <w:pPr>
              <w:rPr>
                <w:szCs w:val="24"/>
              </w:rPr>
            </w:pPr>
            <w:r w:rsidRPr="00F24F5C">
              <w:rPr>
                <w:szCs w:val="24"/>
              </w:rPr>
              <w:t xml:space="preserve">A zenés edzésprogramok gyakorlatanyagát összeállítja, a gyakorlatokat bemutatja </w:t>
            </w:r>
          </w:p>
        </w:tc>
        <w:tc>
          <w:tcPr>
            <w:tcW w:w="850" w:type="pct"/>
            <w:shd w:val="clear" w:color="auto" w:fill="auto"/>
            <w:vAlign w:val="center"/>
          </w:tcPr>
          <w:p w:rsidR="00820459" w:rsidRPr="00F24F5C" w:rsidRDefault="00820459" w:rsidP="00833A91">
            <w:pPr>
              <w:rPr>
                <w:szCs w:val="24"/>
              </w:rPr>
            </w:pPr>
            <w:r w:rsidRPr="00F24F5C">
              <w:rPr>
                <w:szCs w:val="24"/>
              </w:rPr>
              <w:t>Ismeri a zenés edzésprogramok tervezésének, szervezésének elveit és módszereit.</w:t>
            </w:r>
          </w:p>
        </w:tc>
        <w:tc>
          <w:tcPr>
            <w:tcW w:w="903" w:type="pct"/>
            <w:shd w:val="clear" w:color="auto" w:fill="auto"/>
            <w:vAlign w:val="center"/>
          </w:tcPr>
          <w:p w:rsidR="00820459" w:rsidRPr="00F24F5C" w:rsidRDefault="00820459" w:rsidP="006C1136">
            <w:pPr>
              <w:rPr>
                <w:szCs w:val="24"/>
              </w:rPr>
            </w:pPr>
            <w:r w:rsidRPr="00F24F5C">
              <w:rPr>
                <w:szCs w:val="24"/>
              </w:rPr>
              <w:t>Mélyen elkötelezett a minőségi sportszakmai munka mellett.</w:t>
            </w:r>
          </w:p>
        </w:tc>
        <w:tc>
          <w:tcPr>
            <w:tcW w:w="1084" w:type="pct"/>
            <w:shd w:val="clear" w:color="auto" w:fill="auto"/>
            <w:vAlign w:val="center"/>
          </w:tcPr>
          <w:p w:rsidR="00820459" w:rsidRPr="00F24F5C" w:rsidRDefault="00820459" w:rsidP="00833A91">
            <w:pPr>
              <w:rPr>
                <w:szCs w:val="24"/>
              </w:rPr>
            </w:pPr>
            <w:r w:rsidRPr="00F24F5C">
              <w:rPr>
                <w:szCs w:val="24"/>
              </w:rPr>
              <w:t>Önállóan és felelősséggel tervezi, szervezi, értékeli a zenés edzésprogramokat, illetve javítja az előforduló hibákat.</w:t>
            </w:r>
            <w:r w:rsidR="00883679" w:rsidRPr="00F24F5C">
              <w:rPr>
                <w:szCs w:val="24"/>
              </w:rPr>
              <w:t xml:space="preserve"> </w:t>
            </w:r>
            <w:r w:rsidRPr="00F24F5C">
              <w:rPr>
                <w:szCs w:val="24"/>
              </w:rPr>
              <w:t>Felelősséget vállal a létesítmény eszközeiért, azok szakszerű és rendeltetésszerű használatáért.</w:t>
            </w:r>
          </w:p>
        </w:tc>
        <w:tc>
          <w:tcPr>
            <w:tcW w:w="900" w:type="pct"/>
            <w:shd w:val="clear" w:color="auto" w:fill="auto"/>
            <w:vAlign w:val="center"/>
          </w:tcPr>
          <w:p w:rsidR="00820459" w:rsidRPr="00F24F5C" w:rsidRDefault="00820459" w:rsidP="00833A91">
            <w:pPr>
              <w:rPr>
                <w:szCs w:val="24"/>
              </w:rPr>
            </w:pPr>
          </w:p>
        </w:tc>
      </w:tr>
      <w:tr w:rsidR="006C1136" w:rsidRPr="00F24F5C" w:rsidTr="006C1136">
        <w:tc>
          <w:tcPr>
            <w:tcW w:w="342" w:type="pct"/>
            <w:shd w:val="clear" w:color="auto" w:fill="auto"/>
            <w:vAlign w:val="center"/>
          </w:tcPr>
          <w:p w:rsidR="00820459" w:rsidRPr="00F24F5C" w:rsidRDefault="00820459" w:rsidP="00833A91">
            <w:pPr>
              <w:rPr>
                <w:szCs w:val="24"/>
              </w:rPr>
            </w:pPr>
            <w:r w:rsidRPr="00F24F5C">
              <w:rPr>
                <w:szCs w:val="24"/>
              </w:rPr>
              <w:t>7.</w:t>
            </w:r>
          </w:p>
        </w:tc>
        <w:tc>
          <w:tcPr>
            <w:tcW w:w="921" w:type="pct"/>
            <w:shd w:val="clear" w:color="auto" w:fill="auto"/>
            <w:vAlign w:val="center"/>
          </w:tcPr>
          <w:p w:rsidR="00820459" w:rsidRPr="00F24F5C" w:rsidRDefault="00820459" w:rsidP="00833A91">
            <w:pPr>
              <w:rPr>
                <w:szCs w:val="24"/>
              </w:rPr>
            </w:pPr>
            <w:r w:rsidRPr="00F24F5C">
              <w:rPr>
                <w:szCs w:val="24"/>
              </w:rPr>
              <w:t xml:space="preserve">Szakszerűen felügyeli az erőfejlesztő és kardiogépek rendeltetésszerű használatát. </w:t>
            </w:r>
          </w:p>
        </w:tc>
        <w:tc>
          <w:tcPr>
            <w:tcW w:w="850" w:type="pct"/>
            <w:shd w:val="clear" w:color="auto" w:fill="auto"/>
            <w:vAlign w:val="center"/>
          </w:tcPr>
          <w:p w:rsidR="00820459" w:rsidRPr="00F24F5C" w:rsidRDefault="00820459" w:rsidP="00833A91">
            <w:pPr>
              <w:rPr>
                <w:szCs w:val="24"/>
              </w:rPr>
            </w:pPr>
            <w:r w:rsidRPr="00F24F5C">
              <w:rPr>
                <w:szCs w:val="24"/>
              </w:rPr>
              <w:t>Alaposan ismeri a létesítményben használható egyéni erőfejlesztő és kardiogépek használatát.</w:t>
            </w:r>
          </w:p>
        </w:tc>
        <w:tc>
          <w:tcPr>
            <w:tcW w:w="903" w:type="pct"/>
            <w:shd w:val="clear" w:color="auto" w:fill="auto"/>
            <w:vAlign w:val="center"/>
          </w:tcPr>
          <w:p w:rsidR="00820459" w:rsidRPr="00F24F5C" w:rsidRDefault="00820459" w:rsidP="006C1136">
            <w:pPr>
              <w:rPr>
                <w:szCs w:val="24"/>
              </w:rPr>
            </w:pPr>
            <w:r w:rsidRPr="00F24F5C">
              <w:rPr>
                <w:szCs w:val="24"/>
              </w:rPr>
              <w:t>Mélyen elkötelezett a minőségi sportszakmai munka mellett.</w:t>
            </w:r>
          </w:p>
        </w:tc>
        <w:tc>
          <w:tcPr>
            <w:tcW w:w="1084" w:type="pct"/>
            <w:shd w:val="clear" w:color="auto" w:fill="auto"/>
            <w:vAlign w:val="center"/>
          </w:tcPr>
          <w:p w:rsidR="00820459" w:rsidRPr="00F24F5C" w:rsidRDefault="00820459" w:rsidP="00833A91">
            <w:pPr>
              <w:rPr>
                <w:szCs w:val="24"/>
              </w:rPr>
            </w:pPr>
            <w:r w:rsidRPr="00F24F5C">
              <w:rPr>
                <w:szCs w:val="24"/>
              </w:rPr>
              <w:t>Önállóan és felelősséggel tervezi, szervezi, értékeli a zenés edzésprogramokat, illetve javítja az előforduló hibákat.</w:t>
            </w:r>
            <w:r w:rsidR="00883679" w:rsidRPr="00F24F5C">
              <w:rPr>
                <w:szCs w:val="24"/>
              </w:rPr>
              <w:t xml:space="preserve"> </w:t>
            </w:r>
            <w:r w:rsidRPr="00F24F5C">
              <w:rPr>
                <w:szCs w:val="24"/>
              </w:rPr>
              <w:t>Felelősséget vállal a létesítmény eszközeiért, azok szakszerű és rendeltetésszerű használatáért.</w:t>
            </w:r>
          </w:p>
        </w:tc>
        <w:tc>
          <w:tcPr>
            <w:tcW w:w="900" w:type="pct"/>
            <w:shd w:val="clear" w:color="auto" w:fill="auto"/>
            <w:vAlign w:val="center"/>
          </w:tcPr>
          <w:p w:rsidR="00820459" w:rsidRPr="00F24F5C" w:rsidRDefault="00820459" w:rsidP="00833A91">
            <w:pPr>
              <w:rPr>
                <w:szCs w:val="24"/>
              </w:rPr>
            </w:pPr>
          </w:p>
        </w:tc>
      </w:tr>
    </w:tbl>
    <w:p w:rsidR="00820459" w:rsidRPr="00527ED6" w:rsidRDefault="00820459" w:rsidP="00833A91">
      <w:pPr>
        <w:rPr>
          <w:i/>
          <w:iCs/>
          <w:sz w:val="22"/>
        </w:rPr>
      </w:pPr>
    </w:p>
    <w:p w:rsidR="00820459" w:rsidRPr="00527ED6" w:rsidRDefault="00820459" w:rsidP="00833A91">
      <w:pPr>
        <w:rPr>
          <w:i/>
          <w:iCs/>
          <w:sz w:val="22"/>
        </w:rPr>
      </w:pPr>
      <w:r w:rsidRPr="00527ED6">
        <w:rPr>
          <w:i/>
          <w:iCs/>
          <w:sz w:val="22"/>
        </w:rPr>
        <w:br w:type="page"/>
      </w:r>
    </w:p>
    <w:p w:rsidR="00820459" w:rsidRPr="00527ED6" w:rsidRDefault="00820459" w:rsidP="00833A91">
      <w:pPr>
        <w:rPr>
          <w:sz w:val="22"/>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378"/>
        <w:gridCol w:w="5035"/>
      </w:tblGrid>
      <w:tr w:rsidR="00820459" w:rsidRPr="00527ED6" w:rsidTr="00C827F1">
        <w:tc>
          <w:tcPr>
            <w:tcW w:w="9640" w:type="dxa"/>
            <w:gridSpan w:val="3"/>
            <w:tcBorders>
              <w:bottom w:val="single" w:sz="4" w:space="0" w:color="auto"/>
            </w:tcBorders>
            <w:shd w:val="clear" w:color="auto" w:fill="D9D9D9"/>
          </w:tcPr>
          <w:p w:rsidR="00820459" w:rsidRPr="00527ED6" w:rsidRDefault="00820459" w:rsidP="00833A91">
            <w:pPr>
              <w:rPr>
                <w:b/>
                <w:bCs/>
                <w:sz w:val="22"/>
              </w:rPr>
            </w:pPr>
            <w:r w:rsidRPr="00527ED6">
              <w:rPr>
                <w:bCs/>
                <w:sz w:val="22"/>
              </w:rPr>
              <w:t>Értékelés</w:t>
            </w:r>
          </w:p>
        </w:tc>
      </w:tr>
      <w:tr w:rsidR="00820459" w:rsidRPr="00527ED6" w:rsidTr="00C827F1">
        <w:tc>
          <w:tcPr>
            <w:tcW w:w="4605" w:type="dxa"/>
            <w:gridSpan w:val="2"/>
            <w:shd w:val="clear" w:color="auto" w:fill="auto"/>
          </w:tcPr>
          <w:p w:rsidR="00820459" w:rsidRPr="00527ED6" w:rsidRDefault="00820459" w:rsidP="00833A91">
            <w:pPr>
              <w:rPr>
                <w:b/>
                <w:bCs/>
                <w:sz w:val="22"/>
              </w:rPr>
            </w:pPr>
            <w:r w:rsidRPr="00527ED6">
              <w:rPr>
                <w:bCs/>
                <w:sz w:val="22"/>
              </w:rPr>
              <w:t>A tantárgy oktatása során alkalmazott teljesítményértékelés (</w:t>
            </w:r>
            <w:r w:rsidRPr="00527ED6">
              <w:rPr>
                <w:sz w:val="22"/>
              </w:rPr>
              <w:t>formatív értékelés):</w:t>
            </w:r>
          </w:p>
        </w:tc>
        <w:tc>
          <w:tcPr>
            <w:tcW w:w="5035" w:type="dxa"/>
            <w:shd w:val="clear" w:color="auto" w:fill="auto"/>
          </w:tcPr>
          <w:p w:rsidR="00820459" w:rsidRPr="00527ED6" w:rsidRDefault="00820459" w:rsidP="00833A91">
            <w:pPr>
              <w:rPr>
                <w:sz w:val="22"/>
              </w:rPr>
            </w:pPr>
            <w:r w:rsidRPr="00527ED6">
              <w:t>Folyamatos formatív értékelés</w:t>
            </w:r>
          </w:p>
        </w:tc>
      </w:tr>
      <w:tr w:rsidR="00820459" w:rsidRPr="00527ED6" w:rsidTr="00C827F1">
        <w:trPr>
          <w:trHeight w:val="819"/>
        </w:trPr>
        <w:tc>
          <w:tcPr>
            <w:tcW w:w="4605" w:type="dxa"/>
            <w:gridSpan w:val="2"/>
            <w:shd w:val="clear" w:color="auto" w:fill="auto"/>
          </w:tcPr>
          <w:p w:rsidR="00820459" w:rsidRPr="00527ED6" w:rsidRDefault="00820459" w:rsidP="00833A91">
            <w:pPr>
              <w:rPr>
                <w:b/>
                <w:bCs/>
                <w:sz w:val="22"/>
              </w:rPr>
            </w:pPr>
            <w:r w:rsidRPr="00527ED6">
              <w:rPr>
                <w:bCs/>
                <w:sz w:val="22"/>
              </w:rPr>
              <w:t xml:space="preserve">Minősítő, összegző és lezáró teljesítményértékelés </w:t>
            </w:r>
            <w:r w:rsidRPr="00527ED6">
              <w:rPr>
                <w:sz w:val="22"/>
              </w:rPr>
              <w:t>(szummatív értékelés):</w:t>
            </w:r>
          </w:p>
        </w:tc>
        <w:tc>
          <w:tcPr>
            <w:tcW w:w="5035" w:type="dxa"/>
            <w:shd w:val="clear" w:color="auto" w:fill="auto"/>
          </w:tcPr>
          <w:p w:rsidR="00820459" w:rsidRPr="00527ED6" w:rsidRDefault="00820459" w:rsidP="00833A91">
            <w:pPr>
              <w:rPr>
                <w:iCs/>
                <w:sz w:val="22"/>
              </w:rPr>
            </w:pPr>
            <w:r w:rsidRPr="00527ED6">
              <w:rPr>
                <w:iCs/>
              </w:rPr>
              <w:t>Összefüggő szakmai gyakorlatát teljesítette/ nem teljesítette</w:t>
            </w:r>
          </w:p>
        </w:tc>
      </w:tr>
      <w:tr w:rsidR="00820459" w:rsidRPr="00527ED6" w:rsidTr="00C827F1">
        <w:tc>
          <w:tcPr>
            <w:tcW w:w="4605" w:type="dxa"/>
            <w:gridSpan w:val="2"/>
            <w:shd w:val="clear" w:color="auto" w:fill="auto"/>
          </w:tcPr>
          <w:p w:rsidR="00820459" w:rsidRPr="00527ED6" w:rsidRDefault="00820459" w:rsidP="00833A91">
            <w:pPr>
              <w:rPr>
                <w:sz w:val="22"/>
              </w:rPr>
            </w:pPr>
            <w:r w:rsidRPr="00527ED6">
              <w:rPr>
                <w:bCs/>
                <w:sz w:val="22"/>
              </w:rPr>
              <w:t xml:space="preserve">Az érdemjegy megállapításának módja </w:t>
            </w:r>
            <w:r w:rsidRPr="00527ED6">
              <w:rPr>
                <w:sz w:val="22"/>
              </w:rPr>
              <w:t>(pl. tantárgyanként egy-egy osztályzat):</w:t>
            </w:r>
          </w:p>
        </w:tc>
        <w:tc>
          <w:tcPr>
            <w:tcW w:w="5035" w:type="dxa"/>
            <w:shd w:val="clear" w:color="auto" w:fill="auto"/>
          </w:tcPr>
          <w:p w:rsidR="00820459" w:rsidRPr="00527ED6" w:rsidRDefault="00820459" w:rsidP="00833A91">
            <w:pPr>
              <w:rPr>
                <w:sz w:val="22"/>
              </w:rPr>
            </w:pPr>
            <w:r w:rsidRPr="00527ED6">
              <w:rPr>
                <w:sz w:val="22"/>
              </w:rPr>
              <w:t>------------</w:t>
            </w:r>
          </w:p>
        </w:tc>
      </w:tr>
      <w:tr w:rsidR="00820459" w:rsidRPr="00527ED6" w:rsidTr="00C827F1">
        <w:tc>
          <w:tcPr>
            <w:tcW w:w="9640" w:type="dxa"/>
            <w:gridSpan w:val="3"/>
            <w:shd w:val="clear" w:color="auto" w:fill="auto"/>
          </w:tcPr>
          <w:p w:rsidR="00820459" w:rsidRPr="00527ED6" w:rsidRDefault="00820459" w:rsidP="00833A91">
            <w:pPr>
              <w:rPr>
                <w:b/>
                <w:bCs/>
                <w:sz w:val="22"/>
              </w:rPr>
            </w:pPr>
            <w:r w:rsidRPr="00527ED6">
              <w:rPr>
                <w:bCs/>
                <w:sz w:val="22"/>
              </w:rPr>
              <w:t>Az Ügyfélszolgálat megnevezésű tantárgy oktatásához szükséges személyi feltételek</w:t>
            </w:r>
          </w:p>
        </w:tc>
      </w:tr>
      <w:tr w:rsidR="00820459" w:rsidRPr="00527ED6" w:rsidTr="00C827F1">
        <w:tc>
          <w:tcPr>
            <w:tcW w:w="4605" w:type="dxa"/>
            <w:gridSpan w:val="2"/>
            <w:shd w:val="clear" w:color="auto" w:fill="auto"/>
          </w:tcPr>
          <w:p w:rsidR="00820459" w:rsidRPr="00527ED6" w:rsidRDefault="00820459" w:rsidP="00833A91">
            <w:pPr>
              <w:rPr>
                <w:sz w:val="22"/>
              </w:rPr>
            </w:pPr>
            <w:r w:rsidRPr="00527ED6">
              <w:rPr>
                <w:bCs/>
                <w:sz w:val="22"/>
              </w:rPr>
              <w:t>Gyakorlati helyszínen lebonyolított foglalkozásokhoz szükséges szakemberek száma, végzettsége, szakképzettsége (szakképesítése) és szakirányú szakmai gyakorlata:</w:t>
            </w:r>
          </w:p>
        </w:tc>
        <w:tc>
          <w:tcPr>
            <w:tcW w:w="5035" w:type="dxa"/>
            <w:shd w:val="clear" w:color="auto" w:fill="auto"/>
          </w:tcPr>
          <w:p w:rsidR="00820459" w:rsidRPr="00527ED6" w:rsidRDefault="00820459" w:rsidP="00833A91">
            <w:pPr>
              <w:rPr>
                <w:sz w:val="22"/>
              </w:rPr>
            </w:pPr>
            <w:r w:rsidRPr="00527ED6">
              <w:t>1 fő fitness-wellness instruktor végzettséggel rendelkező, vagy adott munkakörben 3 éves szakmai gyakorlattal rendelkező szakember</w:t>
            </w:r>
          </w:p>
        </w:tc>
      </w:tr>
      <w:tr w:rsidR="00820459" w:rsidRPr="00527ED6" w:rsidTr="00C827F1">
        <w:tc>
          <w:tcPr>
            <w:tcW w:w="3227" w:type="dxa"/>
            <w:shd w:val="clear" w:color="auto" w:fill="BFBFBF"/>
          </w:tcPr>
          <w:p w:rsidR="00820459" w:rsidRPr="00527ED6" w:rsidRDefault="00820459" w:rsidP="00833A91">
            <w:pPr>
              <w:rPr>
                <w:sz w:val="22"/>
              </w:rPr>
            </w:pPr>
          </w:p>
        </w:tc>
        <w:tc>
          <w:tcPr>
            <w:tcW w:w="6413" w:type="dxa"/>
            <w:gridSpan w:val="2"/>
            <w:shd w:val="clear" w:color="auto" w:fill="auto"/>
          </w:tcPr>
          <w:p w:rsidR="00820459" w:rsidRPr="00527ED6" w:rsidRDefault="00820459" w:rsidP="00833A91">
            <w:pPr>
              <w:rPr>
                <w:b/>
                <w:bCs/>
                <w:sz w:val="22"/>
              </w:rPr>
            </w:pPr>
            <w:r w:rsidRPr="00527ED6">
              <w:rPr>
                <w:bCs/>
                <w:sz w:val="22"/>
              </w:rPr>
              <w:t>A gyakorlati helyszínen</w:t>
            </w:r>
          </w:p>
        </w:tc>
      </w:tr>
      <w:tr w:rsidR="00820459" w:rsidRPr="00527ED6" w:rsidTr="00C827F1">
        <w:tc>
          <w:tcPr>
            <w:tcW w:w="3227" w:type="dxa"/>
            <w:shd w:val="clear" w:color="auto" w:fill="auto"/>
          </w:tcPr>
          <w:p w:rsidR="00820459" w:rsidRPr="00527ED6" w:rsidRDefault="00820459" w:rsidP="00833A91">
            <w:pPr>
              <w:rPr>
                <w:sz w:val="22"/>
              </w:rPr>
            </w:pPr>
            <w:r w:rsidRPr="00527ED6">
              <w:rPr>
                <w:bCs/>
                <w:sz w:val="22"/>
              </w:rPr>
              <w:t>Helyiségek:</w:t>
            </w:r>
          </w:p>
        </w:tc>
        <w:tc>
          <w:tcPr>
            <w:tcW w:w="6413" w:type="dxa"/>
            <w:gridSpan w:val="2"/>
            <w:shd w:val="clear" w:color="auto" w:fill="auto"/>
          </w:tcPr>
          <w:p w:rsidR="00820459" w:rsidRPr="00527ED6" w:rsidRDefault="00820459" w:rsidP="00833A91">
            <w:r w:rsidRPr="00527ED6">
              <w:t xml:space="preserve">A gyakorlati feladatok végrehajtásához szükséges sporteszközökkel felszerelt tornaterem </w:t>
            </w:r>
          </w:p>
          <w:p w:rsidR="00820459" w:rsidRPr="00527ED6" w:rsidRDefault="00820459" w:rsidP="00833A91">
            <w:pPr>
              <w:rPr>
                <w:sz w:val="22"/>
              </w:rPr>
            </w:pPr>
            <w:r w:rsidRPr="00527ED6">
              <w:t>Aerobik terem</w:t>
            </w:r>
          </w:p>
        </w:tc>
      </w:tr>
      <w:tr w:rsidR="00820459" w:rsidRPr="00527ED6" w:rsidTr="00C827F1">
        <w:tc>
          <w:tcPr>
            <w:tcW w:w="3227" w:type="dxa"/>
            <w:shd w:val="clear" w:color="auto" w:fill="auto"/>
          </w:tcPr>
          <w:p w:rsidR="00820459" w:rsidRPr="00527ED6" w:rsidRDefault="00820459" w:rsidP="00833A91">
            <w:pPr>
              <w:rPr>
                <w:sz w:val="22"/>
              </w:rPr>
            </w:pPr>
            <w:r w:rsidRPr="00527ED6">
              <w:rPr>
                <w:bCs/>
                <w:sz w:val="22"/>
              </w:rPr>
              <w:t>Eszközök és berendezések:</w:t>
            </w:r>
          </w:p>
        </w:tc>
        <w:tc>
          <w:tcPr>
            <w:tcW w:w="6413" w:type="dxa"/>
            <w:gridSpan w:val="2"/>
            <w:shd w:val="clear" w:color="auto" w:fill="auto"/>
          </w:tcPr>
          <w:p w:rsidR="00820459" w:rsidRPr="00527ED6" w:rsidRDefault="00820459" w:rsidP="00833A91">
            <w:pPr>
              <w:rPr>
                <w:sz w:val="22"/>
              </w:rPr>
            </w:pPr>
            <w:r w:rsidRPr="00527ED6">
              <w:t>Az aktuális fitnesz trendeknek megfelelő eszközök (Step padok, gumiszalagok, bokasúlyzók, kézisúlyzók, polifoam szivacsok) Erősítő, kardió gépek</w:t>
            </w:r>
          </w:p>
        </w:tc>
      </w:tr>
      <w:tr w:rsidR="00820459" w:rsidRPr="00527ED6" w:rsidTr="00C827F1">
        <w:tc>
          <w:tcPr>
            <w:tcW w:w="3227" w:type="dxa"/>
            <w:shd w:val="clear" w:color="auto" w:fill="auto"/>
          </w:tcPr>
          <w:p w:rsidR="00820459" w:rsidRPr="00527ED6" w:rsidRDefault="00820459" w:rsidP="00833A91">
            <w:pPr>
              <w:rPr>
                <w:sz w:val="22"/>
              </w:rPr>
            </w:pPr>
            <w:r w:rsidRPr="00527ED6">
              <w:rPr>
                <w:bCs/>
                <w:sz w:val="22"/>
              </w:rPr>
              <w:t>Anyagok és felszerelések:</w:t>
            </w:r>
          </w:p>
        </w:tc>
        <w:tc>
          <w:tcPr>
            <w:tcW w:w="6413" w:type="dxa"/>
            <w:gridSpan w:val="2"/>
            <w:shd w:val="clear" w:color="auto" w:fill="auto"/>
          </w:tcPr>
          <w:p w:rsidR="00820459" w:rsidRPr="00527ED6" w:rsidRDefault="00820459" w:rsidP="00833A91">
            <w:pPr>
              <w:rPr>
                <w:sz w:val="22"/>
              </w:rPr>
            </w:pPr>
            <w:r w:rsidRPr="00527ED6">
              <w:t>CD lejátszó Hangosító rendszerek Elsősegélynyújtáshoz szükséges eszközök</w:t>
            </w:r>
          </w:p>
        </w:tc>
      </w:tr>
      <w:tr w:rsidR="00820459" w:rsidRPr="00527ED6" w:rsidTr="00C827F1">
        <w:tc>
          <w:tcPr>
            <w:tcW w:w="3227" w:type="dxa"/>
            <w:tcBorders>
              <w:bottom w:val="single" w:sz="4" w:space="0" w:color="auto"/>
            </w:tcBorders>
            <w:shd w:val="clear" w:color="auto" w:fill="auto"/>
          </w:tcPr>
          <w:p w:rsidR="00820459" w:rsidRPr="00527ED6" w:rsidRDefault="00820459" w:rsidP="00833A91">
            <w:pPr>
              <w:rPr>
                <w:sz w:val="22"/>
              </w:rPr>
            </w:pPr>
            <w:r w:rsidRPr="00527ED6">
              <w:rPr>
                <w:bCs/>
                <w:sz w:val="22"/>
              </w:rPr>
              <w:t>Egyéb speciális feltételek:</w:t>
            </w:r>
          </w:p>
        </w:tc>
        <w:tc>
          <w:tcPr>
            <w:tcW w:w="6413" w:type="dxa"/>
            <w:gridSpan w:val="2"/>
            <w:tcBorders>
              <w:bottom w:val="single" w:sz="4" w:space="0" w:color="auto"/>
            </w:tcBorders>
            <w:shd w:val="clear" w:color="auto" w:fill="auto"/>
          </w:tcPr>
          <w:p w:rsidR="00820459" w:rsidRPr="00527ED6" w:rsidRDefault="00820459" w:rsidP="00833A91">
            <w:pPr>
              <w:rPr>
                <w:sz w:val="22"/>
              </w:rPr>
            </w:pPr>
          </w:p>
        </w:tc>
      </w:tr>
    </w:tbl>
    <w:p w:rsidR="00820459" w:rsidRPr="00527ED6" w:rsidRDefault="00820459" w:rsidP="00833A91">
      <w:pPr>
        <w:rPr>
          <w:sz w:val="22"/>
        </w:rPr>
      </w:pPr>
    </w:p>
    <w:p w:rsidR="00820459" w:rsidRPr="00527ED6" w:rsidRDefault="00820459" w:rsidP="00A03A83">
      <w:pPr>
        <w:ind w:left="278"/>
        <w:sectPr w:rsidR="00820459" w:rsidRPr="00527ED6" w:rsidSect="005375AA">
          <w:pgSz w:w="11906" w:h="16838"/>
          <w:pgMar w:top="1418" w:right="1418" w:bottom="1418" w:left="1418" w:header="708" w:footer="0" w:gutter="0"/>
          <w:cols w:space="708"/>
          <w:docGrid w:linePitch="326"/>
        </w:sectPr>
      </w:pPr>
    </w:p>
    <w:p w:rsidR="00762C84" w:rsidRPr="00527ED6" w:rsidRDefault="00435368" w:rsidP="00762C84">
      <w:pPr>
        <w:pStyle w:val="Tart1"/>
        <w:spacing w:before="3120"/>
        <w:jc w:val="center"/>
        <w:rPr>
          <w:sz w:val="40"/>
          <w:szCs w:val="40"/>
        </w:rPr>
      </w:pPr>
      <w:bookmarkStart w:id="58" w:name="_Toc207018092"/>
      <w:r>
        <w:rPr>
          <w:sz w:val="40"/>
          <w:szCs w:val="40"/>
        </w:rPr>
        <w:t>FitnesZ</w:t>
      </w:r>
      <w:r w:rsidR="00762C84" w:rsidRPr="00527ED6">
        <w:rPr>
          <w:sz w:val="40"/>
          <w:szCs w:val="40"/>
        </w:rPr>
        <w:t>-wellness instruktor képzési program duális képzőhelyek számára</w:t>
      </w:r>
      <w:r w:rsidR="008B6CCE">
        <w:rPr>
          <w:sz w:val="40"/>
          <w:szCs w:val="40"/>
        </w:rPr>
        <w:t xml:space="preserve"> (Vízitúra központ Tokaj)</w:t>
      </w:r>
      <w:bookmarkEnd w:id="58"/>
    </w:p>
    <w:p w:rsidR="00762C84" w:rsidRPr="00527ED6" w:rsidRDefault="00762C84" w:rsidP="00762C84">
      <w:pPr>
        <w:pStyle w:val="SzovegBekezdes"/>
        <w:jc w:val="center"/>
        <w:rPr>
          <w:rFonts w:ascii="Times New Roman" w:hAnsi="Times New Roman"/>
          <w:b w:val="0"/>
          <w:bCs/>
          <w:sz w:val="44"/>
          <w:szCs w:val="44"/>
        </w:rPr>
      </w:pPr>
      <w:r w:rsidRPr="00527ED6">
        <w:rPr>
          <w:rFonts w:ascii="Times New Roman" w:hAnsi="Times New Roman"/>
          <w:b w:val="0"/>
          <w:bCs/>
          <w:sz w:val="44"/>
          <w:szCs w:val="44"/>
        </w:rPr>
        <w:t>2025.</w:t>
      </w:r>
    </w:p>
    <w:p w:rsidR="00762C84" w:rsidRPr="00527ED6" w:rsidRDefault="00762C84" w:rsidP="00A03A83">
      <w:pPr>
        <w:ind w:left="278"/>
        <w:sectPr w:rsidR="00762C84" w:rsidRPr="00527ED6" w:rsidSect="005375AA">
          <w:pgSz w:w="11906" w:h="16838"/>
          <w:pgMar w:top="1418" w:right="1418" w:bottom="1418" w:left="1418" w:header="708" w:footer="0" w:gutter="0"/>
          <w:cols w:space="708"/>
          <w:docGrid w:linePitch="326"/>
        </w:sectPr>
      </w:pPr>
    </w:p>
    <w:p w:rsidR="00762C84" w:rsidRPr="00527ED6" w:rsidRDefault="00762C84" w:rsidP="00887FD3">
      <w:r w:rsidRPr="00527ED6">
        <w:t>A szakirányú oktatás képzési programja</w:t>
      </w:r>
    </w:p>
    <w:p w:rsidR="00762C84" w:rsidRPr="00527ED6" w:rsidRDefault="00762C84" w:rsidP="00833A91"/>
    <w:p w:rsidR="00762C84" w:rsidRPr="00527ED6" w:rsidRDefault="00762C84" w:rsidP="00833A91"/>
    <w:p w:rsidR="00762C84" w:rsidRPr="00527ED6" w:rsidRDefault="00762C84" w:rsidP="00833A91">
      <w:r w:rsidRPr="00527ED6">
        <w:t>I. ÖSSZEFOGLALÓ ADATOK</w:t>
      </w:r>
    </w:p>
    <w:p w:rsidR="00762C84" w:rsidRPr="00527ED6" w:rsidRDefault="00762C84" w:rsidP="00833A91">
      <w:pPr>
        <w:rPr>
          <w:sz w:val="22"/>
        </w:rPr>
      </w:pPr>
    </w:p>
    <w:p w:rsidR="00762C84" w:rsidRPr="00527ED6" w:rsidRDefault="00762C84" w:rsidP="00833A91">
      <w:r w:rsidRPr="00527ED6">
        <w:t>1. A szakma alapadatai (Forrás: KKK és/vagy PTT)</w:t>
      </w:r>
    </w:p>
    <w:p w:rsidR="00762C84" w:rsidRPr="00527ED6" w:rsidRDefault="00762C84" w:rsidP="00833A91">
      <w:pPr>
        <w:rPr>
          <w:b/>
          <w:bCs/>
          <w:i/>
          <w:iCs/>
          <w:sz w:val="22"/>
        </w:rPr>
      </w:pPr>
    </w:p>
    <w:tbl>
      <w:tblPr>
        <w:tblW w:w="8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4462"/>
        <w:gridCol w:w="3826"/>
      </w:tblGrid>
      <w:tr w:rsidR="00762C84" w:rsidRPr="00527ED6" w:rsidTr="00B81B7A">
        <w:tc>
          <w:tcPr>
            <w:tcW w:w="530" w:type="dxa"/>
            <w:shd w:val="clear" w:color="auto" w:fill="auto"/>
          </w:tcPr>
          <w:p w:rsidR="00762C84" w:rsidRPr="00527ED6" w:rsidRDefault="00762C84" w:rsidP="00833A91">
            <w:pPr>
              <w:rPr>
                <w:sz w:val="22"/>
              </w:rPr>
            </w:pPr>
            <w:r w:rsidRPr="00527ED6">
              <w:rPr>
                <w:sz w:val="22"/>
              </w:rPr>
              <w:t>1.</w:t>
            </w:r>
          </w:p>
        </w:tc>
        <w:tc>
          <w:tcPr>
            <w:tcW w:w="4462" w:type="dxa"/>
            <w:shd w:val="clear" w:color="auto" w:fill="auto"/>
          </w:tcPr>
          <w:p w:rsidR="00762C84" w:rsidRPr="00527ED6" w:rsidRDefault="00762C84" w:rsidP="00833A91">
            <w:pPr>
              <w:rPr>
                <w:b/>
                <w:bCs/>
                <w:sz w:val="22"/>
              </w:rPr>
            </w:pPr>
            <w:r w:rsidRPr="00527ED6">
              <w:rPr>
                <w:bCs/>
                <w:sz w:val="22"/>
              </w:rPr>
              <w:t xml:space="preserve">Az ágazat megnevezése: </w:t>
            </w:r>
          </w:p>
        </w:tc>
        <w:tc>
          <w:tcPr>
            <w:tcW w:w="3826" w:type="dxa"/>
            <w:shd w:val="clear" w:color="auto" w:fill="auto"/>
          </w:tcPr>
          <w:p w:rsidR="00762C84" w:rsidRPr="006C1136" w:rsidRDefault="00762C84" w:rsidP="00833A91">
            <w:pPr>
              <w:rPr>
                <w:i/>
                <w:iCs/>
                <w:szCs w:val="28"/>
              </w:rPr>
            </w:pPr>
            <w:r w:rsidRPr="006C1136">
              <w:rPr>
                <w:iCs/>
                <w:szCs w:val="28"/>
              </w:rPr>
              <w:t>Sport</w:t>
            </w: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2.</w:t>
            </w:r>
          </w:p>
        </w:tc>
        <w:tc>
          <w:tcPr>
            <w:tcW w:w="4462" w:type="dxa"/>
            <w:shd w:val="clear" w:color="auto" w:fill="auto"/>
          </w:tcPr>
          <w:p w:rsidR="00762C84" w:rsidRPr="00527ED6" w:rsidRDefault="00762C84" w:rsidP="00833A91">
            <w:pPr>
              <w:rPr>
                <w:b/>
                <w:bCs/>
                <w:sz w:val="22"/>
              </w:rPr>
            </w:pPr>
            <w:r w:rsidRPr="00527ED6">
              <w:rPr>
                <w:bCs/>
                <w:sz w:val="22"/>
              </w:rPr>
              <w:t>A szakma megnevezése:</w:t>
            </w:r>
          </w:p>
        </w:tc>
        <w:tc>
          <w:tcPr>
            <w:tcW w:w="3826" w:type="dxa"/>
            <w:shd w:val="clear" w:color="auto" w:fill="auto"/>
          </w:tcPr>
          <w:p w:rsidR="00762C84" w:rsidRPr="006C1136" w:rsidRDefault="00435368" w:rsidP="00833A91">
            <w:pPr>
              <w:rPr>
                <w:i/>
                <w:iCs/>
                <w:szCs w:val="28"/>
              </w:rPr>
            </w:pPr>
            <w:r w:rsidRPr="006C1136">
              <w:rPr>
                <w:szCs w:val="28"/>
              </w:rPr>
              <w:t>Fitnesz</w:t>
            </w:r>
            <w:r w:rsidR="00762C84" w:rsidRPr="006C1136">
              <w:rPr>
                <w:szCs w:val="28"/>
              </w:rPr>
              <w:t>-wellness instruktor</w:t>
            </w: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3.</w:t>
            </w:r>
          </w:p>
        </w:tc>
        <w:tc>
          <w:tcPr>
            <w:tcW w:w="4462" w:type="dxa"/>
            <w:shd w:val="clear" w:color="auto" w:fill="auto"/>
          </w:tcPr>
          <w:p w:rsidR="00762C84" w:rsidRPr="00527ED6" w:rsidRDefault="00762C84" w:rsidP="00833A91">
            <w:pPr>
              <w:rPr>
                <w:b/>
                <w:bCs/>
                <w:sz w:val="22"/>
              </w:rPr>
            </w:pPr>
            <w:r w:rsidRPr="00527ED6">
              <w:rPr>
                <w:bCs/>
                <w:sz w:val="22"/>
              </w:rPr>
              <w:t xml:space="preserve">A szakma azonosító száma: </w:t>
            </w:r>
          </w:p>
        </w:tc>
        <w:tc>
          <w:tcPr>
            <w:tcW w:w="3826" w:type="dxa"/>
            <w:shd w:val="clear" w:color="auto" w:fill="auto"/>
          </w:tcPr>
          <w:p w:rsidR="00762C84" w:rsidRPr="006C1136" w:rsidRDefault="00762C84" w:rsidP="00833A91">
            <w:pPr>
              <w:rPr>
                <w:i/>
                <w:iCs/>
                <w:szCs w:val="28"/>
              </w:rPr>
            </w:pPr>
            <w:r w:rsidRPr="006C1136">
              <w:rPr>
                <w:szCs w:val="28"/>
              </w:rPr>
              <w:t>5 1014 20 01</w:t>
            </w: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4.</w:t>
            </w:r>
          </w:p>
        </w:tc>
        <w:tc>
          <w:tcPr>
            <w:tcW w:w="4462" w:type="dxa"/>
            <w:shd w:val="clear" w:color="auto" w:fill="auto"/>
          </w:tcPr>
          <w:p w:rsidR="00762C84" w:rsidRPr="00527ED6" w:rsidRDefault="00762C84" w:rsidP="00833A91">
            <w:pPr>
              <w:rPr>
                <w:b/>
                <w:bCs/>
                <w:sz w:val="22"/>
              </w:rPr>
            </w:pPr>
            <w:r w:rsidRPr="00527ED6">
              <w:rPr>
                <w:bCs/>
                <w:sz w:val="22"/>
              </w:rPr>
              <w:t>A szakma szakmairányai:</w:t>
            </w:r>
          </w:p>
        </w:tc>
        <w:tc>
          <w:tcPr>
            <w:tcW w:w="3826" w:type="dxa"/>
            <w:shd w:val="clear" w:color="auto" w:fill="auto"/>
          </w:tcPr>
          <w:p w:rsidR="00762C84" w:rsidRPr="006C1136" w:rsidRDefault="00762C84" w:rsidP="00833A91">
            <w:pPr>
              <w:rPr>
                <w:szCs w:val="28"/>
              </w:rPr>
            </w:pP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5.</w:t>
            </w:r>
          </w:p>
        </w:tc>
        <w:tc>
          <w:tcPr>
            <w:tcW w:w="4462" w:type="dxa"/>
            <w:shd w:val="clear" w:color="auto" w:fill="auto"/>
          </w:tcPr>
          <w:p w:rsidR="00762C84" w:rsidRPr="00527ED6" w:rsidRDefault="00762C84" w:rsidP="00833A91">
            <w:pPr>
              <w:rPr>
                <w:b/>
                <w:bCs/>
                <w:sz w:val="22"/>
              </w:rPr>
            </w:pPr>
            <w:r w:rsidRPr="00527ED6">
              <w:rPr>
                <w:bCs/>
                <w:sz w:val="22"/>
              </w:rPr>
              <w:t>A szakma Európai Képesítési Keretrendszer szerinti szintje:</w:t>
            </w:r>
          </w:p>
        </w:tc>
        <w:tc>
          <w:tcPr>
            <w:tcW w:w="3826" w:type="dxa"/>
            <w:shd w:val="clear" w:color="auto" w:fill="auto"/>
          </w:tcPr>
          <w:p w:rsidR="00762C84" w:rsidRPr="006C1136" w:rsidRDefault="00762C84" w:rsidP="00833A91">
            <w:pPr>
              <w:rPr>
                <w:szCs w:val="28"/>
              </w:rPr>
            </w:pPr>
            <w:r w:rsidRPr="006C1136">
              <w:rPr>
                <w:szCs w:val="28"/>
              </w:rPr>
              <w:t>5</w:t>
            </w: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6.</w:t>
            </w:r>
          </w:p>
        </w:tc>
        <w:tc>
          <w:tcPr>
            <w:tcW w:w="4462" w:type="dxa"/>
            <w:shd w:val="clear" w:color="auto" w:fill="auto"/>
          </w:tcPr>
          <w:p w:rsidR="00762C84" w:rsidRPr="00527ED6" w:rsidRDefault="00762C84" w:rsidP="00833A91">
            <w:pPr>
              <w:rPr>
                <w:b/>
                <w:bCs/>
                <w:sz w:val="22"/>
              </w:rPr>
            </w:pPr>
            <w:r w:rsidRPr="00527ED6">
              <w:rPr>
                <w:bCs/>
                <w:sz w:val="22"/>
              </w:rPr>
              <w:t>A szakma Magyar Képesítési Keretrendszer szerinti szintje:</w:t>
            </w:r>
          </w:p>
        </w:tc>
        <w:tc>
          <w:tcPr>
            <w:tcW w:w="3826" w:type="dxa"/>
            <w:shd w:val="clear" w:color="auto" w:fill="auto"/>
          </w:tcPr>
          <w:p w:rsidR="00762C84" w:rsidRPr="006C1136" w:rsidRDefault="00762C84" w:rsidP="00833A91">
            <w:pPr>
              <w:rPr>
                <w:szCs w:val="28"/>
              </w:rPr>
            </w:pPr>
            <w:r w:rsidRPr="006C1136">
              <w:rPr>
                <w:szCs w:val="28"/>
              </w:rPr>
              <w:t>5</w:t>
            </w: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7.</w:t>
            </w:r>
          </w:p>
        </w:tc>
        <w:tc>
          <w:tcPr>
            <w:tcW w:w="4462" w:type="dxa"/>
            <w:shd w:val="clear" w:color="auto" w:fill="auto"/>
          </w:tcPr>
          <w:p w:rsidR="00762C84" w:rsidRPr="00527ED6" w:rsidRDefault="00762C84" w:rsidP="00833A91">
            <w:pPr>
              <w:rPr>
                <w:b/>
                <w:bCs/>
                <w:sz w:val="22"/>
              </w:rPr>
            </w:pPr>
            <w:r w:rsidRPr="00527ED6">
              <w:rPr>
                <w:bCs/>
                <w:sz w:val="22"/>
              </w:rPr>
              <w:t>Ágazati alapoktatás megnevezése:</w:t>
            </w:r>
          </w:p>
        </w:tc>
        <w:tc>
          <w:tcPr>
            <w:tcW w:w="3826" w:type="dxa"/>
            <w:shd w:val="clear" w:color="auto" w:fill="auto"/>
          </w:tcPr>
          <w:p w:rsidR="00762C84" w:rsidRPr="006C1136" w:rsidRDefault="00762C84" w:rsidP="00833A91">
            <w:pPr>
              <w:rPr>
                <w:szCs w:val="28"/>
              </w:rPr>
            </w:pPr>
            <w:r w:rsidRPr="006C1136">
              <w:rPr>
                <w:szCs w:val="28"/>
              </w:rPr>
              <w:t>Sport ágazati alapoktatás</w:t>
            </w: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8.</w:t>
            </w:r>
          </w:p>
        </w:tc>
        <w:tc>
          <w:tcPr>
            <w:tcW w:w="4462" w:type="dxa"/>
            <w:shd w:val="clear" w:color="auto" w:fill="auto"/>
          </w:tcPr>
          <w:p w:rsidR="00762C84" w:rsidRPr="00527ED6" w:rsidRDefault="00762C84" w:rsidP="00833A91">
            <w:pPr>
              <w:rPr>
                <w:b/>
                <w:bCs/>
                <w:sz w:val="22"/>
              </w:rPr>
            </w:pPr>
            <w:r w:rsidRPr="00527ED6">
              <w:rPr>
                <w:bCs/>
                <w:sz w:val="22"/>
              </w:rPr>
              <w:t>Kapcsolódó részszakmák megnevezése:</w:t>
            </w:r>
          </w:p>
        </w:tc>
        <w:tc>
          <w:tcPr>
            <w:tcW w:w="3826" w:type="dxa"/>
            <w:shd w:val="clear" w:color="auto" w:fill="auto"/>
          </w:tcPr>
          <w:p w:rsidR="00762C84" w:rsidRPr="006C1136" w:rsidRDefault="00762C84" w:rsidP="00833A91">
            <w:pPr>
              <w:rPr>
                <w:szCs w:val="28"/>
              </w:rPr>
            </w:pP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9.</w:t>
            </w:r>
          </w:p>
        </w:tc>
        <w:tc>
          <w:tcPr>
            <w:tcW w:w="4462" w:type="dxa"/>
            <w:shd w:val="clear" w:color="auto" w:fill="auto"/>
          </w:tcPr>
          <w:p w:rsidR="00762C84" w:rsidRPr="00527ED6" w:rsidRDefault="00762C84" w:rsidP="00833A91">
            <w:pPr>
              <w:rPr>
                <w:b/>
                <w:bCs/>
                <w:sz w:val="22"/>
              </w:rPr>
            </w:pPr>
            <w:r w:rsidRPr="00527ED6">
              <w:rPr>
                <w:bCs/>
                <w:sz w:val="22"/>
              </w:rPr>
              <w:t xml:space="preserve">Egybefüggő szakmai gyakorlat időtartama: </w:t>
            </w:r>
          </w:p>
        </w:tc>
        <w:tc>
          <w:tcPr>
            <w:tcW w:w="3826" w:type="dxa"/>
            <w:shd w:val="clear" w:color="auto" w:fill="auto"/>
          </w:tcPr>
          <w:p w:rsidR="00762C84" w:rsidRPr="006C1136" w:rsidRDefault="00762C84" w:rsidP="00833A91">
            <w:pPr>
              <w:rPr>
                <w:i/>
                <w:iCs/>
                <w:szCs w:val="28"/>
              </w:rPr>
            </w:pPr>
            <w:r w:rsidRPr="006C1136">
              <w:rPr>
                <w:szCs w:val="28"/>
              </w:rPr>
              <w:t>Technikumi oktatásban: 70 óra</w:t>
            </w: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10.</w:t>
            </w:r>
          </w:p>
        </w:tc>
        <w:tc>
          <w:tcPr>
            <w:tcW w:w="4462" w:type="dxa"/>
            <w:shd w:val="clear" w:color="auto" w:fill="auto"/>
          </w:tcPr>
          <w:p w:rsidR="00762C84" w:rsidRPr="00527ED6" w:rsidRDefault="00762C84" w:rsidP="00833A91">
            <w:pPr>
              <w:rPr>
                <w:b/>
                <w:bCs/>
                <w:sz w:val="22"/>
              </w:rPr>
            </w:pPr>
            <w:r w:rsidRPr="00527ED6">
              <w:rPr>
                <w:bCs/>
                <w:sz w:val="22"/>
              </w:rPr>
              <w:t>A szakirányú oktatásra egy időben fogadható tanulók, illetve képzésben részt vevő személyek maximális létszáma:</w:t>
            </w:r>
          </w:p>
          <w:p w:rsidR="00762C84" w:rsidRPr="00527ED6" w:rsidRDefault="00762C84" w:rsidP="00833A91">
            <w:pPr>
              <w:rPr>
                <w:b/>
                <w:bCs/>
                <w:sz w:val="22"/>
              </w:rPr>
            </w:pPr>
            <w:r w:rsidRPr="00527ED6">
              <w:rPr>
                <w:sz w:val="16"/>
                <w:szCs w:val="16"/>
              </w:rPr>
              <w:t>(</w:t>
            </w:r>
            <w:r w:rsidRPr="00527ED6">
              <w:rPr>
                <w:bCs/>
                <w:sz w:val="16"/>
                <w:szCs w:val="16"/>
              </w:rPr>
              <w:t>Figyelem</w:t>
            </w:r>
            <w:r w:rsidRPr="00527ED6">
              <w:rPr>
                <w:sz w:val="16"/>
                <w:szCs w:val="16"/>
              </w:rPr>
              <w:t xml:space="preserve">! </w:t>
            </w:r>
            <w:r w:rsidRPr="00527ED6">
              <w:rPr>
                <w:bCs/>
                <w:sz w:val="16"/>
                <w:szCs w:val="16"/>
              </w:rPr>
              <w:t>A duális képzőhely</w:t>
            </w:r>
            <w:r w:rsidRPr="00527ED6">
              <w:rPr>
                <w:sz w:val="16"/>
                <w:szCs w:val="16"/>
              </w:rPr>
              <w:t xml:space="preserve"> a szakképzési </w:t>
            </w:r>
            <w:r w:rsidRPr="00527ED6">
              <w:rPr>
                <w:bCs/>
                <w:sz w:val="16"/>
                <w:szCs w:val="16"/>
              </w:rPr>
              <w:t xml:space="preserve">munkaszerződés megkötését megelőzően </w:t>
            </w:r>
            <w:r w:rsidRPr="00527ED6">
              <w:rPr>
                <w:sz w:val="16"/>
                <w:szCs w:val="16"/>
              </w:rPr>
              <w:t xml:space="preserve">a tanulók, illetve a képzésben részt vevő személyek számára – jogszabályban foglalt rendelkezések megtartásával ‒ </w:t>
            </w:r>
            <w:r w:rsidRPr="00527ED6">
              <w:rPr>
                <w:bCs/>
                <w:sz w:val="16"/>
                <w:szCs w:val="16"/>
              </w:rPr>
              <w:t>kiválasztási eljárást folytathat le.</w:t>
            </w:r>
            <w:r w:rsidRPr="00527ED6">
              <w:rPr>
                <w:sz w:val="16"/>
                <w:szCs w:val="16"/>
              </w:rPr>
              <w:t xml:space="preserve"> Szakképzési munkaszerződés azzal a tanulóval, illetve a képzésben részt vevő személlyel köthető, aki a </w:t>
            </w:r>
            <w:r w:rsidRPr="00527ED6">
              <w:rPr>
                <w:bCs/>
                <w:sz w:val="16"/>
                <w:szCs w:val="16"/>
              </w:rPr>
              <w:t>szakmára előírt egészségügyi feltételeknek és pályaalkalmassági követelményeknek megfelel</w:t>
            </w:r>
            <w:r w:rsidRPr="00527ED6">
              <w:rPr>
                <w:sz w:val="16"/>
                <w:szCs w:val="16"/>
              </w:rPr>
              <w:t>.!)</w:t>
            </w:r>
          </w:p>
        </w:tc>
        <w:tc>
          <w:tcPr>
            <w:tcW w:w="3826" w:type="dxa"/>
            <w:shd w:val="clear" w:color="auto" w:fill="auto"/>
          </w:tcPr>
          <w:p w:rsidR="00762C84" w:rsidRPr="006C1136" w:rsidRDefault="00762C84" w:rsidP="00833A91">
            <w:pPr>
              <w:rPr>
                <w:i/>
                <w:iCs/>
                <w:szCs w:val="28"/>
              </w:rPr>
            </w:pP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11.</w:t>
            </w:r>
          </w:p>
        </w:tc>
        <w:tc>
          <w:tcPr>
            <w:tcW w:w="4462" w:type="dxa"/>
            <w:shd w:val="clear" w:color="auto" w:fill="auto"/>
          </w:tcPr>
          <w:p w:rsidR="00762C84" w:rsidRPr="00527ED6" w:rsidRDefault="00762C84" w:rsidP="00833A91">
            <w:pPr>
              <w:rPr>
                <w:b/>
                <w:bCs/>
                <w:sz w:val="22"/>
              </w:rPr>
            </w:pPr>
            <w:r w:rsidRPr="00527ED6">
              <w:rPr>
                <w:bCs/>
                <w:sz w:val="22"/>
              </w:rPr>
              <w:t>A képzés célja:</w:t>
            </w:r>
          </w:p>
        </w:tc>
        <w:tc>
          <w:tcPr>
            <w:tcW w:w="3826" w:type="dxa"/>
            <w:shd w:val="clear" w:color="auto" w:fill="auto"/>
          </w:tcPr>
          <w:p w:rsidR="00762C84" w:rsidRPr="006C1136" w:rsidRDefault="00762C84" w:rsidP="00833A91">
            <w:pPr>
              <w:rPr>
                <w:i/>
                <w:iCs/>
                <w:szCs w:val="28"/>
              </w:rPr>
            </w:pPr>
            <w:r w:rsidRPr="006C1136">
              <w:rPr>
                <w:iCs/>
                <w:szCs w:val="28"/>
              </w:rPr>
              <w:t>KKK alapján</w:t>
            </w:r>
          </w:p>
        </w:tc>
      </w:tr>
      <w:tr w:rsidR="00762C84" w:rsidRPr="00527ED6" w:rsidTr="00B81B7A">
        <w:tc>
          <w:tcPr>
            <w:tcW w:w="530" w:type="dxa"/>
            <w:shd w:val="clear" w:color="auto" w:fill="auto"/>
          </w:tcPr>
          <w:p w:rsidR="00762C84" w:rsidRPr="00527ED6" w:rsidRDefault="00762C84" w:rsidP="00833A91">
            <w:pPr>
              <w:rPr>
                <w:sz w:val="22"/>
              </w:rPr>
            </w:pPr>
            <w:r w:rsidRPr="00527ED6">
              <w:rPr>
                <w:sz w:val="22"/>
              </w:rPr>
              <w:t>12.</w:t>
            </w:r>
          </w:p>
        </w:tc>
        <w:tc>
          <w:tcPr>
            <w:tcW w:w="4462" w:type="dxa"/>
            <w:shd w:val="clear" w:color="auto" w:fill="auto"/>
          </w:tcPr>
          <w:p w:rsidR="00762C84" w:rsidRPr="00527ED6" w:rsidRDefault="00762C84" w:rsidP="00833A91">
            <w:pPr>
              <w:rPr>
                <w:b/>
                <w:bCs/>
                <w:sz w:val="22"/>
              </w:rPr>
            </w:pPr>
            <w:r w:rsidRPr="00527ED6">
              <w:rPr>
                <w:bCs/>
                <w:sz w:val="22"/>
              </w:rPr>
              <w:t xml:space="preserve">A képzés célcsoportja </w:t>
            </w:r>
            <w:r w:rsidRPr="00527ED6">
              <w:rPr>
                <w:sz w:val="22"/>
              </w:rPr>
              <w:t>(iskolai/szakmai végzettség)</w:t>
            </w:r>
            <w:r w:rsidRPr="00527ED6">
              <w:rPr>
                <w:bCs/>
                <w:sz w:val="22"/>
              </w:rPr>
              <w:t>:</w:t>
            </w:r>
          </w:p>
        </w:tc>
        <w:tc>
          <w:tcPr>
            <w:tcW w:w="3826" w:type="dxa"/>
            <w:shd w:val="clear" w:color="auto" w:fill="auto"/>
          </w:tcPr>
          <w:p w:rsidR="00762C84" w:rsidRPr="006C1136" w:rsidRDefault="00762C84" w:rsidP="00833A91">
            <w:pPr>
              <w:rPr>
                <w:i/>
                <w:iCs/>
                <w:szCs w:val="28"/>
              </w:rPr>
            </w:pPr>
            <w:r w:rsidRPr="006C1136">
              <w:rPr>
                <w:iCs/>
                <w:szCs w:val="28"/>
              </w:rPr>
              <w:t>KKK alapján</w:t>
            </w:r>
          </w:p>
        </w:tc>
      </w:tr>
    </w:tbl>
    <w:p w:rsidR="00762C84" w:rsidRPr="00527ED6" w:rsidRDefault="00762C84" w:rsidP="00833A91">
      <w:pPr>
        <w:rPr>
          <w:sz w:val="22"/>
        </w:rPr>
      </w:pPr>
    </w:p>
    <w:p w:rsidR="00762C84" w:rsidRPr="00527ED6" w:rsidRDefault="00762C84" w:rsidP="00833A91">
      <w:r w:rsidRPr="00527ED6">
        <w:t>2. A szakirányú oktatás szakmai kimeneti követelményei (Forrás: KKK)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2417"/>
        <w:gridCol w:w="2149"/>
        <w:gridCol w:w="2338"/>
      </w:tblGrid>
      <w:tr w:rsidR="00762C84" w:rsidRPr="00527ED6" w:rsidTr="00715594">
        <w:tc>
          <w:tcPr>
            <w:tcW w:w="1189" w:type="pct"/>
            <w:shd w:val="clear" w:color="auto" w:fill="auto"/>
          </w:tcPr>
          <w:p w:rsidR="00762C84" w:rsidRPr="00527ED6" w:rsidRDefault="00762C84" w:rsidP="00833A91">
            <w:pPr>
              <w:rPr>
                <w:sz w:val="22"/>
              </w:rPr>
            </w:pPr>
            <w:r w:rsidRPr="00527ED6">
              <w:rPr>
                <w:rStyle w:val="normaltextrun"/>
                <w:rFonts w:eastAsia="Calibri"/>
                <w:bCs/>
                <w:sz w:val="22"/>
              </w:rPr>
              <w:t>Készségek, képességek</w:t>
            </w:r>
          </w:p>
        </w:tc>
        <w:tc>
          <w:tcPr>
            <w:tcW w:w="1334" w:type="pct"/>
            <w:shd w:val="clear" w:color="auto" w:fill="auto"/>
          </w:tcPr>
          <w:p w:rsidR="00762C84" w:rsidRPr="00527ED6" w:rsidRDefault="00762C84" w:rsidP="00833A91">
            <w:pPr>
              <w:rPr>
                <w:sz w:val="22"/>
              </w:rPr>
            </w:pPr>
            <w:r w:rsidRPr="00527ED6">
              <w:rPr>
                <w:rStyle w:val="normaltextrun"/>
                <w:rFonts w:eastAsia="Calibri"/>
                <w:bCs/>
                <w:sz w:val="22"/>
              </w:rPr>
              <w:t>Ismeretek</w:t>
            </w:r>
          </w:p>
        </w:tc>
        <w:tc>
          <w:tcPr>
            <w:tcW w:w="1187" w:type="pct"/>
            <w:shd w:val="clear" w:color="auto" w:fill="auto"/>
          </w:tcPr>
          <w:p w:rsidR="00762C84" w:rsidRPr="00527ED6" w:rsidRDefault="00762C84" w:rsidP="00833A91">
            <w:pPr>
              <w:rPr>
                <w:sz w:val="22"/>
              </w:rPr>
            </w:pPr>
            <w:r w:rsidRPr="00527ED6">
              <w:rPr>
                <w:rStyle w:val="normaltextrun"/>
                <w:rFonts w:eastAsia="Calibri"/>
                <w:bCs/>
                <w:sz w:val="22"/>
              </w:rPr>
              <w:t>Elvárt viselkedésmódok, attitűdök</w:t>
            </w:r>
          </w:p>
        </w:tc>
        <w:tc>
          <w:tcPr>
            <w:tcW w:w="1290" w:type="pct"/>
            <w:shd w:val="clear" w:color="auto" w:fill="auto"/>
          </w:tcPr>
          <w:p w:rsidR="00762C84" w:rsidRPr="00527ED6" w:rsidRDefault="00762C84" w:rsidP="00833A91">
            <w:pPr>
              <w:rPr>
                <w:sz w:val="22"/>
              </w:rPr>
            </w:pPr>
            <w:r w:rsidRPr="00527ED6">
              <w:rPr>
                <w:rStyle w:val="normaltextrun"/>
                <w:rFonts w:eastAsia="Calibri"/>
                <w:bCs/>
                <w:sz w:val="22"/>
              </w:rPr>
              <w:t>Önállóság és felelősség mértéke</w:t>
            </w:r>
          </w:p>
        </w:tc>
      </w:tr>
      <w:tr w:rsidR="00762C84" w:rsidRPr="00527ED6" w:rsidTr="00715594">
        <w:tc>
          <w:tcPr>
            <w:tcW w:w="1189" w:type="pct"/>
            <w:shd w:val="clear" w:color="auto" w:fill="auto"/>
          </w:tcPr>
          <w:p w:rsidR="00762C84" w:rsidRPr="00527ED6" w:rsidRDefault="00762C84" w:rsidP="00833A91">
            <w:r w:rsidRPr="00527ED6">
              <w:t xml:space="preserve">Anyanyelvén és legalább egy élő idegen nyelven hatékonyan kommunikál szóban és írásban a munkaterületén. </w:t>
            </w:r>
          </w:p>
        </w:tc>
        <w:tc>
          <w:tcPr>
            <w:tcW w:w="1334" w:type="pct"/>
            <w:shd w:val="clear" w:color="auto" w:fill="auto"/>
          </w:tcPr>
          <w:p w:rsidR="00762C84" w:rsidRPr="00527ED6" w:rsidRDefault="00762C84" w:rsidP="00833A91">
            <w:r w:rsidRPr="00527ED6">
              <w:t xml:space="preserve">Munkaterületéhez kapcsolódóan ismeri az ügyfelekkel és partnerekkel írásban és szóban történő hatékony kapcsolatépítés és kapcsolattartás alapelveit. Érti a kommunikáció és az ügyfél kezelés összefüggéseit. Legalább egy élő idegen nyelven ismeri munkaterületének szakkifejezéseit. </w:t>
            </w:r>
          </w:p>
        </w:tc>
        <w:tc>
          <w:tcPr>
            <w:tcW w:w="1187" w:type="pct"/>
            <w:shd w:val="clear" w:color="auto" w:fill="auto"/>
          </w:tcPr>
          <w:p w:rsidR="00762C84" w:rsidRPr="00527ED6" w:rsidRDefault="00762C84" w:rsidP="00833A91">
            <w:r w:rsidRPr="00527ED6">
              <w:t xml:space="preserve">Nyitott a szakmai kapcsolatépítésre (pl.: orvossal, masszőrrel), együttműködésre és kommunikációra, ezeket kezdeményezi is magyar és idegen nyelven. </w:t>
            </w:r>
          </w:p>
        </w:tc>
        <w:tc>
          <w:tcPr>
            <w:tcW w:w="1290" w:type="pct"/>
            <w:shd w:val="clear" w:color="auto" w:fill="auto"/>
          </w:tcPr>
          <w:p w:rsidR="00762C84" w:rsidRPr="00527ED6" w:rsidRDefault="00762C84" w:rsidP="00833A91">
            <w:r w:rsidRPr="00527ED6">
              <w:t>Véleményét több forrásból tájékozódva, tényekre alapozottan fogalmazza meg, szakmai véleményéért felelősséget vállal.</w:t>
            </w:r>
          </w:p>
        </w:tc>
      </w:tr>
      <w:tr w:rsidR="00762C84" w:rsidRPr="00527ED6" w:rsidTr="00715594">
        <w:tc>
          <w:tcPr>
            <w:tcW w:w="1189" w:type="pct"/>
            <w:shd w:val="clear" w:color="auto" w:fill="auto"/>
            <w:vAlign w:val="center"/>
          </w:tcPr>
          <w:p w:rsidR="00762C84" w:rsidRPr="00527ED6" w:rsidRDefault="00762C84" w:rsidP="00833A91">
            <w:pPr>
              <w:rPr>
                <w:sz w:val="22"/>
              </w:rPr>
            </w:pPr>
            <w:r w:rsidRPr="00527ED6">
              <w:t xml:space="preserve">Az anatómiai, korszerű sport-, egészségtudomány i ismereteit felhasználva állít össze sporttevékenységeket. </w:t>
            </w:r>
          </w:p>
        </w:tc>
        <w:tc>
          <w:tcPr>
            <w:tcW w:w="1334" w:type="pct"/>
            <w:shd w:val="clear" w:color="auto" w:fill="auto"/>
            <w:vAlign w:val="center"/>
          </w:tcPr>
          <w:p w:rsidR="00762C84" w:rsidRPr="00527ED6" w:rsidRDefault="00762C84" w:rsidP="00833A91">
            <w:pPr>
              <w:rPr>
                <w:sz w:val="22"/>
              </w:rPr>
            </w:pPr>
            <w:r w:rsidRPr="00527ED6">
              <w:t xml:space="preserve">Alapszinten ismeri az anatómia, sport-, mozgás-, és egészségtudomány alapvető ismereteit. </w:t>
            </w:r>
          </w:p>
        </w:tc>
        <w:tc>
          <w:tcPr>
            <w:tcW w:w="1187" w:type="pct"/>
            <w:shd w:val="clear" w:color="auto" w:fill="auto"/>
            <w:vAlign w:val="center"/>
          </w:tcPr>
          <w:p w:rsidR="00762C84" w:rsidRPr="00527ED6" w:rsidRDefault="00762C84" w:rsidP="00833A91">
            <w:pPr>
              <w:rPr>
                <w:sz w:val="22"/>
              </w:rPr>
            </w:pPr>
            <w:r w:rsidRPr="00527ED6">
              <w:t xml:space="preserve">Mélyen elkötelezett a minőségi sportszakmai munkavégzés mellett. </w:t>
            </w:r>
          </w:p>
        </w:tc>
        <w:tc>
          <w:tcPr>
            <w:tcW w:w="1290" w:type="pct"/>
            <w:shd w:val="clear" w:color="auto" w:fill="auto"/>
            <w:vAlign w:val="center"/>
          </w:tcPr>
          <w:p w:rsidR="00762C84" w:rsidRPr="00527ED6" w:rsidRDefault="00762C84" w:rsidP="00833A91">
            <w:pPr>
              <w:rPr>
                <w:sz w:val="22"/>
              </w:rPr>
            </w:pPr>
            <w:r w:rsidRPr="00527ED6">
              <w:t>Sportszakmai kérdésekben együttműködést kezdeményez és tart fenn szakterülete más szereplőivel (orvos, masszőr, dietetikus).</w:t>
            </w:r>
          </w:p>
        </w:tc>
      </w:tr>
      <w:tr w:rsidR="00762C84" w:rsidRPr="00527ED6" w:rsidTr="00715594">
        <w:tc>
          <w:tcPr>
            <w:tcW w:w="1189" w:type="pct"/>
            <w:shd w:val="clear" w:color="auto" w:fill="auto"/>
            <w:vAlign w:val="center"/>
          </w:tcPr>
          <w:p w:rsidR="00762C84" w:rsidRPr="00527ED6" w:rsidRDefault="00762C84" w:rsidP="00833A91">
            <w:pPr>
              <w:rPr>
                <w:sz w:val="22"/>
              </w:rPr>
            </w:pPr>
            <w:r w:rsidRPr="00527ED6">
              <w:t>Felméri a fizikai állapotot diagnosztikai eszközök által, meghatározza az egyén fizikai állapotából eredő eredményeket (pl. BMI, energiaszükséglet, erőnlét és hajlékonyság, testzsír százalék, aktuális zsírtömeg, folyadékfogyasztás) azokat szakszerűen értékeli és elemzi.</w:t>
            </w:r>
          </w:p>
        </w:tc>
        <w:tc>
          <w:tcPr>
            <w:tcW w:w="1334" w:type="pct"/>
            <w:shd w:val="clear" w:color="auto" w:fill="auto"/>
            <w:vAlign w:val="center"/>
          </w:tcPr>
          <w:p w:rsidR="00762C84" w:rsidRPr="00527ED6" w:rsidRDefault="00762C84" w:rsidP="00833A91">
            <w:pPr>
              <w:rPr>
                <w:sz w:val="22"/>
              </w:rPr>
            </w:pPr>
            <w:r w:rsidRPr="00527ED6">
              <w:t xml:space="preserve">Ismeri a fizikai teljesítmény szintjének megállapítására szolgáló korszerű módszereket és eszközöket. </w:t>
            </w:r>
          </w:p>
        </w:tc>
        <w:tc>
          <w:tcPr>
            <w:tcW w:w="1187" w:type="pct"/>
            <w:shd w:val="clear" w:color="auto" w:fill="auto"/>
            <w:vAlign w:val="center"/>
          </w:tcPr>
          <w:p w:rsidR="00762C84" w:rsidRPr="00527ED6" w:rsidRDefault="00762C84" w:rsidP="00833A91">
            <w:pPr>
              <w:rPr>
                <w:sz w:val="22"/>
              </w:rPr>
            </w:pPr>
            <w:r w:rsidRPr="00527ED6">
              <w:t xml:space="preserve">Szem előtt tartja a fizikai állapotmérés eredményeit, az edzésprogramokat ezeknek megfelelően alakítja. </w:t>
            </w:r>
          </w:p>
        </w:tc>
        <w:tc>
          <w:tcPr>
            <w:tcW w:w="1290" w:type="pct"/>
            <w:shd w:val="clear" w:color="auto" w:fill="auto"/>
            <w:vAlign w:val="center"/>
          </w:tcPr>
          <w:p w:rsidR="00762C84" w:rsidRPr="00527ED6" w:rsidRDefault="00762C84" w:rsidP="00833A91">
            <w:pPr>
              <w:rPr>
                <w:sz w:val="22"/>
              </w:rPr>
            </w:pPr>
            <w:r w:rsidRPr="00527ED6">
              <w:t>Az egyénre, illetve csoportra vonatkozó diagnosztikus eredményeket felelősen felülvizsgálja és elemzi.</w:t>
            </w:r>
          </w:p>
        </w:tc>
      </w:tr>
      <w:tr w:rsidR="00762C84" w:rsidRPr="00527ED6" w:rsidTr="00715594">
        <w:tc>
          <w:tcPr>
            <w:tcW w:w="1189" w:type="pct"/>
            <w:shd w:val="clear" w:color="auto" w:fill="auto"/>
            <w:vAlign w:val="center"/>
          </w:tcPr>
          <w:p w:rsidR="00762C84" w:rsidRPr="00527ED6" w:rsidRDefault="00762C84" w:rsidP="00833A91">
            <w:pPr>
              <w:rPr>
                <w:sz w:val="22"/>
              </w:rPr>
            </w:pPr>
            <w:r w:rsidRPr="00527ED6">
              <w:t xml:space="preserve">Munkája során felhasználói szinten kezeli a sport és egészségmegőrzést támogató számítógépes programokat, szoftvereket (pl. edzettségi állapot mérésére alkalmas applikációk) alkalmazásokat. </w:t>
            </w:r>
          </w:p>
        </w:tc>
        <w:tc>
          <w:tcPr>
            <w:tcW w:w="1334" w:type="pct"/>
            <w:shd w:val="clear" w:color="auto" w:fill="auto"/>
            <w:vAlign w:val="center"/>
          </w:tcPr>
          <w:p w:rsidR="00762C84" w:rsidRPr="00527ED6" w:rsidRDefault="00762C84" w:rsidP="00833A91">
            <w:pPr>
              <w:rPr>
                <w:sz w:val="22"/>
              </w:rPr>
            </w:pPr>
            <w:r w:rsidRPr="00527ED6">
              <w:t xml:space="preserve">Ismeri a munkája elvégzéséhez szükséges számítógépes programokat, szoftvereket, alkalmazásokat. </w:t>
            </w:r>
          </w:p>
        </w:tc>
        <w:tc>
          <w:tcPr>
            <w:tcW w:w="1187" w:type="pct"/>
            <w:shd w:val="clear" w:color="auto" w:fill="auto"/>
            <w:vAlign w:val="center"/>
          </w:tcPr>
          <w:p w:rsidR="00762C84" w:rsidRPr="00527ED6" w:rsidRDefault="00762C84" w:rsidP="00833A91">
            <w:pPr>
              <w:rPr>
                <w:sz w:val="22"/>
              </w:rPr>
            </w:pPr>
            <w:r w:rsidRPr="00527ED6">
              <w:t xml:space="preserve">Elkötelezett az technikai eszközök használata és az innováció iránt. </w:t>
            </w:r>
          </w:p>
        </w:tc>
        <w:tc>
          <w:tcPr>
            <w:tcW w:w="1290" w:type="pct"/>
            <w:shd w:val="clear" w:color="auto" w:fill="auto"/>
            <w:vAlign w:val="center"/>
          </w:tcPr>
          <w:p w:rsidR="00762C84" w:rsidRPr="00527ED6" w:rsidRDefault="00762C84" w:rsidP="00833A91">
            <w:pPr>
              <w:rPr>
                <w:sz w:val="22"/>
              </w:rPr>
            </w:pPr>
            <w:r w:rsidRPr="00527ED6">
              <w:t>Ügyfeleit önállóan tájékoztatja az egészségfigyelést támogató szoftverekről applikációkról.</w:t>
            </w:r>
          </w:p>
        </w:tc>
      </w:tr>
      <w:tr w:rsidR="00762C84" w:rsidRPr="00527ED6" w:rsidTr="00715594">
        <w:tc>
          <w:tcPr>
            <w:tcW w:w="1189" w:type="pct"/>
            <w:shd w:val="clear" w:color="auto" w:fill="auto"/>
            <w:vAlign w:val="center"/>
          </w:tcPr>
          <w:p w:rsidR="00762C84" w:rsidRPr="00527ED6" w:rsidRDefault="00762C84" w:rsidP="00833A91">
            <w:pPr>
              <w:rPr>
                <w:sz w:val="22"/>
              </w:rPr>
            </w:pPr>
            <w:r w:rsidRPr="00527ED6">
              <w:t xml:space="preserve">A sportspecifikus állapotfelmérés végzését követően, feltárja az ügyfél fizikai állapotából eredő (pl. erőnléti, állóképességi) hiányosságait fejlesztendő készségeit, képességeit. </w:t>
            </w:r>
          </w:p>
        </w:tc>
        <w:tc>
          <w:tcPr>
            <w:tcW w:w="1334" w:type="pct"/>
            <w:shd w:val="clear" w:color="auto" w:fill="auto"/>
            <w:vAlign w:val="center"/>
          </w:tcPr>
          <w:p w:rsidR="00762C84" w:rsidRPr="00527ED6" w:rsidRDefault="00762C84" w:rsidP="00833A91">
            <w:pPr>
              <w:rPr>
                <w:sz w:val="22"/>
              </w:rPr>
            </w:pPr>
            <w:r w:rsidRPr="00527ED6">
              <w:t xml:space="preserve">Ismeri a sportspecifikus állapotfelmérés folyamatát, lépéseit. </w:t>
            </w:r>
          </w:p>
        </w:tc>
        <w:tc>
          <w:tcPr>
            <w:tcW w:w="1187" w:type="pct"/>
            <w:shd w:val="clear" w:color="auto" w:fill="auto"/>
            <w:vAlign w:val="center"/>
          </w:tcPr>
          <w:p w:rsidR="00762C84" w:rsidRPr="00527ED6" w:rsidRDefault="00762C84" w:rsidP="00833A91">
            <w:pPr>
              <w:rPr>
                <w:sz w:val="22"/>
              </w:rPr>
            </w:pPr>
            <w:r w:rsidRPr="00527ED6">
              <w:t>Mindenkor szem előtt tartja saját kompetenciahatárait, és az eredmények függvényében – ha szükséges – az ügyfelét szakemberhez irányítja</w:t>
            </w:r>
          </w:p>
        </w:tc>
        <w:tc>
          <w:tcPr>
            <w:tcW w:w="1290" w:type="pct"/>
            <w:shd w:val="clear" w:color="auto" w:fill="auto"/>
            <w:vAlign w:val="center"/>
          </w:tcPr>
          <w:p w:rsidR="00762C84" w:rsidRPr="00527ED6" w:rsidRDefault="00762C84" w:rsidP="00833A91">
            <w:pPr>
              <w:rPr>
                <w:sz w:val="22"/>
              </w:rPr>
            </w:pPr>
            <w:r w:rsidRPr="00527ED6">
              <w:t>. Minden körülmények között betartja a titoktartási kötelezettségét.</w:t>
            </w:r>
          </w:p>
        </w:tc>
      </w:tr>
      <w:tr w:rsidR="00762C84" w:rsidRPr="00527ED6" w:rsidTr="00715594">
        <w:tc>
          <w:tcPr>
            <w:tcW w:w="1189" w:type="pct"/>
            <w:shd w:val="clear" w:color="auto" w:fill="auto"/>
            <w:vAlign w:val="center"/>
          </w:tcPr>
          <w:p w:rsidR="00762C84" w:rsidRPr="00527ED6" w:rsidRDefault="00762C84" w:rsidP="00833A91">
            <w:pPr>
              <w:rPr>
                <w:sz w:val="22"/>
              </w:rPr>
            </w:pPr>
            <w:r w:rsidRPr="00527ED6">
              <w:t xml:space="preserve">Megtervezi a fizikai képességek célirányos fejlesztését. </w:t>
            </w:r>
          </w:p>
        </w:tc>
        <w:tc>
          <w:tcPr>
            <w:tcW w:w="1334" w:type="pct"/>
            <w:shd w:val="clear" w:color="auto" w:fill="auto"/>
            <w:vAlign w:val="center"/>
          </w:tcPr>
          <w:p w:rsidR="00762C84" w:rsidRPr="00527ED6" w:rsidRDefault="00762C84" w:rsidP="00833A91">
            <w:pPr>
              <w:rPr>
                <w:sz w:val="22"/>
              </w:rPr>
            </w:pPr>
            <w:r w:rsidRPr="00527ED6">
              <w:t xml:space="preserve">Ismeri a fizikai képességek fejlesztésének eszközeit. </w:t>
            </w:r>
          </w:p>
        </w:tc>
        <w:tc>
          <w:tcPr>
            <w:tcW w:w="1187" w:type="pct"/>
            <w:shd w:val="clear" w:color="auto" w:fill="auto"/>
            <w:vAlign w:val="center"/>
          </w:tcPr>
          <w:p w:rsidR="00762C84" w:rsidRPr="00527ED6" w:rsidRDefault="00762C84" w:rsidP="00833A91">
            <w:pPr>
              <w:rPr>
                <w:sz w:val="22"/>
              </w:rPr>
            </w:pPr>
            <w:r w:rsidRPr="00527ED6">
              <w:t xml:space="preserve">Szem előtt tartja a vele együttműködő ügyfelek képességeit, céljait, a mozgásprogramokat ennek megfelelően alakítja. </w:t>
            </w:r>
          </w:p>
        </w:tc>
        <w:tc>
          <w:tcPr>
            <w:tcW w:w="1290" w:type="pct"/>
            <w:shd w:val="clear" w:color="auto" w:fill="auto"/>
            <w:vAlign w:val="center"/>
          </w:tcPr>
          <w:p w:rsidR="00762C84" w:rsidRPr="00527ED6" w:rsidRDefault="00762C84" w:rsidP="00833A91">
            <w:pPr>
              <w:rPr>
                <w:sz w:val="22"/>
              </w:rPr>
            </w:pPr>
            <w:r w:rsidRPr="00527ED6">
              <w:t>Felelősséget vállal ügyfelei képességfejlődéséért.</w:t>
            </w:r>
          </w:p>
        </w:tc>
      </w:tr>
      <w:tr w:rsidR="00762C84" w:rsidRPr="00527ED6" w:rsidTr="00715594">
        <w:tc>
          <w:tcPr>
            <w:tcW w:w="1189" w:type="pct"/>
            <w:shd w:val="clear" w:color="auto" w:fill="auto"/>
            <w:vAlign w:val="center"/>
          </w:tcPr>
          <w:p w:rsidR="00762C84" w:rsidRPr="00527ED6" w:rsidRDefault="00762C84" w:rsidP="00833A91">
            <w:pPr>
              <w:rPr>
                <w:sz w:val="22"/>
              </w:rPr>
            </w:pPr>
            <w:r w:rsidRPr="00527ED6">
              <w:t xml:space="preserve">A vele együttműködő ügyfeleket motiválja, edzés közben kellemes légkört teremt. </w:t>
            </w:r>
          </w:p>
        </w:tc>
        <w:tc>
          <w:tcPr>
            <w:tcW w:w="1334" w:type="pct"/>
            <w:shd w:val="clear" w:color="auto" w:fill="auto"/>
            <w:vAlign w:val="center"/>
          </w:tcPr>
          <w:p w:rsidR="00762C84" w:rsidRPr="00527ED6" w:rsidRDefault="00762C84" w:rsidP="00833A91">
            <w:pPr>
              <w:rPr>
                <w:sz w:val="22"/>
              </w:rPr>
            </w:pPr>
            <w:r w:rsidRPr="00527ED6">
              <w:t xml:space="preserve">Ismeri és megérti az egészségmagatartást befolyásoló biológiai, lélektani, társadalmi és környezeti tényezőket és azok szerepét. </w:t>
            </w:r>
          </w:p>
        </w:tc>
        <w:tc>
          <w:tcPr>
            <w:tcW w:w="1187" w:type="pct"/>
            <w:shd w:val="clear" w:color="auto" w:fill="auto"/>
            <w:vAlign w:val="center"/>
          </w:tcPr>
          <w:p w:rsidR="00762C84" w:rsidRPr="00527ED6" w:rsidRDefault="00762C84" w:rsidP="00833A91">
            <w:pPr>
              <w:rPr>
                <w:sz w:val="22"/>
              </w:rPr>
            </w:pPr>
            <w:r w:rsidRPr="00527ED6">
              <w:t>Megértő, nyitott mások véleményének meghallgatására, figyelembevételére.</w:t>
            </w:r>
          </w:p>
        </w:tc>
        <w:tc>
          <w:tcPr>
            <w:tcW w:w="1290" w:type="pct"/>
            <w:vMerge w:val="restart"/>
            <w:shd w:val="clear" w:color="auto" w:fill="auto"/>
            <w:vAlign w:val="center"/>
          </w:tcPr>
          <w:p w:rsidR="00762C84" w:rsidRPr="00527ED6" w:rsidRDefault="00762C84" w:rsidP="00833A91">
            <w:pPr>
              <w:rPr>
                <w:sz w:val="22"/>
              </w:rPr>
            </w:pPr>
            <w:r w:rsidRPr="00527ED6">
              <w:t>Szakmai felelősségének tudatában fejleszti a vele kapcsolatba kerülők szemléletét a sport, az egészségfejlesztés társadalmi szerepének, fontosságának hangsúlyozásával</w:t>
            </w:r>
          </w:p>
        </w:tc>
      </w:tr>
      <w:tr w:rsidR="00762C84" w:rsidRPr="00527ED6" w:rsidTr="00715594">
        <w:tc>
          <w:tcPr>
            <w:tcW w:w="1189" w:type="pct"/>
            <w:shd w:val="clear" w:color="auto" w:fill="auto"/>
            <w:vAlign w:val="center"/>
          </w:tcPr>
          <w:p w:rsidR="00762C84" w:rsidRPr="00527ED6" w:rsidRDefault="00762C84" w:rsidP="00833A91">
            <w:pPr>
              <w:rPr>
                <w:sz w:val="22"/>
              </w:rPr>
            </w:pPr>
            <w:r w:rsidRPr="00527ED6">
              <w:t xml:space="preserve">Hatékonyan kezeli a szakterületén felmerülő esetleges konfliktusokat. </w:t>
            </w:r>
          </w:p>
        </w:tc>
        <w:tc>
          <w:tcPr>
            <w:tcW w:w="1334" w:type="pct"/>
            <w:shd w:val="clear" w:color="auto" w:fill="auto"/>
            <w:vAlign w:val="center"/>
          </w:tcPr>
          <w:p w:rsidR="00762C84" w:rsidRPr="00527ED6" w:rsidRDefault="00762C84" w:rsidP="00833A91">
            <w:pPr>
              <w:rPr>
                <w:sz w:val="22"/>
              </w:rPr>
            </w:pPr>
            <w:r w:rsidRPr="00527ED6">
              <w:t xml:space="preserve">Ismeri a konfliktus kezelés hatékony módszereit, eszközeit. </w:t>
            </w:r>
          </w:p>
        </w:tc>
        <w:tc>
          <w:tcPr>
            <w:tcW w:w="1187" w:type="pct"/>
            <w:shd w:val="clear" w:color="auto" w:fill="auto"/>
            <w:vAlign w:val="center"/>
          </w:tcPr>
          <w:p w:rsidR="00762C84" w:rsidRPr="00527ED6" w:rsidRDefault="00762C84" w:rsidP="00833A91">
            <w:pPr>
              <w:rPr>
                <w:sz w:val="22"/>
              </w:rPr>
            </w:pPr>
            <w:r w:rsidRPr="00527ED6">
              <w:t>Elkötelezett a minden fél számára leginkább elfogadható konfliktuskezelési 8 stratégia alkalmazására.</w:t>
            </w:r>
          </w:p>
        </w:tc>
        <w:tc>
          <w:tcPr>
            <w:tcW w:w="1290" w:type="pct"/>
            <w:vMerge/>
            <w:shd w:val="clear" w:color="auto" w:fill="auto"/>
            <w:vAlign w:val="center"/>
          </w:tcPr>
          <w:p w:rsidR="00762C84" w:rsidRPr="00527ED6" w:rsidRDefault="00762C84" w:rsidP="00833A91">
            <w:pPr>
              <w:rPr>
                <w:sz w:val="22"/>
              </w:rPr>
            </w:pPr>
          </w:p>
        </w:tc>
      </w:tr>
      <w:tr w:rsidR="00762C84" w:rsidRPr="00527ED6" w:rsidTr="00715594">
        <w:tc>
          <w:tcPr>
            <w:tcW w:w="1189" w:type="pct"/>
            <w:shd w:val="clear" w:color="auto" w:fill="auto"/>
            <w:vAlign w:val="center"/>
          </w:tcPr>
          <w:p w:rsidR="00762C84" w:rsidRPr="00527ED6" w:rsidRDefault="00762C84" w:rsidP="00833A91">
            <w:pPr>
              <w:rPr>
                <w:sz w:val="22"/>
              </w:rPr>
            </w:pPr>
            <w:r w:rsidRPr="00527ED6">
              <w:t xml:space="preserve">Egészségmegőrző tevékenységet végez, egészségfejlesztő programokat tervez, valósít meg. </w:t>
            </w:r>
          </w:p>
        </w:tc>
        <w:tc>
          <w:tcPr>
            <w:tcW w:w="1334" w:type="pct"/>
            <w:shd w:val="clear" w:color="auto" w:fill="auto"/>
            <w:vAlign w:val="center"/>
          </w:tcPr>
          <w:p w:rsidR="00762C84" w:rsidRPr="00527ED6" w:rsidRDefault="00762C84" w:rsidP="00833A91">
            <w:pPr>
              <w:rPr>
                <w:sz w:val="22"/>
              </w:rPr>
            </w:pPr>
            <w:r w:rsidRPr="00527ED6">
              <w:t xml:space="preserve">Ismeri a különböző korosztályú emberek egészségmegőrzésének és –fejlesztésének módszereit. </w:t>
            </w:r>
          </w:p>
        </w:tc>
        <w:tc>
          <w:tcPr>
            <w:tcW w:w="1187" w:type="pct"/>
            <w:shd w:val="clear" w:color="auto" w:fill="auto"/>
            <w:vAlign w:val="center"/>
          </w:tcPr>
          <w:p w:rsidR="00762C84" w:rsidRPr="00527ED6" w:rsidRDefault="00762C84" w:rsidP="00833A91">
            <w:pPr>
              <w:rPr>
                <w:sz w:val="22"/>
              </w:rPr>
            </w:pPr>
            <w:r w:rsidRPr="00527ED6">
              <w:t xml:space="preserve">Munkája során képviseli a szakmája értékeit. </w:t>
            </w:r>
          </w:p>
        </w:tc>
        <w:tc>
          <w:tcPr>
            <w:tcW w:w="1290" w:type="pct"/>
            <w:shd w:val="clear" w:color="auto" w:fill="auto"/>
            <w:vAlign w:val="center"/>
          </w:tcPr>
          <w:p w:rsidR="00762C84" w:rsidRPr="00527ED6" w:rsidRDefault="00762C84" w:rsidP="00833A91">
            <w:pPr>
              <w:rPr>
                <w:sz w:val="22"/>
              </w:rPr>
            </w:pPr>
            <w:r w:rsidRPr="00527ED6">
              <w:t>A testi-lelki egészségéről, egészséges életmódról koherens egyéni álláspontot alakít ki, melyet környezetében is képvisel.</w:t>
            </w:r>
          </w:p>
        </w:tc>
      </w:tr>
      <w:tr w:rsidR="00762C84" w:rsidRPr="00527ED6" w:rsidTr="00715594">
        <w:tc>
          <w:tcPr>
            <w:tcW w:w="1189" w:type="pct"/>
            <w:shd w:val="clear" w:color="auto" w:fill="auto"/>
            <w:vAlign w:val="center"/>
          </w:tcPr>
          <w:p w:rsidR="00762C84" w:rsidRPr="00527ED6" w:rsidRDefault="00762C84" w:rsidP="00833A91">
            <w:r w:rsidRPr="00527ED6">
              <w:t xml:space="preserve">Képes az egészségtudatos szemléletmód kialakítására. </w:t>
            </w:r>
          </w:p>
        </w:tc>
        <w:tc>
          <w:tcPr>
            <w:tcW w:w="1334" w:type="pct"/>
            <w:shd w:val="clear" w:color="auto" w:fill="auto"/>
            <w:vAlign w:val="center"/>
          </w:tcPr>
          <w:p w:rsidR="00762C84" w:rsidRPr="00527ED6" w:rsidRDefault="00762C84" w:rsidP="00833A91">
            <w:r w:rsidRPr="00527ED6">
              <w:t xml:space="preserve">Ismeri az egészséges életmód megvalósításához szükséges ismereteket, elméleteket. </w:t>
            </w:r>
          </w:p>
        </w:tc>
        <w:tc>
          <w:tcPr>
            <w:tcW w:w="1187" w:type="pct"/>
            <w:shd w:val="clear" w:color="auto" w:fill="auto"/>
            <w:vAlign w:val="center"/>
          </w:tcPr>
          <w:p w:rsidR="00762C84" w:rsidRPr="00527ED6" w:rsidRDefault="00762C84" w:rsidP="00833A91">
            <w:r w:rsidRPr="00527ED6">
              <w:t>Egészséges életvitelre ösztönző szemléletmóddal rendelkezik, melyet törekszik másoknak is közvetíteni.</w:t>
            </w:r>
          </w:p>
        </w:tc>
        <w:tc>
          <w:tcPr>
            <w:tcW w:w="1290" w:type="pct"/>
            <w:shd w:val="clear" w:color="auto" w:fill="auto"/>
            <w:vAlign w:val="center"/>
          </w:tcPr>
          <w:p w:rsidR="00762C84" w:rsidRPr="00527ED6" w:rsidRDefault="00762C84" w:rsidP="00833A91">
            <w:r w:rsidRPr="00527ED6">
              <w:t>Önálló döntéseket fogalmaz meg és tart be az egészséges életmód megvalósítása érdekében úgy, mint a folyamatos edzés látogatás, egészséges életvitel és alapvető táplálkozási módok.</w:t>
            </w:r>
          </w:p>
        </w:tc>
      </w:tr>
      <w:tr w:rsidR="00762C84" w:rsidRPr="00527ED6" w:rsidTr="00715594">
        <w:tc>
          <w:tcPr>
            <w:tcW w:w="1189" w:type="pct"/>
            <w:shd w:val="clear" w:color="auto" w:fill="auto"/>
            <w:vAlign w:val="center"/>
          </w:tcPr>
          <w:p w:rsidR="00762C84" w:rsidRPr="00527ED6" w:rsidRDefault="00762C84" w:rsidP="00833A91">
            <w:r w:rsidRPr="00527ED6">
              <w:t xml:space="preserve">Kiválasztja, összeállítja a krónikus betegeknek megfelelő mozgásprogramokat. </w:t>
            </w:r>
          </w:p>
        </w:tc>
        <w:tc>
          <w:tcPr>
            <w:tcW w:w="1334" w:type="pct"/>
            <w:shd w:val="clear" w:color="auto" w:fill="auto"/>
            <w:vAlign w:val="center"/>
          </w:tcPr>
          <w:p w:rsidR="00762C84" w:rsidRPr="00527ED6" w:rsidRDefault="00762C84" w:rsidP="00833A91">
            <w:r w:rsidRPr="00527ED6">
              <w:t xml:space="preserve">Átfogóan ismeri a leggyakoribb mozgásszervi, légzési-keringési, sebészetitraumatológiai, neurológiai betegségeket, megelőzésük lehetőségeit, sportolási lehetőségeiket, felnőtt és gyermekkorban. </w:t>
            </w:r>
          </w:p>
        </w:tc>
        <w:tc>
          <w:tcPr>
            <w:tcW w:w="1187" w:type="pct"/>
            <w:shd w:val="clear" w:color="auto" w:fill="auto"/>
            <w:vAlign w:val="center"/>
          </w:tcPr>
          <w:p w:rsidR="00762C84" w:rsidRPr="00527ED6" w:rsidRDefault="00762C84" w:rsidP="00833A91">
            <w:r w:rsidRPr="00527ED6">
              <w:t xml:space="preserve">Érzékeny a beteg, kliens jelzéseire, azokra szakmai tudásának és hatáskörének megfelelően reagál, a beteg reakcióját értékelve kész változtatni, módosítani, vagy tovább fejleszteni a sportfoglalkozást. </w:t>
            </w:r>
          </w:p>
        </w:tc>
        <w:tc>
          <w:tcPr>
            <w:tcW w:w="1290" w:type="pct"/>
            <w:shd w:val="clear" w:color="auto" w:fill="auto"/>
            <w:vAlign w:val="center"/>
          </w:tcPr>
          <w:p w:rsidR="00762C84" w:rsidRPr="00527ED6" w:rsidRDefault="00762C84" w:rsidP="00833A91">
            <w:r w:rsidRPr="00527ED6">
              <w:t>Felelősséget vállal szakmai tevékenységéért mozgásszervi, légzési-keringési, sebészetitraumatológiai, neurológiai, betegségek komplex fizioterápiás gyógyító eljárásaiban, felnőtt és gyermekkorban</w:t>
            </w:r>
          </w:p>
        </w:tc>
      </w:tr>
      <w:tr w:rsidR="00762C84" w:rsidRPr="00527ED6" w:rsidTr="00715594">
        <w:tc>
          <w:tcPr>
            <w:tcW w:w="1189" w:type="pct"/>
            <w:shd w:val="clear" w:color="auto" w:fill="auto"/>
            <w:vAlign w:val="center"/>
          </w:tcPr>
          <w:p w:rsidR="00762C84" w:rsidRPr="00527ED6" w:rsidRDefault="00762C84" w:rsidP="00833A91">
            <w:r w:rsidRPr="00527ED6">
              <w:t xml:space="preserve">Egyéni mozgásprogramok at tervez, szervez, annak módszereit hatékonyan alkalmazza, szükség esetén módosításokat hajt végre az óra típusát illetően. </w:t>
            </w:r>
          </w:p>
        </w:tc>
        <w:tc>
          <w:tcPr>
            <w:tcW w:w="1334" w:type="pct"/>
            <w:shd w:val="clear" w:color="auto" w:fill="auto"/>
            <w:vAlign w:val="center"/>
          </w:tcPr>
          <w:p w:rsidR="00762C84" w:rsidRPr="00527ED6" w:rsidRDefault="00762C84" w:rsidP="00833A91">
            <w:r w:rsidRPr="00527ED6">
              <w:t xml:space="preserve">Ismeri az egyéni képességek alapján a személyre szabott edzésprogramok tervezésének elveit és módszereit. </w:t>
            </w:r>
          </w:p>
        </w:tc>
        <w:tc>
          <w:tcPr>
            <w:tcW w:w="1187" w:type="pct"/>
            <w:shd w:val="clear" w:color="auto" w:fill="auto"/>
            <w:vAlign w:val="center"/>
          </w:tcPr>
          <w:p w:rsidR="00762C84" w:rsidRPr="00527ED6" w:rsidRDefault="00762C84" w:rsidP="00833A91">
            <w:r w:rsidRPr="00527ED6">
              <w:t xml:space="preserve">Elkötelezett ügyfelei egyéni fejlődése mellett. </w:t>
            </w:r>
          </w:p>
        </w:tc>
        <w:tc>
          <w:tcPr>
            <w:tcW w:w="1290" w:type="pct"/>
            <w:shd w:val="clear" w:color="auto" w:fill="auto"/>
            <w:vAlign w:val="center"/>
          </w:tcPr>
          <w:p w:rsidR="00762C84" w:rsidRPr="00527ED6" w:rsidRDefault="00762C84" w:rsidP="00833A91">
            <w:r w:rsidRPr="00527ED6">
              <w:t>Önállóan és felelősséggel tervezi és szervezi a személyre szabott edzésprogramokat.</w:t>
            </w:r>
          </w:p>
        </w:tc>
      </w:tr>
      <w:tr w:rsidR="00762C84" w:rsidRPr="00527ED6" w:rsidTr="00715594">
        <w:tc>
          <w:tcPr>
            <w:tcW w:w="1189" w:type="pct"/>
            <w:shd w:val="clear" w:color="auto" w:fill="auto"/>
            <w:vAlign w:val="center"/>
          </w:tcPr>
          <w:p w:rsidR="00762C84" w:rsidRPr="00527ED6" w:rsidRDefault="00762C84" w:rsidP="00833A91">
            <w:r w:rsidRPr="00527ED6">
              <w:t>Csoportos mozgásprogramok at tervez, szervez, annak módszereit hatékonyan alkalmazza, szükség esetén módosításokat hajt végre az óra típusát illetően.</w:t>
            </w:r>
          </w:p>
        </w:tc>
        <w:tc>
          <w:tcPr>
            <w:tcW w:w="1334" w:type="pct"/>
            <w:shd w:val="clear" w:color="auto" w:fill="auto"/>
            <w:vAlign w:val="center"/>
          </w:tcPr>
          <w:p w:rsidR="00762C84" w:rsidRPr="00527ED6" w:rsidRDefault="00762C84" w:rsidP="00833A91">
            <w:r w:rsidRPr="00527ED6">
              <w:t xml:space="preserve">Ismeri a csoportos mozgásprogramok tervezésének, szervezésének elveit és módszereit. </w:t>
            </w:r>
          </w:p>
        </w:tc>
        <w:tc>
          <w:tcPr>
            <w:tcW w:w="1187" w:type="pct"/>
            <w:shd w:val="clear" w:color="auto" w:fill="auto"/>
            <w:vAlign w:val="center"/>
          </w:tcPr>
          <w:p w:rsidR="00762C84" w:rsidRPr="00527ED6" w:rsidRDefault="00762C84" w:rsidP="00833A91">
            <w:r w:rsidRPr="00527ED6">
              <w:t xml:space="preserve">Törekszik arra, hogy sikeres és eredményes munkavégzés során a csoport tagjai céljuk eléréséhez mind közelebb kerüljenek. </w:t>
            </w:r>
          </w:p>
        </w:tc>
        <w:tc>
          <w:tcPr>
            <w:tcW w:w="1290" w:type="pct"/>
            <w:shd w:val="clear" w:color="auto" w:fill="auto"/>
            <w:vAlign w:val="center"/>
          </w:tcPr>
          <w:p w:rsidR="00762C84" w:rsidRPr="00527ED6" w:rsidRDefault="00762C84" w:rsidP="00833A91">
            <w:r w:rsidRPr="00527ED6">
              <w:t>Önállóan és felelősséggel tervezi és szervezi a csoportos edzésprogramokat.</w:t>
            </w:r>
          </w:p>
        </w:tc>
      </w:tr>
      <w:tr w:rsidR="00762C84" w:rsidRPr="00527ED6" w:rsidTr="00715594">
        <w:tc>
          <w:tcPr>
            <w:tcW w:w="1189" w:type="pct"/>
            <w:shd w:val="clear" w:color="auto" w:fill="auto"/>
            <w:vAlign w:val="center"/>
          </w:tcPr>
          <w:p w:rsidR="00762C84" w:rsidRPr="00527ED6" w:rsidRDefault="00762C84" w:rsidP="00833A91">
            <w:r w:rsidRPr="00527ED6">
              <w:t xml:space="preserve">Csoportba szervezi a közel azonos korosztályú, képességű, vagy edzettségi szintű egyéneket, és edzésprogramokat ír számukra. </w:t>
            </w:r>
          </w:p>
        </w:tc>
        <w:tc>
          <w:tcPr>
            <w:tcW w:w="1334" w:type="pct"/>
            <w:shd w:val="clear" w:color="auto" w:fill="auto"/>
            <w:vAlign w:val="center"/>
          </w:tcPr>
          <w:p w:rsidR="00762C84" w:rsidRPr="00527ED6" w:rsidRDefault="00762C84" w:rsidP="00833A91">
            <w:r w:rsidRPr="00527ED6">
              <w:t xml:space="preserve">Ismeri a különböző korosztályú, képességű, vagy edzettségi szintű egyéneknek megfelelő edzésprogramokat. </w:t>
            </w:r>
          </w:p>
        </w:tc>
        <w:tc>
          <w:tcPr>
            <w:tcW w:w="1187" w:type="pct"/>
            <w:shd w:val="clear" w:color="auto" w:fill="auto"/>
            <w:vAlign w:val="center"/>
          </w:tcPr>
          <w:p w:rsidR="00762C84" w:rsidRPr="00527ED6" w:rsidRDefault="00762C84" w:rsidP="00833A91">
            <w:r w:rsidRPr="00527ED6">
              <w:t xml:space="preserve">Különös figyelemmel kíséri a különböző igényekkel rendelkező ügyfeleket. </w:t>
            </w:r>
          </w:p>
        </w:tc>
        <w:tc>
          <w:tcPr>
            <w:tcW w:w="1290" w:type="pct"/>
            <w:shd w:val="clear" w:color="auto" w:fill="auto"/>
            <w:vAlign w:val="center"/>
          </w:tcPr>
          <w:p w:rsidR="00762C84" w:rsidRPr="00527ED6" w:rsidRDefault="00762C84" w:rsidP="00833A91">
            <w:r w:rsidRPr="00527ED6">
              <w:t>Irányítja a különböző korosztályú, képességű vagy edzettségi szintű ügyfelek edzésprogramját.</w:t>
            </w:r>
          </w:p>
        </w:tc>
      </w:tr>
      <w:tr w:rsidR="00762C84" w:rsidRPr="00527ED6" w:rsidTr="00715594">
        <w:tc>
          <w:tcPr>
            <w:tcW w:w="1189" w:type="pct"/>
            <w:shd w:val="clear" w:color="auto" w:fill="auto"/>
            <w:vAlign w:val="center"/>
          </w:tcPr>
          <w:p w:rsidR="00762C84" w:rsidRPr="00527ED6" w:rsidRDefault="00762C84" w:rsidP="00833A91">
            <w:r w:rsidRPr="00527ED6">
              <w:t xml:space="preserve">Elkészíti és kiválasztja a potenciális ügyfél igényének, testalkatának, képességének megfelelő, egészségügyi állapotához illeszkedő edzésprogramokat. </w:t>
            </w:r>
          </w:p>
        </w:tc>
        <w:tc>
          <w:tcPr>
            <w:tcW w:w="1334" w:type="pct"/>
            <w:shd w:val="clear" w:color="auto" w:fill="auto"/>
            <w:vAlign w:val="center"/>
          </w:tcPr>
          <w:p w:rsidR="00762C84" w:rsidRPr="00527ED6" w:rsidRDefault="00762C84" w:rsidP="00833A91">
            <w:r w:rsidRPr="00527ED6">
              <w:t xml:space="preserve">Ismeri a potenciális ügyfelek igényeinek megfelelő edzésmódokat, óratípusokat. </w:t>
            </w:r>
          </w:p>
        </w:tc>
        <w:tc>
          <w:tcPr>
            <w:tcW w:w="1187" w:type="pct"/>
            <w:shd w:val="clear" w:color="auto" w:fill="auto"/>
            <w:vAlign w:val="center"/>
          </w:tcPr>
          <w:p w:rsidR="00762C84" w:rsidRPr="00527ED6" w:rsidRDefault="00762C84" w:rsidP="00833A91">
            <w:r w:rsidRPr="00527ED6">
              <w:t xml:space="preserve">Törekszik az adott edzésprogram végrehajtásához szükséges legalkalmasabb eszköz kiválasztására. </w:t>
            </w:r>
          </w:p>
        </w:tc>
        <w:tc>
          <w:tcPr>
            <w:tcW w:w="1290" w:type="pct"/>
            <w:shd w:val="clear" w:color="auto" w:fill="auto"/>
            <w:vAlign w:val="center"/>
          </w:tcPr>
          <w:p w:rsidR="00762C84" w:rsidRPr="00527ED6" w:rsidRDefault="00762C84" w:rsidP="00833A91">
            <w:r w:rsidRPr="00527ED6">
              <w:t>Felelősen hozza sportszakmai döntéseit az edzésprogramok tervezésekor, figyelembe véve az adatokat, tényeket.</w:t>
            </w:r>
          </w:p>
        </w:tc>
      </w:tr>
      <w:tr w:rsidR="00762C84" w:rsidRPr="00527ED6" w:rsidTr="00715594">
        <w:tc>
          <w:tcPr>
            <w:tcW w:w="1189" w:type="pct"/>
            <w:shd w:val="clear" w:color="auto" w:fill="auto"/>
            <w:vAlign w:val="center"/>
          </w:tcPr>
          <w:p w:rsidR="00762C84" w:rsidRPr="00527ED6" w:rsidRDefault="00762C84" w:rsidP="00833A91">
            <w:r w:rsidRPr="00527ED6">
              <w:t xml:space="preserve">A zenés edzésprogramok gyakorlatanyagát összeállítja, a gyakorlatokat bemutatja </w:t>
            </w:r>
          </w:p>
        </w:tc>
        <w:tc>
          <w:tcPr>
            <w:tcW w:w="1334" w:type="pct"/>
            <w:shd w:val="clear" w:color="auto" w:fill="auto"/>
            <w:vAlign w:val="center"/>
          </w:tcPr>
          <w:p w:rsidR="00762C84" w:rsidRPr="00527ED6" w:rsidRDefault="00762C84" w:rsidP="00833A91">
            <w:r w:rsidRPr="00527ED6">
              <w:t>Ismeri a zenés edzésprogramok tervezésének, szervezésének elveit és módszereit.</w:t>
            </w:r>
          </w:p>
        </w:tc>
        <w:tc>
          <w:tcPr>
            <w:tcW w:w="1187" w:type="pct"/>
            <w:vMerge w:val="restart"/>
            <w:shd w:val="clear" w:color="auto" w:fill="auto"/>
            <w:vAlign w:val="center"/>
          </w:tcPr>
          <w:p w:rsidR="00762C84" w:rsidRPr="00527ED6" w:rsidRDefault="00762C84" w:rsidP="00833A91">
            <w:r w:rsidRPr="00527ED6">
              <w:t>Mélyen elkötelezett a minőségi sportszakmai munka mellett.</w:t>
            </w:r>
          </w:p>
        </w:tc>
        <w:tc>
          <w:tcPr>
            <w:tcW w:w="1290" w:type="pct"/>
            <w:vMerge w:val="restart"/>
            <w:shd w:val="clear" w:color="auto" w:fill="auto"/>
            <w:vAlign w:val="center"/>
          </w:tcPr>
          <w:p w:rsidR="00762C84" w:rsidRPr="00527ED6" w:rsidRDefault="00762C84" w:rsidP="00833A91">
            <w:r w:rsidRPr="00527ED6">
              <w:t>Önállóan és felelősséggel tervezi, szervezi, értékeli a zenés edzésprogramokat, illetve javítja az előforduló hibákat.</w:t>
            </w:r>
            <w:r w:rsidR="00883679">
              <w:t xml:space="preserve"> </w:t>
            </w:r>
            <w:r w:rsidRPr="00527ED6">
              <w:t>Felelősséget vállal a létesítmény eszközeiért, azok szakszerű és rendeltetésszerű használatáért.</w:t>
            </w:r>
          </w:p>
        </w:tc>
      </w:tr>
      <w:tr w:rsidR="00762C84" w:rsidRPr="00527ED6" w:rsidTr="00715594">
        <w:tc>
          <w:tcPr>
            <w:tcW w:w="1189" w:type="pct"/>
            <w:shd w:val="clear" w:color="auto" w:fill="auto"/>
            <w:vAlign w:val="center"/>
          </w:tcPr>
          <w:p w:rsidR="00762C84" w:rsidRPr="00527ED6" w:rsidRDefault="00762C84" w:rsidP="00833A91">
            <w:r w:rsidRPr="00527ED6">
              <w:t xml:space="preserve">A vízi edzésprogramok gyakorlatanyagát összeállítja, a gyakorlatokat bemutatja. </w:t>
            </w:r>
          </w:p>
        </w:tc>
        <w:tc>
          <w:tcPr>
            <w:tcW w:w="1334" w:type="pct"/>
            <w:shd w:val="clear" w:color="auto" w:fill="auto"/>
            <w:vAlign w:val="center"/>
          </w:tcPr>
          <w:p w:rsidR="00762C84" w:rsidRPr="00527ED6" w:rsidRDefault="00762C84" w:rsidP="00833A91">
            <w:r w:rsidRPr="00527ED6">
              <w:t>Ismeri a vízi edzésprogramok tervezésének, szervezésének elveit és módszereit.</w:t>
            </w:r>
          </w:p>
        </w:tc>
        <w:tc>
          <w:tcPr>
            <w:tcW w:w="1187" w:type="pct"/>
            <w:vMerge/>
            <w:shd w:val="clear" w:color="auto" w:fill="auto"/>
            <w:vAlign w:val="center"/>
          </w:tcPr>
          <w:p w:rsidR="00762C84" w:rsidRPr="00527ED6" w:rsidRDefault="00762C84" w:rsidP="00833A91"/>
        </w:tc>
        <w:tc>
          <w:tcPr>
            <w:tcW w:w="1290" w:type="pct"/>
            <w:vMerge/>
            <w:shd w:val="clear" w:color="auto" w:fill="auto"/>
            <w:vAlign w:val="center"/>
          </w:tcPr>
          <w:p w:rsidR="00762C84" w:rsidRPr="00527ED6" w:rsidRDefault="00762C84" w:rsidP="00833A91"/>
        </w:tc>
      </w:tr>
      <w:tr w:rsidR="00762C84" w:rsidRPr="00527ED6" w:rsidTr="00715594">
        <w:tc>
          <w:tcPr>
            <w:tcW w:w="1189" w:type="pct"/>
            <w:shd w:val="clear" w:color="auto" w:fill="auto"/>
            <w:vAlign w:val="center"/>
          </w:tcPr>
          <w:p w:rsidR="00762C84" w:rsidRPr="00527ED6" w:rsidRDefault="00762C84" w:rsidP="00833A91">
            <w:r w:rsidRPr="00527ED6">
              <w:t xml:space="preserve">Szakszerűen felügyeli az erőfejlesztő és kardiogépek rendeltetésszerű használatát. </w:t>
            </w:r>
          </w:p>
        </w:tc>
        <w:tc>
          <w:tcPr>
            <w:tcW w:w="1334" w:type="pct"/>
            <w:shd w:val="clear" w:color="auto" w:fill="auto"/>
            <w:vAlign w:val="center"/>
          </w:tcPr>
          <w:p w:rsidR="00762C84" w:rsidRPr="00527ED6" w:rsidRDefault="00762C84" w:rsidP="00833A91">
            <w:r w:rsidRPr="00527ED6">
              <w:t>Alaposan ismeri a létesítményben használható egyéni erőfejlesztő és kardiogépek használatát.</w:t>
            </w:r>
          </w:p>
        </w:tc>
        <w:tc>
          <w:tcPr>
            <w:tcW w:w="1187" w:type="pct"/>
            <w:vMerge/>
            <w:shd w:val="clear" w:color="auto" w:fill="auto"/>
            <w:vAlign w:val="center"/>
          </w:tcPr>
          <w:p w:rsidR="00762C84" w:rsidRPr="00527ED6" w:rsidRDefault="00762C84" w:rsidP="00833A91"/>
        </w:tc>
        <w:tc>
          <w:tcPr>
            <w:tcW w:w="1290" w:type="pct"/>
            <w:vMerge/>
            <w:shd w:val="clear" w:color="auto" w:fill="auto"/>
            <w:vAlign w:val="center"/>
          </w:tcPr>
          <w:p w:rsidR="00762C84" w:rsidRPr="00527ED6" w:rsidRDefault="00762C84" w:rsidP="00833A91"/>
        </w:tc>
      </w:tr>
      <w:tr w:rsidR="00762C84" w:rsidRPr="00527ED6" w:rsidTr="00715594">
        <w:tc>
          <w:tcPr>
            <w:tcW w:w="1189" w:type="pct"/>
            <w:shd w:val="clear" w:color="auto" w:fill="auto"/>
            <w:vAlign w:val="center"/>
          </w:tcPr>
          <w:p w:rsidR="00762C84" w:rsidRPr="00527ED6" w:rsidRDefault="00762C84" w:rsidP="00833A91">
            <w:r w:rsidRPr="00527ED6">
              <w:t>Ügyfélszolgálati feladatokat lát el. Szakszerűen, az ügyfél igényeinek megfelelően ajánlja a sportlétesítmény szolgáltatásait, programjait, az általa forgalmazott szolgáltatásait, programjait, az általa forgalmazott termékeket.</w:t>
            </w:r>
          </w:p>
        </w:tc>
        <w:tc>
          <w:tcPr>
            <w:tcW w:w="1334" w:type="pct"/>
            <w:shd w:val="clear" w:color="auto" w:fill="auto"/>
            <w:vAlign w:val="center"/>
          </w:tcPr>
          <w:p w:rsidR="00762C84" w:rsidRPr="00527ED6" w:rsidRDefault="00762C84" w:rsidP="00833A91">
            <w:r w:rsidRPr="00527ED6">
              <w:t>Ismeri a marketingkommunikáció elemeit, a sportlétesítmény szolgáltatásait, programjait, az általa forgalmazott termékeket és azok hatásait</w:t>
            </w:r>
          </w:p>
        </w:tc>
        <w:tc>
          <w:tcPr>
            <w:tcW w:w="1187" w:type="pct"/>
            <w:shd w:val="clear" w:color="auto" w:fill="auto"/>
            <w:vAlign w:val="center"/>
          </w:tcPr>
          <w:p w:rsidR="00762C84" w:rsidRPr="00527ED6" w:rsidRDefault="00762C84" w:rsidP="00833A91">
            <w:r w:rsidRPr="00527ED6">
              <w:t>Felkészültség, innovatív gondolkodás jellemzi. Elkötelezett a fitnesz wellness szolgáltatás egészségmegőrzésben betöltött szerepe mellett.</w:t>
            </w:r>
          </w:p>
        </w:tc>
        <w:tc>
          <w:tcPr>
            <w:tcW w:w="1290" w:type="pct"/>
            <w:shd w:val="clear" w:color="auto" w:fill="auto"/>
            <w:vAlign w:val="center"/>
          </w:tcPr>
          <w:p w:rsidR="00762C84" w:rsidRPr="00527ED6" w:rsidRDefault="00762C84" w:rsidP="00833A91">
            <w:r w:rsidRPr="00527ED6">
              <w:t>Felelősen ajánl programot, szolgáltatást, termékeket az ügyfeleknek.</w:t>
            </w:r>
          </w:p>
        </w:tc>
      </w:tr>
      <w:tr w:rsidR="00762C84" w:rsidRPr="00527ED6" w:rsidTr="00715594">
        <w:tc>
          <w:tcPr>
            <w:tcW w:w="1189" w:type="pct"/>
            <w:shd w:val="clear" w:color="auto" w:fill="auto"/>
            <w:vAlign w:val="center"/>
          </w:tcPr>
          <w:p w:rsidR="00762C84" w:rsidRPr="00527ED6" w:rsidRDefault="00762C84" w:rsidP="00833A91">
            <w:r w:rsidRPr="00527ED6">
              <w:t xml:space="preserve">Szakszerűen ismerteti a fitness-wellness létesítmény szolgáltatásait és programjait. </w:t>
            </w:r>
          </w:p>
        </w:tc>
        <w:tc>
          <w:tcPr>
            <w:tcW w:w="1334" w:type="pct"/>
            <w:shd w:val="clear" w:color="auto" w:fill="auto"/>
            <w:vAlign w:val="center"/>
          </w:tcPr>
          <w:p w:rsidR="00762C84" w:rsidRPr="00527ED6" w:rsidRDefault="00762C84" w:rsidP="00833A91">
            <w:r w:rsidRPr="00527ED6">
              <w:t>Ismeri a fitness-wellness létesítmény szolgáltatásait és az általa nyújtott programokat.</w:t>
            </w:r>
          </w:p>
        </w:tc>
        <w:tc>
          <w:tcPr>
            <w:tcW w:w="1187" w:type="pct"/>
            <w:shd w:val="clear" w:color="auto" w:fill="auto"/>
            <w:vAlign w:val="center"/>
          </w:tcPr>
          <w:p w:rsidR="00762C84" w:rsidRPr="00527ED6" w:rsidRDefault="00762C84" w:rsidP="00833A91">
            <w:r w:rsidRPr="00527ED6">
              <w:t>Elkötelezett a fitnesz wellness szolgáltatás egészségmegőrzésben betöltött szerepe mellett</w:t>
            </w:r>
          </w:p>
        </w:tc>
        <w:tc>
          <w:tcPr>
            <w:tcW w:w="1290" w:type="pct"/>
            <w:shd w:val="clear" w:color="auto" w:fill="auto"/>
            <w:vAlign w:val="center"/>
          </w:tcPr>
          <w:p w:rsidR="00762C84" w:rsidRPr="00527ED6" w:rsidRDefault="00762C84" w:rsidP="00833A91">
            <w:r w:rsidRPr="00527ED6">
              <w:t>. Felelősen ajánl programot, szolgáltatást az ügyfeleknek.</w:t>
            </w:r>
          </w:p>
        </w:tc>
      </w:tr>
      <w:tr w:rsidR="00762C84" w:rsidRPr="00527ED6" w:rsidTr="00715594">
        <w:tc>
          <w:tcPr>
            <w:tcW w:w="1189" w:type="pct"/>
            <w:shd w:val="clear" w:color="auto" w:fill="auto"/>
            <w:vAlign w:val="center"/>
          </w:tcPr>
          <w:p w:rsidR="00762C84" w:rsidRPr="00527ED6" w:rsidRDefault="00762C84" w:rsidP="00833A91">
            <w:r w:rsidRPr="00527ED6">
              <w:t xml:space="preserve">Pénzforgalmat bonyolít, a sportlétesítmény h asználatára jogosító eszközöket kezeli. </w:t>
            </w:r>
          </w:p>
        </w:tc>
        <w:tc>
          <w:tcPr>
            <w:tcW w:w="1334" w:type="pct"/>
            <w:shd w:val="clear" w:color="auto" w:fill="auto"/>
            <w:vAlign w:val="center"/>
          </w:tcPr>
          <w:p w:rsidR="00762C84" w:rsidRPr="00527ED6" w:rsidRDefault="00762C84" w:rsidP="00833A91">
            <w:r w:rsidRPr="00527ED6">
              <w:t xml:space="preserve">Alkalmazói szinten ismeri a munkaterületével összefüggő gazdaságipénzügyi ismereteket, szabályokat, eljárásokat. </w:t>
            </w:r>
          </w:p>
        </w:tc>
        <w:tc>
          <w:tcPr>
            <w:tcW w:w="1187" w:type="pct"/>
            <w:shd w:val="clear" w:color="auto" w:fill="auto"/>
            <w:vAlign w:val="center"/>
          </w:tcPr>
          <w:p w:rsidR="00762C84" w:rsidRPr="00527ED6" w:rsidRDefault="00762C84" w:rsidP="00833A91">
            <w:r w:rsidRPr="00527ED6">
              <w:t xml:space="preserve">Munkáját szabálykövetően, precízen végzi. </w:t>
            </w:r>
          </w:p>
        </w:tc>
        <w:tc>
          <w:tcPr>
            <w:tcW w:w="1290" w:type="pct"/>
            <w:shd w:val="clear" w:color="auto" w:fill="auto"/>
            <w:vAlign w:val="center"/>
          </w:tcPr>
          <w:p w:rsidR="00762C84" w:rsidRPr="00527ED6" w:rsidRDefault="00762C84" w:rsidP="00833A91">
            <w:r w:rsidRPr="00527ED6">
              <w:t>Felelősséget vállal az általa kezelt eszközökért és pénzért.</w:t>
            </w:r>
          </w:p>
        </w:tc>
      </w:tr>
      <w:tr w:rsidR="00762C84" w:rsidRPr="00527ED6" w:rsidTr="00715594">
        <w:tc>
          <w:tcPr>
            <w:tcW w:w="1189" w:type="pct"/>
            <w:shd w:val="clear" w:color="auto" w:fill="auto"/>
            <w:vAlign w:val="center"/>
          </w:tcPr>
          <w:p w:rsidR="00762C84" w:rsidRPr="00527ED6" w:rsidRDefault="00762C84" w:rsidP="00833A91">
            <w:r w:rsidRPr="00527ED6">
              <w:t>A munkakörét érintő új módszereket, ismereteket derít fel, fejleszti önmagát.</w:t>
            </w:r>
          </w:p>
        </w:tc>
        <w:tc>
          <w:tcPr>
            <w:tcW w:w="1334" w:type="pct"/>
            <w:shd w:val="clear" w:color="auto" w:fill="auto"/>
            <w:vAlign w:val="center"/>
          </w:tcPr>
          <w:p w:rsidR="00762C84" w:rsidRPr="00527ED6" w:rsidRDefault="00762C84" w:rsidP="00833A91">
            <w:r w:rsidRPr="00527ED6">
              <w:t xml:space="preserve">Ismeri szakterülete modern kutatási eredményeit. </w:t>
            </w:r>
          </w:p>
        </w:tc>
        <w:tc>
          <w:tcPr>
            <w:tcW w:w="1187" w:type="pct"/>
            <w:shd w:val="clear" w:color="auto" w:fill="auto"/>
            <w:vAlign w:val="center"/>
          </w:tcPr>
          <w:p w:rsidR="00762C84" w:rsidRPr="00527ED6" w:rsidRDefault="00762C84" w:rsidP="00833A91">
            <w:r w:rsidRPr="00527ED6">
              <w:t xml:space="preserve">Elkötelezett az élethosszig tartó tanulás szükségessége mellett. </w:t>
            </w:r>
          </w:p>
        </w:tc>
        <w:tc>
          <w:tcPr>
            <w:tcW w:w="1290" w:type="pct"/>
            <w:shd w:val="clear" w:color="auto" w:fill="auto"/>
            <w:vAlign w:val="center"/>
          </w:tcPr>
          <w:p w:rsidR="00762C84" w:rsidRPr="00527ED6" w:rsidRDefault="00762C84" w:rsidP="00833A91">
            <w:r w:rsidRPr="00527ED6">
              <w:t>Felelősséget vállal a korszerű ismereteinek megújításában.</w:t>
            </w:r>
          </w:p>
        </w:tc>
      </w:tr>
      <w:tr w:rsidR="00762C84" w:rsidRPr="00527ED6" w:rsidTr="00715594">
        <w:tc>
          <w:tcPr>
            <w:tcW w:w="1189" w:type="pct"/>
            <w:shd w:val="clear" w:color="auto" w:fill="auto"/>
            <w:vAlign w:val="center"/>
          </w:tcPr>
          <w:p w:rsidR="00762C84" w:rsidRPr="00527ED6" w:rsidRDefault="00762C84" w:rsidP="00833A91">
            <w:r w:rsidRPr="00527ED6">
              <w:t xml:space="preserve">Megszervezi és megtervezi amatőr sportolók tevékenységét, edzésprogramját. </w:t>
            </w:r>
          </w:p>
        </w:tc>
        <w:tc>
          <w:tcPr>
            <w:tcW w:w="1334" w:type="pct"/>
            <w:shd w:val="clear" w:color="auto" w:fill="auto"/>
            <w:vAlign w:val="center"/>
          </w:tcPr>
          <w:p w:rsidR="00762C84" w:rsidRPr="00527ED6" w:rsidRDefault="00762C84" w:rsidP="00833A91">
            <w:r w:rsidRPr="00527ED6">
              <w:t xml:space="preserve">Tisztában van a sporttevékenység pszichológiai és edzéselméleti sajátosságaival, az amatőr sport céljával, személyiségfejlesztő hatásával. </w:t>
            </w:r>
          </w:p>
        </w:tc>
        <w:tc>
          <w:tcPr>
            <w:tcW w:w="1187" w:type="pct"/>
            <w:shd w:val="clear" w:color="auto" w:fill="auto"/>
            <w:vAlign w:val="center"/>
          </w:tcPr>
          <w:p w:rsidR="00762C84" w:rsidRPr="00527ED6" w:rsidRDefault="00762C84" w:rsidP="00833A91">
            <w:r w:rsidRPr="00527ED6">
              <w:t xml:space="preserve">Elkötelezett a lakosság megfelelő sportolási szokásainak, egészséges életmódjának formálásában. </w:t>
            </w:r>
          </w:p>
        </w:tc>
        <w:tc>
          <w:tcPr>
            <w:tcW w:w="1290" w:type="pct"/>
            <w:shd w:val="clear" w:color="auto" w:fill="auto"/>
            <w:vAlign w:val="center"/>
          </w:tcPr>
          <w:p w:rsidR="00762C84" w:rsidRPr="00527ED6" w:rsidRDefault="00762C84" w:rsidP="00833A91">
            <w:r w:rsidRPr="00527ED6">
              <w:t>Önállóan végzi az amatőr sportolók felkészítését, segít céljaik elérésében.</w:t>
            </w:r>
          </w:p>
        </w:tc>
      </w:tr>
      <w:tr w:rsidR="00762C84" w:rsidRPr="00527ED6" w:rsidTr="00715594">
        <w:tc>
          <w:tcPr>
            <w:tcW w:w="1189" w:type="pct"/>
            <w:shd w:val="clear" w:color="auto" w:fill="auto"/>
            <w:vAlign w:val="center"/>
          </w:tcPr>
          <w:p w:rsidR="00762C84" w:rsidRPr="00527ED6" w:rsidRDefault="00762C84" w:rsidP="00833A91">
            <w:r w:rsidRPr="00527ED6">
              <w:t xml:space="preserve">Sporttevékenysége ket tervez, szervez és vezet különböző létszámú és korú csoportok számára változatos körülmények között (pl. sportpályán, vízben, hóban, jégen stb.). </w:t>
            </w:r>
          </w:p>
        </w:tc>
        <w:tc>
          <w:tcPr>
            <w:tcW w:w="1334" w:type="pct"/>
            <w:shd w:val="clear" w:color="auto" w:fill="auto"/>
            <w:vAlign w:val="center"/>
          </w:tcPr>
          <w:p w:rsidR="00762C84" w:rsidRPr="00527ED6" w:rsidRDefault="00762C84" w:rsidP="00833A91">
            <w:r w:rsidRPr="00527ED6">
              <w:t xml:space="preserve">Ismeri a tervezési folyamat és a foglalkozás szervezés, vezetés alapelveit, lépéseit. </w:t>
            </w:r>
          </w:p>
        </w:tc>
        <w:tc>
          <w:tcPr>
            <w:tcW w:w="1187" w:type="pct"/>
            <w:shd w:val="clear" w:color="auto" w:fill="auto"/>
            <w:vAlign w:val="center"/>
          </w:tcPr>
          <w:p w:rsidR="00762C84" w:rsidRPr="00527ED6" w:rsidRDefault="00762C84" w:rsidP="00833A91">
            <w:r w:rsidRPr="00527ED6">
              <w:t xml:space="preserve">Érdeklődő az új mozgásformák kipróbálásának lehetősége iránt, igényli a szakmai megújulást és sokszínűséget. </w:t>
            </w:r>
          </w:p>
        </w:tc>
        <w:tc>
          <w:tcPr>
            <w:tcW w:w="1290" w:type="pct"/>
            <w:shd w:val="clear" w:color="auto" w:fill="auto"/>
            <w:vAlign w:val="center"/>
          </w:tcPr>
          <w:p w:rsidR="00762C84" w:rsidRPr="00527ED6" w:rsidRDefault="00762C84" w:rsidP="00833A91">
            <w:r w:rsidRPr="00527ED6">
              <w:t>Önállóan tervez, szervez és vezet sporttevékenységeket.</w:t>
            </w:r>
          </w:p>
        </w:tc>
      </w:tr>
      <w:tr w:rsidR="00762C84" w:rsidRPr="00527ED6" w:rsidTr="00715594">
        <w:tc>
          <w:tcPr>
            <w:tcW w:w="1189" w:type="pct"/>
            <w:shd w:val="clear" w:color="auto" w:fill="auto"/>
            <w:vAlign w:val="center"/>
          </w:tcPr>
          <w:p w:rsidR="00762C84" w:rsidRPr="00527ED6" w:rsidRDefault="00762C84" w:rsidP="00833A91">
            <w:r w:rsidRPr="00527ED6">
              <w:t>Kapcsolatot tart a sporttevékenység tervezésében, szervezésében és lebonyolításában együttműködő szakemberekkel, szülőkkel és a szervezet partnereivel.</w:t>
            </w:r>
          </w:p>
        </w:tc>
        <w:tc>
          <w:tcPr>
            <w:tcW w:w="1334" w:type="pct"/>
            <w:shd w:val="clear" w:color="auto" w:fill="auto"/>
            <w:vAlign w:val="center"/>
          </w:tcPr>
          <w:p w:rsidR="00762C84" w:rsidRPr="00527ED6" w:rsidRDefault="00762C84" w:rsidP="00833A91">
            <w:r w:rsidRPr="00527ED6">
              <w:t xml:space="preserve">Ismeri a sportszakmai munka személyi és tárgyi feltételeinek összehangolásának módjait. </w:t>
            </w:r>
          </w:p>
        </w:tc>
        <w:tc>
          <w:tcPr>
            <w:tcW w:w="1187" w:type="pct"/>
            <w:shd w:val="clear" w:color="auto" w:fill="auto"/>
            <w:vAlign w:val="center"/>
          </w:tcPr>
          <w:p w:rsidR="00762C84" w:rsidRPr="00527ED6" w:rsidRDefault="00762C84" w:rsidP="00833A91">
            <w:r w:rsidRPr="00527ED6">
              <w:t xml:space="preserve">Keresi az együttműködés lehetőségét a munkatársaival, a szervezet partnereivel, szülőkkel, nyitott a közös problémamegoldásra. </w:t>
            </w:r>
          </w:p>
        </w:tc>
        <w:tc>
          <w:tcPr>
            <w:tcW w:w="1290" w:type="pct"/>
            <w:shd w:val="clear" w:color="auto" w:fill="auto"/>
            <w:vAlign w:val="center"/>
          </w:tcPr>
          <w:p w:rsidR="00762C84" w:rsidRPr="00527ED6" w:rsidRDefault="00762C84" w:rsidP="00833A91">
            <w:r w:rsidRPr="00527ED6">
              <w:t>Segíti a sporttevékenység tervezésében, szervezésében és lebonyolításában részt vevő szakemberek együttműködését.</w:t>
            </w:r>
          </w:p>
        </w:tc>
      </w:tr>
    </w:tbl>
    <w:p w:rsidR="00762C84" w:rsidRPr="00527ED6" w:rsidRDefault="00762C84" w:rsidP="00833A91">
      <w:pPr>
        <w:rPr>
          <w:sz w:val="22"/>
        </w:rPr>
      </w:pPr>
    </w:p>
    <w:p w:rsidR="00762C84" w:rsidRPr="00527ED6" w:rsidRDefault="00762C84" w:rsidP="00833A91">
      <w:r w:rsidRPr="00527ED6">
        <w:t xml:space="preserve">3. A szakirányú oktatásba történő belépés feltételei </w:t>
      </w:r>
      <w:r w:rsidRPr="00527ED6">
        <w:rPr>
          <w:bCs/>
        </w:rPr>
        <w:t>(Forrás: KKK)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
        <w:gridCol w:w="4099"/>
        <w:gridCol w:w="4491"/>
      </w:tblGrid>
      <w:tr w:rsidR="00762C84" w:rsidRPr="00527ED6" w:rsidTr="00B81B7A">
        <w:tc>
          <w:tcPr>
            <w:tcW w:w="567" w:type="dxa"/>
            <w:shd w:val="clear" w:color="auto" w:fill="auto"/>
          </w:tcPr>
          <w:p w:rsidR="00762C84" w:rsidRPr="00527ED6" w:rsidRDefault="00762C84" w:rsidP="00833A91">
            <w:pPr>
              <w:rPr>
                <w:sz w:val="22"/>
              </w:rPr>
            </w:pPr>
            <w:r w:rsidRPr="00527ED6">
              <w:rPr>
                <w:sz w:val="22"/>
              </w:rPr>
              <w:t>1.</w:t>
            </w:r>
          </w:p>
        </w:tc>
        <w:tc>
          <w:tcPr>
            <w:tcW w:w="5670" w:type="dxa"/>
            <w:shd w:val="clear" w:color="auto" w:fill="auto"/>
          </w:tcPr>
          <w:p w:rsidR="00762C84" w:rsidRPr="00527ED6" w:rsidRDefault="00762C84" w:rsidP="00833A91">
            <w:pPr>
              <w:rPr>
                <w:sz w:val="22"/>
              </w:rPr>
            </w:pPr>
            <w:r w:rsidRPr="00527ED6">
              <w:t>Iskolai előképzettség:</w:t>
            </w:r>
          </w:p>
        </w:tc>
        <w:tc>
          <w:tcPr>
            <w:tcW w:w="7230" w:type="dxa"/>
            <w:shd w:val="clear" w:color="auto" w:fill="auto"/>
          </w:tcPr>
          <w:p w:rsidR="00762C84" w:rsidRPr="00527ED6" w:rsidRDefault="00762C84" w:rsidP="00833A91">
            <w:pPr>
              <w:rPr>
                <w:sz w:val="22"/>
              </w:rPr>
            </w:pPr>
            <w:r w:rsidRPr="00527ED6">
              <w:t>Alapfokú iskolai végzettség</w:t>
            </w:r>
          </w:p>
        </w:tc>
      </w:tr>
      <w:tr w:rsidR="00762C84" w:rsidRPr="00527ED6" w:rsidTr="00B81B7A">
        <w:tc>
          <w:tcPr>
            <w:tcW w:w="567" w:type="dxa"/>
            <w:shd w:val="clear" w:color="auto" w:fill="auto"/>
          </w:tcPr>
          <w:p w:rsidR="00762C84" w:rsidRPr="00527ED6" w:rsidRDefault="00762C84" w:rsidP="00833A91">
            <w:pPr>
              <w:rPr>
                <w:sz w:val="22"/>
              </w:rPr>
            </w:pPr>
            <w:r w:rsidRPr="00527ED6">
              <w:rPr>
                <w:sz w:val="22"/>
              </w:rPr>
              <w:t>2.</w:t>
            </w:r>
          </w:p>
        </w:tc>
        <w:tc>
          <w:tcPr>
            <w:tcW w:w="5670" w:type="dxa"/>
            <w:shd w:val="clear" w:color="auto" w:fill="auto"/>
          </w:tcPr>
          <w:p w:rsidR="00762C84" w:rsidRPr="00527ED6" w:rsidRDefault="00762C84" w:rsidP="00833A91">
            <w:pPr>
              <w:rPr>
                <w:sz w:val="22"/>
              </w:rPr>
            </w:pPr>
            <w:r w:rsidRPr="00527ED6">
              <w:t>Foglalkozásegészségügyi alkalmassági vizsgálat:</w:t>
            </w:r>
          </w:p>
        </w:tc>
        <w:tc>
          <w:tcPr>
            <w:tcW w:w="7230" w:type="dxa"/>
            <w:shd w:val="clear" w:color="auto" w:fill="auto"/>
          </w:tcPr>
          <w:p w:rsidR="00762C84" w:rsidRPr="00527ED6" w:rsidRDefault="00762C84" w:rsidP="00833A91">
            <w:pPr>
              <w:rPr>
                <w:sz w:val="22"/>
              </w:rPr>
            </w:pPr>
            <w:r w:rsidRPr="00527ED6">
              <w:t>szükséges</w:t>
            </w:r>
          </w:p>
        </w:tc>
      </w:tr>
      <w:tr w:rsidR="00762C84" w:rsidRPr="00527ED6" w:rsidTr="00B81B7A">
        <w:tc>
          <w:tcPr>
            <w:tcW w:w="567" w:type="dxa"/>
            <w:shd w:val="clear" w:color="auto" w:fill="auto"/>
          </w:tcPr>
          <w:p w:rsidR="00762C84" w:rsidRPr="00527ED6" w:rsidRDefault="00762C84" w:rsidP="00833A91">
            <w:pPr>
              <w:rPr>
                <w:sz w:val="22"/>
              </w:rPr>
            </w:pPr>
            <w:r w:rsidRPr="00527ED6">
              <w:rPr>
                <w:sz w:val="22"/>
              </w:rPr>
              <w:t>3.</w:t>
            </w:r>
          </w:p>
        </w:tc>
        <w:tc>
          <w:tcPr>
            <w:tcW w:w="5670" w:type="dxa"/>
            <w:shd w:val="clear" w:color="auto" w:fill="auto"/>
          </w:tcPr>
          <w:p w:rsidR="00762C84" w:rsidRPr="00527ED6" w:rsidRDefault="00762C84" w:rsidP="00833A91">
            <w:pPr>
              <w:rPr>
                <w:sz w:val="22"/>
              </w:rPr>
            </w:pPr>
            <w:r w:rsidRPr="00527ED6">
              <w:t>Pályaalkalmassági vizsgálat:</w:t>
            </w:r>
          </w:p>
        </w:tc>
        <w:tc>
          <w:tcPr>
            <w:tcW w:w="7230" w:type="dxa"/>
            <w:shd w:val="clear" w:color="auto" w:fill="auto"/>
          </w:tcPr>
          <w:p w:rsidR="00762C84" w:rsidRPr="00527ED6" w:rsidRDefault="00762C84" w:rsidP="00833A91">
            <w:r w:rsidRPr="00527ED6">
              <w:t>szükséges,</w:t>
            </w:r>
          </w:p>
          <w:p w:rsidR="00762C84" w:rsidRPr="00527ED6" w:rsidRDefault="00762C84" w:rsidP="00833A91">
            <w:pPr>
              <w:rPr>
                <w:sz w:val="22"/>
              </w:rPr>
            </w:pPr>
            <w:r w:rsidRPr="00527ED6">
              <w:t>A pályaalkalmassági vizsgálat során a motoros képességek, valamint tetszőleges úszásnemben mélyvízi 50 m úszás felmérése történik.</w:t>
            </w:r>
          </w:p>
        </w:tc>
      </w:tr>
    </w:tbl>
    <w:p w:rsidR="00762C84" w:rsidRPr="00527ED6" w:rsidRDefault="00762C84" w:rsidP="00833A91">
      <w:pPr>
        <w:rPr>
          <w:sz w:val="22"/>
        </w:rPr>
      </w:pPr>
    </w:p>
    <w:p w:rsidR="00762C84" w:rsidRPr="00527ED6" w:rsidRDefault="00762C84" w:rsidP="00833A91">
      <w:r w:rsidRPr="00527ED6">
        <w:t xml:space="preserve">4. A szakirányú oktatás megszervezéséhez szükséges személyi feltételek </w:t>
      </w:r>
    </w:p>
    <w:p w:rsidR="00762C84" w:rsidRPr="00527ED6" w:rsidRDefault="00762C84" w:rsidP="00833A91">
      <w:pPr>
        <w:rPr>
          <w:b/>
        </w:rPr>
      </w:pPr>
      <w:r w:rsidRPr="00527ED6">
        <w:rPr>
          <w:b/>
        </w:rPr>
        <w:t xml:space="preserve">Az ágazati alapoktatásban és – a (3) bekezdésben meghatározott kivétellel – a szakirányú oktatásban oktatott tantárgy oktatójának </w:t>
      </w:r>
    </w:p>
    <w:p w:rsidR="00762C84" w:rsidRPr="00527ED6" w:rsidRDefault="00762C84" w:rsidP="00833A91">
      <w:pPr>
        <w:rPr>
          <w:b/>
        </w:rPr>
      </w:pPr>
      <w:r w:rsidRPr="00527ED6">
        <w:rPr>
          <w:b/>
        </w:rPr>
        <w:t xml:space="preserve">a) technikumban szakmai tanárképzésben szerzett mesterfokozattal vagy felsőfokú végzettséggel és az ágazatnak megfelelő szakképzettséggel, </w:t>
      </w:r>
    </w:p>
    <w:p w:rsidR="00762C84" w:rsidRPr="00527ED6" w:rsidRDefault="00762C84" w:rsidP="00833A91">
      <w:pPr>
        <w:rPr>
          <w:b/>
        </w:rPr>
      </w:pPr>
      <w:r w:rsidRPr="00527ED6">
        <w:rPr>
          <w:b/>
        </w:rPr>
        <w:t>b)</w:t>
      </w:r>
      <w:r w:rsidR="00883679">
        <w:rPr>
          <w:b/>
        </w:rPr>
        <w:t xml:space="preserve"> </w:t>
      </w:r>
      <w:r w:rsidRPr="00527ED6">
        <w:rPr>
          <w:b/>
        </w:rPr>
        <w:t xml:space="preserve">szakképző iskolában az ágazatnak megfelelő felsőfokú végzettséggel és szakképzettséggel vagy felsőfokú végzettséggel és az ágazatnak megfelelő szakképzettséggel vagy szakképesítéssel kell rendelkeznie. </w:t>
      </w:r>
    </w:p>
    <w:p w:rsidR="00762C84" w:rsidRPr="00527ED6" w:rsidRDefault="00762C84" w:rsidP="00833A91">
      <w:pPr>
        <w:rPr>
          <w:b/>
        </w:rPr>
      </w:pPr>
      <w:r w:rsidRPr="00527ED6">
        <w:rPr>
          <w:b/>
        </w:rPr>
        <w:t>(3)</w:t>
      </w:r>
      <w:r w:rsidR="00883679">
        <w:rPr>
          <w:b/>
        </w:rPr>
        <w:t xml:space="preserve"> </w:t>
      </w:r>
      <w:r w:rsidRPr="00527ED6">
        <w:rPr>
          <w:b/>
        </w:rPr>
        <w:t>A gyakorlati ismereteket oktató személynek legalább érettségi végzettséggel és az ágazatnak megfelelő szakképzettséggel</w:t>
      </w:r>
    </w:p>
    <w:p w:rsidR="00762C84" w:rsidRPr="00527ED6" w:rsidRDefault="00762C84" w:rsidP="00833A91">
      <w:pPr>
        <w:rPr>
          <w:b/>
        </w:rPr>
      </w:pPr>
      <w:r w:rsidRPr="00527ED6">
        <w:rPr>
          <w:b/>
        </w:rPr>
        <w:t>A szakképző intézményben az (1) bekezdésben meghatározott oktatón kívüli további, nevelő-oktató munkát végzők végzettségi és szakképzettségi követelményeire a pedagógusok új életpályájáról szóló 2023. évi LII. törvény végrehajtásáról szóló 401/2023. (VIII. 30.) Korm. rendelet 2. mellékletében kell alkalmazni.</w:t>
      </w:r>
    </w:p>
    <w:p w:rsidR="00762C84" w:rsidRPr="00527ED6" w:rsidRDefault="00762C84" w:rsidP="00833A91">
      <w:pPr>
        <w:rPr>
          <w:b/>
        </w:rPr>
      </w:pPr>
      <w:r w:rsidRPr="00527ED6">
        <w:rPr>
          <w:b/>
        </w:rPr>
        <w:t xml:space="preserve">141. § Az oktató kötelessége, hogy </w:t>
      </w:r>
    </w:p>
    <w:p w:rsidR="00762C84" w:rsidRPr="00527ED6" w:rsidRDefault="00762C84" w:rsidP="00833A91">
      <w:pPr>
        <w:rPr>
          <w:b/>
        </w:rPr>
      </w:pPr>
      <w:r w:rsidRPr="00527ED6">
        <w:rPr>
          <w:b/>
        </w:rPr>
        <w:t>a) részt vegyen a számára előírt továbbképzéseken, folyamatosan képezze magát,</w:t>
      </w:r>
    </w:p>
    <w:p w:rsidR="00762C84" w:rsidRPr="00527ED6" w:rsidRDefault="00762C84" w:rsidP="00833A91">
      <w:pPr>
        <w:rPr>
          <w:b/>
        </w:rPr>
      </w:pPr>
      <w:r w:rsidRPr="00527ED6">
        <w:rPr>
          <w:b/>
        </w:rPr>
        <w:t xml:space="preserve"> b) a szakképző intézmény szakmai programjában és szervezeti és működési szabályzatában előírt valamennyi feladatát maradéktalanul teljesítse, </w:t>
      </w:r>
    </w:p>
    <w:p w:rsidR="00762C84" w:rsidRPr="00527ED6" w:rsidRDefault="00762C84" w:rsidP="00833A91">
      <w:pPr>
        <w:rPr>
          <w:b/>
        </w:rPr>
      </w:pPr>
      <w:r w:rsidRPr="00527ED6">
        <w:rPr>
          <w:b/>
        </w:rPr>
        <w:t xml:space="preserve">c) pontosan és aktívan részt vegyen az oktatói testület értekezletein, a fogadóórákon, a szakképző intézmény ünnepségein és rendezvényein, </w:t>
      </w:r>
    </w:p>
    <w:p w:rsidR="00762C84" w:rsidRPr="00527ED6" w:rsidRDefault="00762C84" w:rsidP="00833A91">
      <w:pPr>
        <w:rPr>
          <w:b/>
        </w:rPr>
      </w:pPr>
      <w:r w:rsidRPr="00527ED6">
        <w:rPr>
          <w:b/>
        </w:rPr>
        <w:t xml:space="preserve">d) megőrizze a hivatali titkot, </w:t>
      </w:r>
    </w:p>
    <w:p w:rsidR="00762C84" w:rsidRPr="00527ED6" w:rsidRDefault="00762C84" w:rsidP="00833A91">
      <w:pPr>
        <w:rPr>
          <w:b/>
        </w:rPr>
      </w:pPr>
      <w:r w:rsidRPr="00527ED6">
        <w:rPr>
          <w:b/>
        </w:rPr>
        <w:t xml:space="preserve">e) hivatásához méltó magatartást tanúsítson, </w:t>
      </w:r>
    </w:p>
    <w:p w:rsidR="006C1136" w:rsidRDefault="00762C84" w:rsidP="00833A91">
      <w:pPr>
        <w:rPr>
          <w:b/>
        </w:rPr>
      </w:pPr>
      <w:r w:rsidRPr="00527ED6">
        <w:rPr>
          <w:b/>
        </w:rPr>
        <w:t>f) a tanuló érdekében együttműködjön a szakképző intézmény más alkalmazottaival és más intézményekkel.</w:t>
      </w:r>
    </w:p>
    <w:p w:rsidR="00762C84" w:rsidRPr="00527ED6" w:rsidRDefault="00762C84" w:rsidP="00833A91">
      <w:pPr>
        <w:rPr>
          <w:b/>
        </w:rPr>
      </w:pPr>
    </w:p>
    <w:p w:rsidR="00762C84" w:rsidRPr="00527ED6" w:rsidRDefault="00762C84" w:rsidP="00833A91">
      <w:pPr>
        <w:rPr>
          <w:b/>
        </w:rPr>
      </w:pPr>
      <w:r w:rsidRPr="00527ED6">
        <w:rPr>
          <w:b/>
        </w:rPr>
        <w:t>142. § (1) A továbbképzés azoknak az ismereteknek és készségeknek a megújítására, bővítésére, fejlesztésére szolgál, amelyekre szükség van a szakmai oktatás keretében a foglalkozások megtartásához, a szakképző intézmény tevékenységének megszervezéséhez, a vizsgarendszer működtetéséhez, a mérési, értékelési feladatok, a szakképző intézmény irányítási, vezetési feladatainak ellátásához.</w:t>
      </w:r>
      <w:r w:rsidRPr="00527ED6">
        <w:rPr>
          <w:b/>
        </w:rPr>
        <w:tab/>
      </w:r>
    </w:p>
    <w:p w:rsidR="00762C84" w:rsidRPr="00527ED6" w:rsidRDefault="00762C84" w:rsidP="00833A91">
      <w:pPr>
        <w:rPr>
          <w:b/>
        </w:rPr>
      </w:pPr>
      <w:r w:rsidRPr="00527ED6">
        <w:rPr>
          <w:b/>
        </w:rPr>
        <w:t xml:space="preserve"> (2)</w:t>
      </w:r>
      <w:r w:rsidR="00883679">
        <w:rPr>
          <w:b/>
        </w:rPr>
        <w:t xml:space="preserve"> </w:t>
      </w:r>
      <w:r w:rsidRPr="00527ED6">
        <w:rPr>
          <w:b/>
        </w:rPr>
        <w:t xml:space="preserve">Az oktatónak és a szakképző intézmény Szkt. 40. § (1) bekezdés d) pontja szerinti munkakörben foglalkoztatott alkalmazottjának olyan továbbképzésben kell részt vennie, amely hozzájárul a szakképzettségéhez kapcsolódó ismeretek és jártasság megújításához, illetve kiegészítéséhez. Az intézményvezető továbbképzésére az oktató továbbképzésére vonatkozó szabályokat kell alkalmazni, azzal, hogy olyan továbbképzésben kell részt vennie, amely hozzájárul az intézményvezetői ismeretek és jártasságok megújításához, illetve kiegészítéséhez. </w:t>
      </w:r>
    </w:p>
    <w:p w:rsidR="00435368" w:rsidRDefault="00762C84" w:rsidP="00833A91">
      <w:pPr>
        <w:rPr>
          <w:b/>
        </w:rPr>
      </w:pPr>
      <w:r w:rsidRPr="00527ED6">
        <w:rPr>
          <w:b/>
        </w:rPr>
        <w:t>(3) Mentesül a továbbképzési kötelezettség alól az oktató, ha a rá irányadó öregségi nyugdíjkorhatár eléréséhez öt évnél rövidebb idő van hátra.</w:t>
      </w:r>
    </w:p>
    <w:p w:rsidR="00762C84" w:rsidRPr="00883679" w:rsidRDefault="00CA40C3" w:rsidP="00833A91">
      <w:pPr>
        <w:rPr>
          <w:sz w:val="22"/>
        </w:rPr>
      </w:pPr>
      <w:hyperlink r:id="rId31" w:history="1">
        <w:r w:rsidR="00762C84" w:rsidRPr="00527ED6">
          <w:rPr>
            <w:rStyle w:val="Hiperhivatkozs"/>
            <w:b/>
          </w:rPr>
          <w:t>Forrás</w:t>
        </w:r>
      </w:hyperlink>
      <w:r w:rsidR="00762C84" w:rsidRPr="00527ED6">
        <w:rPr>
          <w:b/>
        </w:rPr>
        <w:t xml:space="preserve"> - Wolters Kluwer - Minden jog fenntartva!</w:t>
      </w: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1827"/>
        <w:gridCol w:w="1305"/>
        <w:gridCol w:w="1701"/>
        <w:gridCol w:w="1984"/>
        <w:gridCol w:w="1559"/>
      </w:tblGrid>
      <w:tr w:rsidR="00762C84" w:rsidRPr="00527ED6" w:rsidTr="00B81B7A">
        <w:tc>
          <w:tcPr>
            <w:tcW w:w="2410" w:type="dxa"/>
            <w:gridSpan w:val="2"/>
            <w:shd w:val="clear" w:color="auto" w:fill="auto"/>
          </w:tcPr>
          <w:p w:rsidR="00762C84" w:rsidRPr="00527ED6" w:rsidRDefault="00762C84" w:rsidP="00833A91">
            <w:pPr>
              <w:rPr>
                <w:b/>
                <w:bCs/>
                <w:sz w:val="22"/>
              </w:rPr>
            </w:pPr>
            <w:r w:rsidRPr="00527ED6">
              <w:rPr>
                <w:bCs/>
                <w:sz w:val="22"/>
              </w:rPr>
              <w:t>Funkció</w:t>
            </w:r>
          </w:p>
        </w:tc>
        <w:tc>
          <w:tcPr>
            <w:tcW w:w="1305" w:type="dxa"/>
            <w:shd w:val="clear" w:color="auto" w:fill="auto"/>
          </w:tcPr>
          <w:p w:rsidR="00762C84" w:rsidRPr="00527ED6" w:rsidRDefault="00762C84" w:rsidP="00833A91">
            <w:pPr>
              <w:rPr>
                <w:b/>
                <w:bCs/>
                <w:sz w:val="22"/>
              </w:rPr>
            </w:pPr>
            <w:r w:rsidRPr="00527ED6">
              <w:rPr>
                <w:bCs/>
                <w:sz w:val="22"/>
              </w:rPr>
              <w:t>Végzettség</w:t>
            </w:r>
          </w:p>
        </w:tc>
        <w:tc>
          <w:tcPr>
            <w:tcW w:w="1701" w:type="dxa"/>
            <w:shd w:val="clear" w:color="auto" w:fill="auto"/>
          </w:tcPr>
          <w:p w:rsidR="00762C84" w:rsidRPr="00527ED6" w:rsidRDefault="00762C84" w:rsidP="00833A91">
            <w:pPr>
              <w:rPr>
                <w:b/>
                <w:bCs/>
                <w:sz w:val="22"/>
              </w:rPr>
            </w:pPr>
            <w:r w:rsidRPr="00527ED6">
              <w:rPr>
                <w:bCs/>
                <w:sz w:val="22"/>
              </w:rPr>
              <w:t>Szakképzettség</w:t>
            </w:r>
          </w:p>
          <w:p w:rsidR="00762C84" w:rsidRPr="00527ED6" w:rsidRDefault="00762C84" w:rsidP="00833A91">
            <w:pPr>
              <w:rPr>
                <w:b/>
                <w:bCs/>
                <w:sz w:val="22"/>
              </w:rPr>
            </w:pPr>
            <w:r w:rsidRPr="00527ED6">
              <w:rPr>
                <w:bCs/>
                <w:sz w:val="22"/>
              </w:rPr>
              <w:t>(szakképesítés)</w:t>
            </w:r>
          </w:p>
        </w:tc>
        <w:tc>
          <w:tcPr>
            <w:tcW w:w="1984" w:type="dxa"/>
            <w:shd w:val="clear" w:color="auto" w:fill="auto"/>
          </w:tcPr>
          <w:p w:rsidR="00762C84" w:rsidRPr="00527ED6" w:rsidRDefault="00762C84" w:rsidP="00833A91">
            <w:pPr>
              <w:rPr>
                <w:b/>
                <w:bCs/>
                <w:sz w:val="22"/>
              </w:rPr>
            </w:pPr>
            <w:r w:rsidRPr="00527ED6">
              <w:rPr>
                <w:bCs/>
                <w:sz w:val="22"/>
              </w:rPr>
              <w:t>Szakirányú szakmai gyakorlat</w:t>
            </w:r>
          </w:p>
        </w:tc>
        <w:tc>
          <w:tcPr>
            <w:tcW w:w="1559" w:type="dxa"/>
            <w:shd w:val="clear" w:color="auto" w:fill="auto"/>
          </w:tcPr>
          <w:p w:rsidR="00762C84" w:rsidRPr="00527ED6" w:rsidRDefault="00762C84" w:rsidP="00833A91">
            <w:pPr>
              <w:rPr>
                <w:b/>
                <w:bCs/>
                <w:sz w:val="22"/>
              </w:rPr>
            </w:pPr>
            <w:r w:rsidRPr="00527ED6">
              <w:rPr>
                <w:bCs/>
                <w:sz w:val="22"/>
              </w:rPr>
              <w:t xml:space="preserve">Egyéb </w:t>
            </w:r>
            <w:r w:rsidRPr="00527ED6">
              <w:rPr>
                <w:sz w:val="22"/>
              </w:rPr>
              <w:t>(pl. kamarai gyakorlati oktatói vizsga)</w:t>
            </w:r>
          </w:p>
        </w:tc>
      </w:tr>
      <w:tr w:rsidR="00762C84" w:rsidRPr="00527ED6" w:rsidTr="00B81B7A">
        <w:tc>
          <w:tcPr>
            <w:tcW w:w="583" w:type="dxa"/>
            <w:shd w:val="clear" w:color="auto" w:fill="auto"/>
          </w:tcPr>
          <w:p w:rsidR="00762C84" w:rsidRPr="00527ED6" w:rsidRDefault="00762C84" w:rsidP="00833A91">
            <w:pPr>
              <w:rPr>
                <w:b/>
                <w:bCs/>
                <w:sz w:val="22"/>
              </w:rPr>
            </w:pPr>
            <w:r w:rsidRPr="00527ED6">
              <w:rPr>
                <w:bCs/>
                <w:sz w:val="22"/>
              </w:rPr>
              <w:t>1.</w:t>
            </w:r>
          </w:p>
        </w:tc>
        <w:tc>
          <w:tcPr>
            <w:tcW w:w="1827" w:type="dxa"/>
            <w:shd w:val="clear" w:color="auto" w:fill="auto"/>
          </w:tcPr>
          <w:p w:rsidR="00762C84" w:rsidRPr="00527ED6" w:rsidRDefault="00762C84" w:rsidP="00833A91">
            <w:pPr>
              <w:rPr>
                <w:b/>
                <w:bCs/>
                <w:sz w:val="22"/>
              </w:rPr>
            </w:pPr>
            <w:r w:rsidRPr="00527ED6">
              <w:rPr>
                <w:bCs/>
                <w:sz w:val="22"/>
              </w:rPr>
              <w:t>Tanműhely-vezető</w:t>
            </w:r>
          </w:p>
        </w:tc>
        <w:tc>
          <w:tcPr>
            <w:tcW w:w="1305" w:type="dxa"/>
            <w:shd w:val="clear" w:color="auto" w:fill="auto"/>
          </w:tcPr>
          <w:p w:rsidR="00762C84" w:rsidRPr="00527ED6" w:rsidRDefault="00762C84" w:rsidP="00833A91">
            <w:pPr>
              <w:rPr>
                <w:sz w:val="22"/>
              </w:rPr>
            </w:pPr>
            <w:r w:rsidRPr="00527ED6">
              <w:rPr>
                <w:sz w:val="22"/>
              </w:rPr>
              <w:t>--------------</w:t>
            </w:r>
          </w:p>
        </w:tc>
        <w:tc>
          <w:tcPr>
            <w:tcW w:w="1701" w:type="dxa"/>
            <w:shd w:val="clear" w:color="auto" w:fill="auto"/>
          </w:tcPr>
          <w:p w:rsidR="00762C84" w:rsidRPr="00527ED6" w:rsidRDefault="00762C84" w:rsidP="00833A91">
            <w:pPr>
              <w:rPr>
                <w:sz w:val="22"/>
              </w:rPr>
            </w:pPr>
            <w:r w:rsidRPr="00527ED6">
              <w:rPr>
                <w:sz w:val="22"/>
              </w:rPr>
              <w:t>------------------------</w:t>
            </w:r>
          </w:p>
        </w:tc>
        <w:tc>
          <w:tcPr>
            <w:tcW w:w="1984" w:type="dxa"/>
            <w:shd w:val="clear" w:color="auto" w:fill="auto"/>
          </w:tcPr>
          <w:p w:rsidR="00762C84" w:rsidRPr="00527ED6" w:rsidRDefault="00762C84" w:rsidP="00833A91">
            <w:pPr>
              <w:rPr>
                <w:sz w:val="22"/>
              </w:rPr>
            </w:pPr>
            <w:r w:rsidRPr="00527ED6">
              <w:rPr>
                <w:sz w:val="22"/>
              </w:rPr>
              <w:t>----------------------------------------</w:t>
            </w:r>
          </w:p>
        </w:tc>
        <w:tc>
          <w:tcPr>
            <w:tcW w:w="1559" w:type="dxa"/>
            <w:shd w:val="clear" w:color="auto" w:fill="auto"/>
          </w:tcPr>
          <w:p w:rsidR="00762C84" w:rsidRPr="00527ED6" w:rsidRDefault="00762C84" w:rsidP="00833A91">
            <w:pPr>
              <w:rPr>
                <w:sz w:val="22"/>
              </w:rPr>
            </w:pPr>
            <w:r w:rsidRPr="00527ED6">
              <w:rPr>
                <w:sz w:val="22"/>
              </w:rPr>
              <w:t>---------------------------------------------------</w:t>
            </w:r>
          </w:p>
        </w:tc>
      </w:tr>
      <w:tr w:rsidR="00762C84" w:rsidRPr="00527ED6" w:rsidTr="00B81B7A">
        <w:tc>
          <w:tcPr>
            <w:tcW w:w="583" w:type="dxa"/>
            <w:shd w:val="clear" w:color="auto" w:fill="auto"/>
          </w:tcPr>
          <w:p w:rsidR="00762C84" w:rsidRPr="00527ED6" w:rsidRDefault="00762C84" w:rsidP="00833A91">
            <w:pPr>
              <w:rPr>
                <w:b/>
                <w:bCs/>
                <w:sz w:val="22"/>
              </w:rPr>
            </w:pPr>
            <w:r w:rsidRPr="00527ED6">
              <w:rPr>
                <w:bCs/>
                <w:sz w:val="22"/>
              </w:rPr>
              <w:t>2.</w:t>
            </w:r>
          </w:p>
        </w:tc>
        <w:tc>
          <w:tcPr>
            <w:tcW w:w="1827" w:type="dxa"/>
            <w:shd w:val="clear" w:color="auto" w:fill="auto"/>
          </w:tcPr>
          <w:p w:rsidR="00762C84" w:rsidRPr="00527ED6" w:rsidRDefault="00762C84" w:rsidP="00833A91">
            <w:pPr>
              <w:rPr>
                <w:b/>
                <w:bCs/>
                <w:sz w:val="22"/>
              </w:rPr>
            </w:pPr>
            <w:r w:rsidRPr="00527ED6">
              <w:rPr>
                <w:bCs/>
                <w:sz w:val="22"/>
              </w:rPr>
              <w:t>Szakirányú oktatásért felelős személy</w:t>
            </w:r>
          </w:p>
        </w:tc>
        <w:tc>
          <w:tcPr>
            <w:tcW w:w="1305" w:type="dxa"/>
            <w:shd w:val="clear" w:color="auto" w:fill="auto"/>
          </w:tcPr>
          <w:p w:rsidR="00762C84" w:rsidRPr="00527ED6" w:rsidRDefault="00762C84" w:rsidP="00833A91">
            <w:pPr>
              <w:rPr>
                <w:sz w:val="22"/>
              </w:rPr>
            </w:pPr>
            <w:r w:rsidRPr="00527ED6">
              <w:rPr>
                <w:sz w:val="22"/>
              </w:rPr>
              <w:t>--------------</w:t>
            </w:r>
          </w:p>
        </w:tc>
        <w:tc>
          <w:tcPr>
            <w:tcW w:w="1701" w:type="dxa"/>
            <w:shd w:val="clear" w:color="auto" w:fill="auto"/>
          </w:tcPr>
          <w:p w:rsidR="00762C84" w:rsidRPr="00527ED6" w:rsidRDefault="00762C84" w:rsidP="00833A91">
            <w:pPr>
              <w:rPr>
                <w:sz w:val="22"/>
              </w:rPr>
            </w:pPr>
            <w:r w:rsidRPr="00527ED6">
              <w:rPr>
                <w:sz w:val="22"/>
              </w:rPr>
              <w:t>------------------------</w:t>
            </w:r>
          </w:p>
        </w:tc>
        <w:tc>
          <w:tcPr>
            <w:tcW w:w="1984" w:type="dxa"/>
            <w:shd w:val="clear" w:color="auto" w:fill="auto"/>
          </w:tcPr>
          <w:p w:rsidR="00762C84" w:rsidRPr="00527ED6" w:rsidRDefault="00762C84" w:rsidP="00833A91">
            <w:pPr>
              <w:rPr>
                <w:sz w:val="22"/>
              </w:rPr>
            </w:pPr>
            <w:r w:rsidRPr="00527ED6">
              <w:rPr>
                <w:sz w:val="22"/>
              </w:rPr>
              <w:t>----------------------------------------</w:t>
            </w:r>
          </w:p>
        </w:tc>
        <w:tc>
          <w:tcPr>
            <w:tcW w:w="1559" w:type="dxa"/>
            <w:shd w:val="clear" w:color="auto" w:fill="auto"/>
          </w:tcPr>
          <w:p w:rsidR="00762C84" w:rsidRPr="00527ED6" w:rsidRDefault="00762C84" w:rsidP="00833A91">
            <w:pPr>
              <w:rPr>
                <w:sz w:val="22"/>
              </w:rPr>
            </w:pPr>
            <w:r w:rsidRPr="00527ED6">
              <w:rPr>
                <w:sz w:val="22"/>
              </w:rPr>
              <w:t>---------------------------------------------------</w:t>
            </w:r>
          </w:p>
        </w:tc>
      </w:tr>
      <w:tr w:rsidR="00762C84" w:rsidRPr="00527ED6" w:rsidTr="00B81B7A">
        <w:tc>
          <w:tcPr>
            <w:tcW w:w="583" w:type="dxa"/>
            <w:shd w:val="clear" w:color="auto" w:fill="auto"/>
          </w:tcPr>
          <w:p w:rsidR="00762C84" w:rsidRPr="00527ED6" w:rsidRDefault="00762C84" w:rsidP="00833A91">
            <w:pPr>
              <w:rPr>
                <w:b/>
                <w:bCs/>
                <w:sz w:val="22"/>
              </w:rPr>
            </w:pPr>
            <w:r w:rsidRPr="00527ED6">
              <w:rPr>
                <w:bCs/>
                <w:sz w:val="22"/>
              </w:rPr>
              <w:t>3.</w:t>
            </w:r>
          </w:p>
        </w:tc>
        <w:tc>
          <w:tcPr>
            <w:tcW w:w="1827" w:type="dxa"/>
            <w:shd w:val="clear" w:color="auto" w:fill="auto"/>
          </w:tcPr>
          <w:p w:rsidR="00762C84" w:rsidRPr="00527ED6" w:rsidRDefault="00762C84" w:rsidP="00833A91">
            <w:pPr>
              <w:rPr>
                <w:b/>
                <w:bCs/>
                <w:sz w:val="22"/>
              </w:rPr>
            </w:pPr>
            <w:r w:rsidRPr="00527ED6">
              <w:rPr>
                <w:bCs/>
                <w:sz w:val="22"/>
              </w:rPr>
              <w:t>Oktató(k)</w:t>
            </w:r>
          </w:p>
        </w:tc>
        <w:tc>
          <w:tcPr>
            <w:tcW w:w="1305" w:type="dxa"/>
            <w:shd w:val="clear" w:color="auto" w:fill="auto"/>
          </w:tcPr>
          <w:p w:rsidR="00762C84" w:rsidRPr="00527ED6" w:rsidRDefault="00762C84" w:rsidP="00833A91">
            <w:pPr>
              <w:rPr>
                <w:sz w:val="22"/>
              </w:rPr>
            </w:pPr>
            <w:r w:rsidRPr="00527ED6">
              <w:rPr>
                <w:sz w:val="22"/>
              </w:rPr>
              <w:t>--------------</w:t>
            </w:r>
          </w:p>
        </w:tc>
        <w:tc>
          <w:tcPr>
            <w:tcW w:w="1701" w:type="dxa"/>
            <w:shd w:val="clear" w:color="auto" w:fill="auto"/>
          </w:tcPr>
          <w:p w:rsidR="00762C84" w:rsidRPr="00527ED6" w:rsidRDefault="00762C84" w:rsidP="00833A91">
            <w:pPr>
              <w:rPr>
                <w:sz w:val="22"/>
              </w:rPr>
            </w:pPr>
            <w:r w:rsidRPr="00527ED6">
              <w:rPr>
                <w:sz w:val="22"/>
              </w:rPr>
              <w:t>------------------------</w:t>
            </w:r>
          </w:p>
        </w:tc>
        <w:tc>
          <w:tcPr>
            <w:tcW w:w="1984" w:type="dxa"/>
            <w:shd w:val="clear" w:color="auto" w:fill="auto"/>
          </w:tcPr>
          <w:p w:rsidR="00762C84" w:rsidRPr="00527ED6" w:rsidRDefault="00762C84" w:rsidP="00833A91">
            <w:pPr>
              <w:rPr>
                <w:sz w:val="22"/>
              </w:rPr>
            </w:pPr>
            <w:r w:rsidRPr="00527ED6">
              <w:rPr>
                <w:sz w:val="22"/>
              </w:rPr>
              <w:t>----------------------------------------</w:t>
            </w:r>
          </w:p>
        </w:tc>
        <w:tc>
          <w:tcPr>
            <w:tcW w:w="1559" w:type="dxa"/>
            <w:shd w:val="clear" w:color="auto" w:fill="auto"/>
          </w:tcPr>
          <w:p w:rsidR="00762C84" w:rsidRPr="00527ED6" w:rsidRDefault="00762C84" w:rsidP="00833A91">
            <w:pPr>
              <w:rPr>
                <w:sz w:val="22"/>
              </w:rPr>
            </w:pPr>
            <w:r w:rsidRPr="00527ED6">
              <w:rPr>
                <w:sz w:val="22"/>
              </w:rPr>
              <w:t>---------------------------------------------------</w:t>
            </w:r>
          </w:p>
        </w:tc>
      </w:tr>
      <w:tr w:rsidR="00762C84" w:rsidRPr="00527ED6" w:rsidTr="00B81B7A">
        <w:tc>
          <w:tcPr>
            <w:tcW w:w="583" w:type="dxa"/>
            <w:shd w:val="clear" w:color="auto" w:fill="auto"/>
          </w:tcPr>
          <w:p w:rsidR="00762C84" w:rsidRPr="00527ED6" w:rsidRDefault="00762C84" w:rsidP="00833A91">
            <w:pPr>
              <w:rPr>
                <w:b/>
                <w:bCs/>
                <w:sz w:val="22"/>
              </w:rPr>
            </w:pPr>
            <w:r w:rsidRPr="00527ED6">
              <w:rPr>
                <w:bCs/>
                <w:sz w:val="22"/>
              </w:rPr>
              <w:t>4.</w:t>
            </w:r>
          </w:p>
        </w:tc>
        <w:tc>
          <w:tcPr>
            <w:tcW w:w="1827" w:type="dxa"/>
            <w:shd w:val="clear" w:color="auto" w:fill="auto"/>
          </w:tcPr>
          <w:p w:rsidR="00762C84" w:rsidRPr="00527ED6" w:rsidRDefault="00762C84" w:rsidP="00833A91">
            <w:pPr>
              <w:rPr>
                <w:b/>
                <w:bCs/>
                <w:sz w:val="22"/>
              </w:rPr>
            </w:pPr>
            <w:r w:rsidRPr="00527ED6">
              <w:rPr>
                <w:bCs/>
                <w:sz w:val="22"/>
              </w:rPr>
              <w:t>Műszaki, fizikai dolgozó(k)</w:t>
            </w:r>
          </w:p>
        </w:tc>
        <w:tc>
          <w:tcPr>
            <w:tcW w:w="1305" w:type="dxa"/>
            <w:shd w:val="clear" w:color="auto" w:fill="auto"/>
          </w:tcPr>
          <w:p w:rsidR="00762C84" w:rsidRPr="00527ED6" w:rsidRDefault="00762C84" w:rsidP="00833A91">
            <w:pPr>
              <w:rPr>
                <w:sz w:val="22"/>
              </w:rPr>
            </w:pPr>
            <w:r w:rsidRPr="00527ED6">
              <w:rPr>
                <w:sz w:val="22"/>
              </w:rPr>
              <w:t>--------------</w:t>
            </w:r>
          </w:p>
        </w:tc>
        <w:tc>
          <w:tcPr>
            <w:tcW w:w="1701" w:type="dxa"/>
            <w:shd w:val="clear" w:color="auto" w:fill="auto"/>
          </w:tcPr>
          <w:p w:rsidR="00762C84" w:rsidRPr="00527ED6" w:rsidRDefault="00762C84" w:rsidP="00833A91">
            <w:pPr>
              <w:rPr>
                <w:sz w:val="22"/>
              </w:rPr>
            </w:pPr>
            <w:r w:rsidRPr="00527ED6">
              <w:rPr>
                <w:sz w:val="22"/>
              </w:rPr>
              <w:t>------------------------</w:t>
            </w:r>
          </w:p>
        </w:tc>
        <w:tc>
          <w:tcPr>
            <w:tcW w:w="1984" w:type="dxa"/>
            <w:shd w:val="clear" w:color="auto" w:fill="auto"/>
          </w:tcPr>
          <w:p w:rsidR="00762C84" w:rsidRPr="00527ED6" w:rsidRDefault="00762C84" w:rsidP="00833A91">
            <w:pPr>
              <w:rPr>
                <w:sz w:val="22"/>
              </w:rPr>
            </w:pPr>
            <w:r w:rsidRPr="00527ED6">
              <w:rPr>
                <w:sz w:val="22"/>
              </w:rPr>
              <w:t>----------------------------------------</w:t>
            </w:r>
          </w:p>
        </w:tc>
        <w:tc>
          <w:tcPr>
            <w:tcW w:w="1559" w:type="dxa"/>
            <w:shd w:val="clear" w:color="auto" w:fill="auto"/>
          </w:tcPr>
          <w:p w:rsidR="00762C84" w:rsidRPr="00527ED6" w:rsidRDefault="00762C84" w:rsidP="00833A91">
            <w:pPr>
              <w:rPr>
                <w:sz w:val="22"/>
              </w:rPr>
            </w:pPr>
            <w:r w:rsidRPr="00527ED6">
              <w:rPr>
                <w:sz w:val="22"/>
              </w:rPr>
              <w:t>---------------------------------------------------</w:t>
            </w:r>
          </w:p>
        </w:tc>
      </w:tr>
    </w:tbl>
    <w:p w:rsidR="00762C84" w:rsidRPr="00527ED6" w:rsidRDefault="00762C84" w:rsidP="00833A91">
      <w:pPr>
        <w:rPr>
          <w:sz w:val="22"/>
        </w:rPr>
      </w:pPr>
    </w:p>
    <w:p w:rsidR="00762C84" w:rsidRPr="00883679" w:rsidRDefault="00762C84" w:rsidP="00833A91">
      <w:pPr>
        <w:rPr>
          <w:color w:val="auto"/>
        </w:rPr>
      </w:pPr>
      <w:r w:rsidRPr="00527ED6">
        <w:t>5. A szakirányú oktatás megszervezéséhez szükséges tárgyi feltételek</w:t>
      </w:r>
      <w:r w:rsidRPr="00883679">
        <w:rPr>
          <w:color w:val="auto"/>
        </w:rPr>
        <w:t>:</w:t>
      </w:r>
    </w:p>
    <w:tbl>
      <w:tblPr>
        <w:tblW w:w="8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64"/>
        <w:gridCol w:w="5387"/>
      </w:tblGrid>
      <w:tr w:rsidR="00762C84" w:rsidRPr="00527ED6" w:rsidTr="00B81B7A">
        <w:tc>
          <w:tcPr>
            <w:tcW w:w="567" w:type="dxa"/>
            <w:shd w:val="clear" w:color="auto" w:fill="auto"/>
          </w:tcPr>
          <w:p w:rsidR="00762C84" w:rsidRPr="00527ED6" w:rsidRDefault="00762C84" w:rsidP="00833A91">
            <w:pPr>
              <w:rPr>
                <w:b/>
                <w:bCs/>
                <w:sz w:val="22"/>
              </w:rPr>
            </w:pPr>
            <w:r w:rsidRPr="00527ED6">
              <w:rPr>
                <w:bCs/>
                <w:sz w:val="22"/>
              </w:rPr>
              <w:t>1.</w:t>
            </w:r>
          </w:p>
        </w:tc>
        <w:tc>
          <w:tcPr>
            <w:tcW w:w="2864" w:type="dxa"/>
            <w:shd w:val="clear" w:color="auto" w:fill="auto"/>
          </w:tcPr>
          <w:p w:rsidR="00762C84" w:rsidRPr="00527ED6" w:rsidRDefault="00762C84" w:rsidP="00833A91">
            <w:pPr>
              <w:rPr>
                <w:b/>
                <w:bCs/>
                <w:sz w:val="22"/>
              </w:rPr>
            </w:pPr>
            <w:r w:rsidRPr="00527ED6">
              <w:rPr>
                <w:bCs/>
                <w:sz w:val="22"/>
              </w:rPr>
              <w:t>Helyiségek (tanterem, tanműhely, tanterem, adminisztrációs iroda, irattár stb.):</w:t>
            </w:r>
          </w:p>
        </w:tc>
        <w:tc>
          <w:tcPr>
            <w:tcW w:w="5387" w:type="dxa"/>
            <w:shd w:val="clear" w:color="auto" w:fill="auto"/>
          </w:tcPr>
          <w:p w:rsidR="00762C84" w:rsidRPr="00527ED6" w:rsidRDefault="00762C84" w:rsidP="00833A91">
            <w:pPr>
              <w:rPr>
                <w:sz w:val="22"/>
              </w:rPr>
            </w:pPr>
            <w:r w:rsidRPr="00527ED6">
              <w:t>A gyakorlati feladatok végrehajtásához szükséges sporteszközökkel felszerelt tornaterem ● Uszoda ● Aerobik terem</w:t>
            </w:r>
          </w:p>
        </w:tc>
      </w:tr>
      <w:tr w:rsidR="00762C84" w:rsidRPr="00527ED6" w:rsidTr="00B81B7A">
        <w:tc>
          <w:tcPr>
            <w:tcW w:w="567" w:type="dxa"/>
            <w:shd w:val="clear" w:color="auto" w:fill="auto"/>
          </w:tcPr>
          <w:p w:rsidR="00762C84" w:rsidRPr="00527ED6" w:rsidRDefault="00762C84" w:rsidP="00833A91">
            <w:pPr>
              <w:rPr>
                <w:b/>
                <w:bCs/>
                <w:sz w:val="22"/>
              </w:rPr>
            </w:pPr>
            <w:r w:rsidRPr="00527ED6">
              <w:rPr>
                <w:bCs/>
                <w:sz w:val="22"/>
              </w:rPr>
              <w:t>2.</w:t>
            </w:r>
          </w:p>
        </w:tc>
        <w:tc>
          <w:tcPr>
            <w:tcW w:w="2864" w:type="dxa"/>
            <w:shd w:val="clear" w:color="auto" w:fill="auto"/>
          </w:tcPr>
          <w:p w:rsidR="00762C84" w:rsidRPr="00527ED6" w:rsidRDefault="00762C84" w:rsidP="00833A91">
            <w:pPr>
              <w:rPr>
                <w:b/>
                <w:bCs/>
                <w:sz w:val="22"/>
              </w:rPr>
            </w:pPr>
            <w:r w:rsidRPr="00527ED6">
              <w:rPr>
                <w:bCs/>
                <w:sz w:val="22"/>
              </w:rPr>
              <w:t xml:space="preserve">Eszközök és berendezések </w:t>
            </w:r>
            <w:r w:rsidRPr="00527ED6">
              <w:rPr>
                <w:sz w:val="22"/>
              </w:rPr>
              <w:t>(Forrás: KKK):</w:t>
            </w:r>
          </w:p>
        </w:tc>
        <w:tc>
          <w:tcPr>
            <w:tcW w:w="5387" w:type="dxa"/>
            <w:shd w:val="clear" w:color="auto" w:fill="auto"/>
          </w:tcPr>
          <w:p w:rsidR="00762C84" w:rsidRPr="00527ED6" w:rsidRDefault="00762C84" w:rsidP="00833A91">
            <w:pPr>
              <w:rPr>
                <w:sz w:val="22"/>
              </w:rPr>
            </w:pPr>
            <w:r w:rsidRPr="00527ED6">
              <w:t xml:space="preserve">Vízben alkalmazott segédeszközök ● Az aktuális fitnesz trendeknek megfelelő eszközök (Step padok, gumiszalagok, bokasúlyzók, kézisúlyzók, polifoam szivacsok) ● Erősítő, kardió gépek ● Irodai ügyvitel lebonyolítására alkalmas eszközök ● Pénzforgalmi tevékenység lebonyolításához szükséges eszközök </w:t>
            </w:r>
          </w:p>
        </w:tc>
      </w:tr>
      <w:tr w:rsidR="00762C84" w:rsidRPr="00527ED6" w:rsidTr="00B81B7A">
        <w:tc>
          <w:tcPr>
            <w:tcW w:w="567" w:type="dxa"/>
            <w:shd w:val="clear" w:color="auto" w:fill="auto"/>
          </w:tcPr>
          <w:p w:rsidR="00762C84" w:rsidRPr="00527ED6" w:rsidRDefault="00762C84" w:rsidP="00833A91">
            <w:pPr>
              <w:rPr>
                <w:b/>
                <w:bCs/>
                <w:sz w:val="22"/>
              </w:rPr>
            </w:pPr>
            <w:r w:rsidRPr="00527ED6">
              <w:rPr>
                <w:bCs/>
                <w:sz w:val="22"/>
              </w:rPr>
              <w:t>3.</w:t>
            </w:r>
          </w:p>
        </w:tc>
        <w:tc>
          <w:tcPr>
            <w:tcW w:w="2864" w:type="dxa"/>
            <w:shd w:val="clear" w:color="auto" w:fill="auto"/>
          </w:tcPr>
          <w:p w:rsidR="00762C84" w:rsidRPr="00527ED6" w:rsidRDefault="00762C84" w:rsidP="00833A91">
            <w:pPr>
              <w:rPr>
                <w:b/>
                <w:bCs/>
                <w:sz w:val="22"/>
              </w:rPr>
            </w:pPr>
            <w:r w:rsidRPr="00527ED6">
              <w:rPr>
                <w:bCs/>
                <w:sz w:val="22"/>
              </w:rPr>
              <w:t>A tananyag-, illetve tematikai egységek (tantárgyak, témakörök) teljesítéséhez szükséges anyagok és felszerelések:</w:t>
            </w:r>
          </w:p>
        </w:tc>
        <w:tc>
          <w:tcPr>
            <w:tcW w:w="5387" w:type="dxa"/>
            <w:shd w:val="clear" w:color="auto" w:fill="auto"/>
          </w:tcPr>
          <w:p w:rsidR="00762C84" w:rsidRPr="00527ED6" w:rsidRDefault="00762C84" w:rsidP="00833A91">
            <w:pPr>
              <w:rPr>
                <w:sz w:val="22"/>
              </w:rPr>
            </w:pPr>
            <w:r w:rsidRPr="00527ED6">
              <w:t>● CD lejátszó ● Hangosító rendszerek ● Bioimpedencia analizátor Pulzusmérő sport óra ● Videókamera ● Tablet/okostelefon ● Projektor ● Laptop/számítógép ● Internet kapcsolat ● Tantermi tábla ● Anatómiai szemléltető eszközök ● Elsősegélynyújtáshoz szükséges eszközök ● Kalipper</w:t>
            </w:r>
          </w:p>
        </w:tc>
      </w:tr>
      <w:tr w:rsidR="00762C84" w:rsidRPr="00527ED6" w:rsidTr="00B81B7A">
        <w:tc>
          <w:tcPr>
            <w:tcW w:w="567" w:type="dxa"/>
            <w:shd w:val="clear" w:color="auto" w:fill="auto"/>
          </w:tcPr>
          <w:p w:rsidR="00762C84" w:rsidRPr="00527ED6" w:rsidRDefault="00762C84" w:rsidP="00833A91">
            <w:pPr>
              <w:rPr>
                <w:b/>
                <w:bCs/>
                <w:sz w:val="22"/>
              </w:rPr>
            </w:pPr>
            <w:r w:rsidRPr="00527ED6">
              <w:rPr>
                <w:bCs/>
                <w:sz w:val="22"/>
              </w:rPr>
              <w:t>4.</w:t>
            </w:r>
          </w:p>
        </w:tc>
        <w:tc>
          <w:tcPr>
            <w:tcW w:w="2864" w:type="dxa"/>
            <w:shd w:val="clear" w:color="auto" w:fill="auto"/>
          </w:tcPr>
          <w:p w:rsidR="00762C84" w:rsidRPr="00527ED6" w:rsidRDefault="00762C84" w:rsidP="00833A91">
            <w:pPr>
              <w:rPr>
                <w:b/>
                <w:bCs/>
                <w:sz w:val="22"/>
              </w:rPr>
            </w:pPr>
            <w:r w:rsidRPr="00527ED6">
              <w:rPr>
                <w:bCs/>
                <w:sz w:val="22"/>
              </w:rPr>
              <w:t>Egyéb speciális feltételek:</w:t>
            </w:r>
          </w:p>
        </w:tc>
        <w:tc>
          <w:tcPr>
            <w:tcW w:w="5387" w:type="dxa"/>
            <w:shd w:val="clear" w:color="auto" w:fill="auto"/>
          </w:tcPr>
          <w:p w:rsidR="00762C84" w:rsidRPr="00527ED6" w:rsidRDefault="00762C84" w:rsidP="00833A91">
            <w:pPr>
              <w:rPr>
                <w:sz w:val="22"/>
              </w:rPr>
            </w:pPr>
          </w:p>
        </w:tc>
      </w:tr>
    </w:tbl>
    <w:p w:rsidR="00762C84" w:rsidRPr="00527ED6" w:rsidRDefault="00762C84" w:rsidP="00833A91">
      <w:pPr>
        <w:rPr>
          <w:sz w:val="22"/>
        </w:rPr>
      </w:pPr>
    </w:p>
    <w:p w:rsidR="00762C84" w:rsidRPr="00883679" w:rsidRDefault="00762C84" w:rsidP="00833A91">
      <w:pPr>
        <w:rPr>
          <w:color w:val="auto"/>
        </w:rPr>
      </w:pPr>
      <w:r w:rsidRPr="00527ED6">
        <w:t xml:space="preserve">6. A szakirányú oktatás tervezett időtartama </w:t>
      </w:r>
      <w:r w:rsidRPr="00527ED6">
        <w:rPr>
          <w:bCs/>
        </w:rPr>
        <w:t>70 ÓRA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016"/>
        <w:gridCol w:w="1652"/>
        <w:gridCol w:w="3906"/>
      </w:tblGrid>
      <w:tr w:rsidR="00762C84" w:rsidRPr="00527ED6" w:rsidTr="00B81B7A">
        <w:tc>
          <w:tcPr>
            <w:tcW w:w="567" w:type="dxa"/>
            <w:shd w:val="clear" w:color="auto" w:fill="auto"/>
          </w:tcPr>
          <w:p w:rsidR="00762C84" w:rsidRPr="00527ED6" w:rsidRDefault="00762C84" w:rsidP="00833A91">
            <w:pPr>
              <w:rPr>
                <w:b/>
                <w:bCs/>
                <w:sz w:val="22"/>
              </w:rPr>
            </w:pPr>
            <w:r w:rsidRPr="00527ED6">
              <w:rPr>
                <w:bCs/>
                <w:sz w:val="22"/>
              </w:rPr>
              <w:t>1.</w:t>
            </w:r>
          </w:p>
        </w:tc>
        <w:tc>
          <w:tcPr>
            <w:tcW w:w="3969" w:type="dxa"/>
            <w:shd w:val="clear" w:color="auto" w:fill="auto"/>
          </w:tcPr>
          <w:p w:rsidR="00762C84" w:rsidRPr="00527ED6" w:rsidRDefault="00762C84" w:rsidP="00833A91">
            <w:pPr>
              <w:rPr>
                <w:b/>
                <w:bCs/>
                <w:sz w:val="22"/>
              </w:rPr>
            </w:pPr>
            <w:r w:rsidRPr="00527ED6">
              <w:rPr>
                <w:bCs/>
                <w:sz w:val="22"/>
              </w:rPr>
              <w:t>Gyakorlati helyszínen lebonyolított foglalkozások (óra):</w:t>
            </w:r>
          </w:p>
        </w:tc>
        <w:tc>
          <w:tcPr>
            <w:tcW w:w="2552" w:type="dxa"/>
            <w:shd w:val="clear" w:color="auto" w:fill="auto"/>
          </w:tcPr>
          <w:p w:rsidR="00762C84" w:rsidRPr="00527ED6" w:rsidRDefault="00762C84" w:rsidP="00833A91">
            <w:pPr>
              <w:rPr>
                <w:i/>
                <w:iCs/>
                <w:sz w:val="22"/>
              </w:rPr>
            </w:pPr>
            <w:r w:rsidRPr="00527ED6">
              <w:rPr>
                <w:iCs/>
                <w:sz w:val="22"/>
              </w:rPr>
              <w:t>70 óra</w:t>
            </w:r>
          </w:p>
        </w:tc>
        <w:tc>
          <w:tcPr>
            <w:tcW w:w="6379" w:type="dxa"/>
            <w:shd w:val="clear" w:color="auto" w:fill="auto"/>
          </w:tcPr>
          <w:p w:rsidR="00762C84" w:rsidRPr="00527ED6" w:rsidRDefault="00762C84" w:rsidP="00833A91">
            <w:pPr>
              <w:rPr>
                <w:i/>
                <w:iCs/>
                <w:sz w:val="22"/>
              </w:rPr>
            </w:pPr>
            <w:r w:rsidRPr="00527ED6">
              <w:rPr>
                <w:iCs/>
                <w:sz w:val="22"/>
              </w:rPr>
              <w:t>%</w:t>
            </w:r>
          </w:p>
        </w:tc>
      </w:tr>
      <w:tr w:rsidR="00762C84" w:rsidRPr="00527ED6" w:rsidTr="00B81B7A">
        <w:tc>
          <w:tcPr>
            <w:tcW w:w="567" w:type="dxa"/>
            <w:shd w:val="clear" w:color="auto" w:fill="auto"/>
          </w:tcPr>
          <w:p w:rsidR="00762C84" w:rsidRPr="00527ED6" w:rsidRDefault="00762C84" w:rsidP="00833A91">
            <w:pPr>
              <w:rPr>
                <w:b/>
                <w:bCs/>
                <w:sz w:val="22"/>
              </w:rPr>
            </w:pPr>
            <w:r w:rsidRPr="00527ED6">
              <w:rPr>
                <w:bCs/>
                <w:sz w:val="22"/>
              </w:rPr>
              <w:t>2.</w:t>
            </w:r>
          </w:p>
        </w:tc>
        <w:tc>
          <w:tcPr>
            <w:tcW w:w="3969" w:type="dxa"/>
            <w:shd w:val="clear" w:color="auto" w:fill="auto"/>
          </w:tcPr>
          <w:p w:rsidR="00762C84" w:rsidRPr="00527ED6" w:rsidRDefault="00762C84" w:rsidP="00833A91">
            <w:pPr>
              <w:rPr>
                <w:b/>
                <w:bCs/>
                <w:sz w:val="22"/>
              </w:rPr>
            </w:pPr>
            <w:r w:rsidRPr="00527ED6">
              <w:rPr>
                <w:bCs/>
                <w:sz w:val="22"/>
              </w:rPr>
              <w:t>Tantermi/elméleti foglalkozások (óra):</w:t>
            </w:r>
          </w:p>
        </w:tc>
        <w:tc>
          <w:tcPr>
            <w:tcW w:w="2552" w:type="dxa"/>
            <w:shd w:val="clear" w:color="auto" w:fill="auto"/>
          </w:tcPr>
          <w:p w:rsidR="00762C84" w:rsidRPr="00527ED6" w:rsidRDefault="00762C84" w:rsidP="00833A91">
            <w:pPr>
              <w:rPr>
                <w:i/>
                <w:iCs/>
                <w:sz w:val="22"/>
              </w:rPr>
            </w:pPr>
            <w:r w:rsidRPr="00527ED6">
              <w:rPr>
                <w:iCs/>
                <w:sz w:val="22"/>
              </w:rPr>
              <w:t>0 óra</w:t>
            </w:r>
          </w:p>
        </w:tc>
        <w:tc>
          <w:tcPr>
            <w:tcW w:w="6379" w:type="dxa"/>
            <w:shd w:val="clear" w:color="auto" w:fill="auto"/>
          </w:tcPr>
          <w:p w:rsidR="00762C84" w:rsidRPr="00527ED6" w:rsidRDefault="00762C84" w:rsidP="00833A91">
            <w:pPr>
              <w:rPr>
                <w:i/>
                <w:iCs/>
                <w:sz w:val="22"/>
              </w:rPr>
            </w:pPr>
            <w:r w:rsidRPr="00527ED6">
              <w:rPr>
                <w:iCs/>
                <w:sz w:val="22"/>
              </w:rPr>
              <w:t>%</w:t>
            </w:r>
          </w:p>
        </w:tc>
      </w:tr>
      <w:tr w:rsidR="00762C84" w:rsidRPr="00527ED6" w:rsidTr="00B81B7A">
        <w:tc>
          <w:tcPr>
            <w:tcW w:w="567" w:type="dxa"/>
            <w:shd w:val="clear" w:color="auto" w:fill="auto"/>
          </w:tcPr>
          <w:p w:rsidR="00762C84" w:rsidRPr="00527ED6" w:rsidRDefault="00762C84" w:rsidP="00833A91">
            <w:pPr>
              <w:rPr>
                <w:b/>
                <w:bCs/>
                <w:sz w:val="22"/>
              </w:rPr>
            </w:pPr>
            <w:r w:rsidRPr="00527ED6">
              <w:rPr>
                <w:bCs/>
                <w:sz w:val="22"/>
              </w:rPr>
              <w:t>3.</w:t>
            </w:r>
          </w:p>
        </w:tc>
        <w:tc>
          <w:tcPr>
            <w:tcW w:w="3969" w:type="dxa"/>
            <w:shd w:val="clear" w:color="auto" w:fill="auto"/>
          </w:tcPr>
          <w:p w:rsidR="00762C84" w:rsidRPr="00527ED6" w:rsidRDefault="00762C84" w:rsidP="00833A91">
            <w:pPr>
              <w:rPr>
                <w:b/>
                <w:bCs/>
                <w:sz w:val="22"/>
              </w:rPr>
            </w:pPr>
            <w:r w:rsidRPr="00527ED6">
              <w:rPr>
                <w:bCs/>
                <w:sz w:val="22"/>
              </w:rPr>
              <w:t>A foglalkozások összes óraszáma:</w:t>
            </w:r>
          </w:p>
        </w:tc>
        <w:tc>
          <w:tcPr>
            <w:tcW w:w="2552" w:type="dxa"/>
            <w:shd w:val="clear" w:color="auto" w:fill="auto"/>
          </w:tcPr>
          <w:p w:rsidR="00762C84" w:rsidRPr="00527ED6" w:rsidRDefault="00762C84" w:rsidP="00833A91">
            <w:pPr>
              <w:rPr>
                <w:b/>
                <w:bCs/>
                <w:i/>
                <w:iCs/>
                <w:sz w:val="22"/>
              </w:rPr>
            </w:pPr>
            <w:r w:rsidRPr="00527ED6">
              <w:rPr>
                <w:bCs/>
                <w:iCs/>
                <w:sz w:val="22"/>
              </w:rPr>
              <w:t>70 óra</w:t>
            </w:r>
          </w:p>
        </w:tc>
        <w:tc>
          <w:tcPr>
            <w:tcW w:w="6379" w:type="dxa"/>
            <w:shd w:val="clear" w:color="auto" w:fill="auto"/>
          </w:tcPr>
          <w:p w:rsidR="00762C84" w:rsidRPr="00527ED6" w:rsidRDefault="00762C84" w:rsidP="00833A91">
            <w:pPr>
              <w:rPr>
                <w:b/>
                <w:bCs/>
                <w:sz w:val="22"/>
              </w:rPr>
            </w:pPr>
            <w:r w:rsidRPr="00527ED6">
              <w:rPr>
                <w:bCs/>
                <w:sz w:val="22"/>
              </w:rPr>
              <w:t>100%</w:t>
            </w:r>
          </w:p>
        </w:tc>
      </w:tr>
    </w:tbl>
    <w:p w:rsidR="00762C84" w:rsidRPr="00527ED6" w:rsidRDefault="00762C84" w:rsidP="00833A91"/>
    <w:p w:rsidR="00762C84" w:rsidRPr="00527ED6" w:rsidRDefault="00762C84" w:rsidP="00833A91">
      <w:r w:rsidRPr="00527ED6">
        <w:t xml:space="preserve">7. Tanulási területek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1988"/>
        <w:gridCol w:w="2011"/>
        <w:gridCol w:w="1956"/>
        <w:gridCol w:w="2633"/>
      </w:tblGrid>
      <w:tr w:rsidR="00762C84" w:rsidRPr="00527ED6" w:rsidTr="00B81B7A">
        <w:tc>
          <w:tcPr>
            <w:tcW w:w="646" w:type="dxa"/>
            <w:shd w:val="clear" w:color="auto" w:fill="auto"/>
          </w:tcPr>
          <w:p w:rsidR="00762C84" w:rsidRPr="00527ED6" w:rsidRDefault="00762C84" w:rsidP="00833A91">
            <w:pPr>
              <w:rPr>
                <w:b/>
                <w:bCs/>
                <w:sz w:val="22"/>
              </w:rPr>
            </w:pPr>
          </w:p>
        </w:tc>
        <w:tc>
          <w:tcPr>
            <w:tcW w:w="3082" w:type="dxa"/>
            <w:shd w:val="clear" w:color="auto" w:fill="auto"/>
          </w:tcPr>
          <w:p w:rsidR="00762C84" w:rsidRPr="00527ED6" w:rsidRDefault="00762C84" w:rsidP="00833A91">
            <w:pPr>
              <w:rPr>
                <w:b/>
                <w:bCs/>
                <w:sz w:val="22"/>
              </w:rPr>
            </w:pPr>
            <w:r w:rsidRPr="00527ED6">
              <w:rPr>
                <w:bCs/>
                <w:sz w:val="22"/>
              </w:rPr>
              <w:t>A tanulási terület belső azonosító száma és megnevezése</w:t>
            </w:r>
          </w:p>
        </w:tc>
        <w:tc>
          <w:tcPr>
            <w:tcW w:w="3076" w:type="dxa"/>
            <w:shd w:val="clear" w:color="auto" w:fill="auto"/>
          </w:tcPr>
          <w:p w:rsidR="00762C84" w:rsidRPr="00527ED6" w:rsidRDefault="00762C84" w:rsidP="00833A91">
            <w:pPr>
              <w:rPr>
                <w:b/>
                <w:bCs/>
                <w:sz w:val="22"/>
              </w:rPr>
            </w:pPr>
            <w:r w:rsidRPr="00527ED6">
              <w:rPr>
                <w:bCs/>
                <w:sz w:val="22"/>
              </w:rPr>
              <w:t>Gyakorlati helyszínen lebonyolított foglalkozások (óra)</w:t>
            </w:r>
          </w:p>
        </w:tc>
        <w:tc>
          <w:tcPr>
            <w:tcW w:w="2268" w:type="dxa"/>
            <w:shd w:val="clear" w:color="auto" w:fill="auto"/>
          </w:tcPr>
          <w:p w:rsidR="00762C84" w:rsidRPr="00527ED6" w:rsidRDefault="00762C84" w:rsidP="00833A91">
            <w:pPr>
              <w:rPr>
                <w:b/>
                <w:bCs/>
                <w:sz w:val="22"/>
              </w:rPr>
            </w:pPr>
            <w:r w:rsidRPr="00527ED6">
              <w:rPr>
                <w:bCs/>
                <w:sz w:val="22"/>
              </w:rPr>
              <w:t>Tantermi/elméleti foglalkozások (óra)</w:t>
            </w:r>
          </w:p>
        </w:tc>
        <w:tc>
          <w:tcPr>
            <w:tcW w:w="4395" w:type="dxa"/>
            <w:shd w:val="clear" w:color="auto" w:fill="auto"/>
          </w:tcPr>
          <w:p w:rsidR="00762C84" w:rsidRPr="00527ED6" w:rsidRDefault="00762C84" w:rsidP="00833A91">
            <w:pPr>
              <w:rPr>
                <w:b/>
                <w:bCs/>
                <w:sz w:val="22"/>
              </w:rPr>
            </w:pPr>
            <w:r w:rsidRPr="00527ED6">
              <w:rPr>
                <w:bCs/>
                <w:sz w:val="22"/>
              </w:rPr>
              <w:t>A tanulási terület foglalkozásainak összes óraszáma</w:t>
            </w:r>
          </w:p>
        </w:tc>
      </w:tr>
      <w:tr w:rsidR="00762C84" w:rsidRPr="00527ED6" w:rsidTr="00B81B7A">
        <w:tc>
          <w:tcPr>
            <w:tcW w:w="646" w:type="dxa"/>
            <w:shd w:val="clear" w:color="auto" w:fill="auto"/>
          </w:tcPr>
          <w:p w:rsidR="00762C84" w:rsidRPr="00527ED6" w:rsidRDefault="00762C84" w:rsidP="00833A91">
            <w:pPr>
              <w:rPr>
                <w:sz w:val="22"/>
              </w:rPr>
            </w:pPr>
            <w:r w:rsidRPr="00527ED6">
              <w:rPr>
                <w:sz w:val="22"/>
              </w:rPr>
              <w:t>1.</w:t>
            </w:r>
          </w:p>
        </w:tc>
        <w:tc>
          <w:tcPr>
            <w:tcW w:w="3082" w:type="dxa"/>
            <w:shd w:val="clear" w:color="auto" w:fill="auto"/>
          </w:tcPr>
          <w:p w:rsidR="00762C84" w:rsidRPr="00527ED6" w:rsidRDefault="00762C84" w:rsidP="00833A91">
            <w:pPr>
              <w:rPr>
                <w:i/>
                <w:iCs/>
                <w:sz w:val="22"/>
              </w:rPr>
            </w:pPr>
            <w:r w:rsidRPr="00527ED6">
              <w:rPr>
                <w:iCs/>
                <w:sz w:val="22"/>
              </w:rPr>
              <w:t>Sportszakmai ismeretek FWI</w:t>
            </w:r>
          </w:p>
          <w:p w:rsidR="00762C84" w:rsidRPr="00527ED6" w:rsidRDefault="00762C84" w:rsidP="00833A91">
            <w:pPr>
              <w:rPr>
                <w:i/>
                <w:iCs/>
                <w:sz w:val="22"/>
              </w:rPr>
            </w:pPr>
          </w:p>
        </w:tc>
        <w:tc>
          <w:tcPr>
            <w:tcW w:w="3076" w:type="dxa"/>
            <w:shd w:val="clear" w:color="auto" w:fill="auto"/>
          </w:tcPr>
          <w:p w:rsidR="00762C84" w:rsidRPr="00527ED6" w:rsidRDefault="00762C84" w:rsidP="00833A91">
            <w:pPr>
              <w:rPr>
                <w:i/>
                <w:iCs/>
                <w:sz w:val="22"/>
              </w:rPr>
            </w:pPr>
            <w:r w:rsidRPr="00527ED6">
              <w:rPr>
                <w:iCs/>
                <w:sz w:val="22"/>
              </w:rPr>
              <w:t>70</w:t>
            </w:r>
          </w:p>
        </w:tc>
        <w:tc>
          <w:tcPr>
            <w:tcW w:w="2268" w:type="dxa"/>
            <w:shd w:val="clear" w:color="auto" w:fill="auto"/>
          </w:tcPr>
          <w:p w:rsidR="00762C84" w:rsidRPr="00527ED6" w:rsidRDefault="00762C84" w:rsidP="00833A91">
            <w:pPr>
              <w:rPr>
                <w:i/>
                <w:iCs/>
                <w:sz w:val="22"/>
              </w:rPr>
            </w:pPr>
            <w:r w:rsidRPr="00527ED6">
              <w:rPr>
                <w:iCs/>
                <w:sz w:val="22"/>
              </w:rPr>
              <w:t>0</w:t>
            </w:r>
          </w:p>
        </w:tc>
        <w:tc>
          <w:tcPr>
            <w:tcW w:w="4395" w:type="dxa"/>
            <w:shd w:val="clear" w:color="auto" w:fill="auto"/>
          </w:tcPr>
          <w:p w:rsidR="00762C84" w:rsidRPr="00527ED6" w:rsidRDefault="00762C84" w:rsidP="00833A91">
            <w:pPr>
              <w:rPr>
                <w:i/>
                <w:iCs/>
                <w:sz w:val="22"/>
              </w:rPr>
            </w:pPr>
            <w:r w:rsidRPr="00527ED6">
              <w:rPr>
                <w:iCs/>
                <w:sz w:val="22"/>
              </w:rPr>
              <w:t>70</w:t>
            </w:r>
          </w:p>
        </w:tc>
      </w:tr>
      <w:tr w:rsidR="00762C84" w:rsidRPr="00527ED6" w:rsidTr="00B81B7A">
        <w:tc>
          <w:tcPr>
            <w:tcW w:w="3728" w:type="dxa"/>
            <w:gridSpan w:val="2"/>
            <w:shd w:val="clear" w:color="auto" w:fill="auto"/>
          </w:tcPr>
          <w:p w:rsidR="00762C84" w:rsidRPr="00527ED6" w:rsidRDefault="00762C84" w:rsidP="00833A91">
            <w:pPr>
              <w:rPr>
                <w:sz w:val="22"/>
              </w:rPr>
            </w:pPr>
            <w:r w:rsidRPr="00527ED6">
              <w:rPr>
                <w:bCs/>
                <w:sz w:val="22"/>
              </w:rPr>
              <w:t>A tanulási területek összes óraszáma:</w:t>
            </w:r>
          </w:p>
        </w:tc>
        <w:tc>
          <w:tcPr>
            <w:tcW w:w="3076" w:type="dxa"/>
            <w:shd w:val="clear" w:color="auto" w:fill="auto"/>
          </w:tcPr>
          <w:p w:rsidR="00762C84" w:rsidRPr="00527ED6" w:rsidRDefault="00762C84" w:rsidP="00833A91">
            <w:pPr>
              <w:rPr>
                <w:b/>
                <w:bCs/>
                <w:sz w:val="22"/>
              </w:rPr>
            </w:pPr>
            <w:r w:rsidRPr="00527ED6">
              <w:rPr>
                <w:bCs/>
                <w:sz w:val="22"/>
              </w:rPr>
              <w:t>70</w:t>
            </w:r>
          </w:p>
        </w:tc>
        <w:tc>
          <w:tcPr>
            <w:tcW w:w="2268" w:type="dxa"/>
            <w:shd w:val="clear" w:color="auto" w:fill="auto"/>
          </w:tcPr>
          <w:p w:rsidR="00762C84" w:rsidRPr="00527ED6" w:rsidRDefault="00762C84" w:rsidP="00833A91">
            <w:pPr>
              <w:rPr>
                <w:b/>
                <w:bCs/>
                <w:sz w:val="22"/>
              </w:rPr>
            </w:pPr>
            <w:r w:rsidRPr="00527ED6">
              <w:rPr>
                <w:bCs/>
                <w:sz w:val="22"/>
              </w:rPr>
              <w:t>0</w:t>
            </w:r>
          </w:p>
        </w:tc>
        <w:tc>
          <w:tcPr>
            <w:tcW w:w="4395" w:type="dxa"/>
            <w:shd w:val="clear" w:color="auto" w:fill="auto"/>
          </w:tcPr>
          <w:p w:rsidR="00762C84" w:rsidRPr="00527ED6" w:rsidRDefault="00762C84" w:rsidP="00833A91">
            <w:pPr>
              <w:rPr>
                <w:sz w:val="22"/>
              </w:rPr>
            </w:pPr>
            <w:r w:rsidRPr="00527ED6">
              <w:rPr>
                <w:sz w:val="22"/>
              </w:rPr>
              <w:t>70</w:t>
            </w:r>
          </w:p>
        </w:tc>
      </w:tr>
    </w:tbl>
    <w:p w:rsidR="00762C84" w:rsidRPr="00527ED6" w:rsidRDefault="00762C84" w:rsidP="00833A91">
      <w:pPr>
        <w:rPr>
          <w:sz w:val="22"/>
        </w:rPr>
      </w:pPr>
    </w:p>
    <w:p w:rsidR="00762C84" w:rsidRPr="00527ED6" w:rsidRDefault="00762C84" w:rsidP="00833A91">
      <w:r w:rsidRPr="00527ED6">
        <w:t>II. A TANULÁSI TERÜLETEK RÉSZLETES SZAKMAI TARTALMA</w:t>
      </w:r>
    </w:p>
    <w:p w:rsidR="00762C84" w:rsidRPr="00527ED6" w:rsidRDefault="00762C84" w:rsidP="00833A91">
      <w:r w:rsidRPr="00527ED6">
        <w:t>Sportszakmai ismeretek FWI</w:t>
      </w:r>
    </w:p>
    <w:p w:rsidR="00762C84" w:rsidRPr="00527ED6" w:rsidRDefault="00762C84" w:rsidP="00833A91">
      <w:pPr>
        <w:rPr>
          <w:bCs/>
        </w:rPr>
      </w:pPr>
      <w:r w:rsidRPr="00527ED6">
        <w:rPr>
          <w:bCs/>
        </w:rPr>
        <w:t xml:space="preserve">1. A tanulási területhez tartozó tanulási eredmények (szakmai kimeneti követelmények) felsorolása </w:t>
      </w:r>
      <w:r w:rsidRPr="00527ED6">
        <w:t>(Forrás: KKK)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847"/>
        <w:gridCol w:w="1754"/>
        <w:gridCol w:w="1821"/>
        <w:gridCol w:w="1862"/>
        <w:gridCol w:w="1172"/>
      </w:tblGrid>
      <w:tr w:rsidR="00762C84" w:rsidRPr="00527ED6" w:rsidTr="003B49CD">
        <w:tc>
          <w:tcPr>
            <w:tcW w:w="765" w:type="dxa"/>
            <w:shd w:val="clear" w:color="auto" w:fill="auto"/>
          </w:tcPr>
          <w:p w:rsidR="00762C84" w:rsidRPr="00527ED6" w:rsidRDefault="00762C84" w:rsidP="00833A91">
            <w:pPr>
              <w:rPr>
                <w:b/>
                <w:bCs/>
                <w:sz w:val="22"/>
              </w:rPr>
            </w:pPr>
            <w:r w:rsidRPr="00527ED6">
              <w:rPr>
                <w:bCs/>
                <w:sz w:val="22"/>
              </w:rPr>
              <w:t>TEA-s.sz.</w:t>
            </w:r>
          </w:p>
        </w:tc>
        <w:tc>
          <w:tcPr>
            <w:tcW w:w="2379" w:type="dxa"/>
            <w:shd w:val="clear" w:color="auto" w:fill="auto"/>
          </w:tcPr>
          <w:p w:rsidR="00762C84" w:rsidRPr="00527ED6" w:rsidRDefault="00762C84" w:rsidP="00833A91">
            <w:pPr>
              <w:rPr>
                <w:b/>
                <w:bCs/>
                <w:sz w:val="22"/>
              </w:rPr>
            </w:pPr>
            <w:r w:rsidRPr="00527ED6">
              <w:rPr>
                <w:bCs/>
                <w:sz w:val="22"/>
              </w:rPr>
              <w:t>Készségek, képességek</w:t>
            </w:r>
          </w:p>
        </w:tc>
        <w:tc>
          <w:tcPr>
            <w:tcW w:w="2411" w:type="dxa"/>
            <w:shd w:val="clear" w:color="auto" w:fill="auto"/>
          </w:tcPr>
          <w:p w:rsidR="00762C84" w:rsidRPr="00527ED6" w:rsidRDefault="00762C84" w:rsidP="00833A91">
            <w:pPr>
              <w:rPr>
                <w:b/>
                <w:bCs/>
                <w:sz w:val="22"/>
              </w:rPr>
            </w:pPr>
            <w:r w:rsidRPr="00527ED6">
              <w:rPr>
                <w:bCs/>
                <w:sz w:val="22"/>
              </w:rPr>
              <w:t>Ismeretek</w:t>
            </w:r>
          </w:p>
        </w:tc>
        <w:tc>
          <w:tcPr>
            <w:tcW w:w="2722" w:type="dxa"/>
            <w:shd w:val="clear" w:color="auto" w:fill="auto"/>
          </w:tcPr>
          <w:p w:rsidR="00762C84" w:rsidRPr="00527ED6" w:rsidRDefault="00762C84" w:rsidP="00833A91">
            <w:pPr>
              <w:rPr>
                <w:b/>
                <w:bCs/>
                <w:sz w:val="22"/>
              </w:rPr>
            </w:pPr>
            <w:r w:rsidRPr="00527ED6">
              <w:rPr>
                <w:bCs/>
                <w:sz w:val="22"/>
              </w:rPr>
              <w:t>Elvárt viselkedésmódok, attitűdök</w:t>
            </w:r>
          </w:p>
        </w:tc>
        <w:tc>
          <w:tcPr>
            <w:tcW w:w="2280" w:type="dxa"/>
            <w:shd w:val="clear" w:color="auto" w:fill="auto"/>
          </w:tcPr>
          <w:p w:rsidR="00762C84" w:rsidRPr="00527ED6" w:rsidRDefault="00762C84" w:rsidP="00833A91">
            <w:pPr>
              <w:rPr>
                <w:b/>
                <w:bCs/>
                <w:sz w:val="22"/>
              </w:rPr>
            </w:pPr>
            <w:r w:rsidRPr="00527ED6">
              <w:rPr>
                <w:bCs/>
                <w:sz w:val="22"/>
              </w:rPr>
              <w:t>Önállóság és felelősség mértéke</w:t>
            </w:r>
          </w:p>
        </w:tc>
        <w:tc>
          <w:tcPr>
            <w:tcW w:w="3437" w:type="dxa"/>
            <w:shd w:val="clear" w:color="auto" w:fill="auto"/>
          </w:tcPr>
          <w:p w:rsidR="00762C84" w:rsidRPr="00527ED6" w:rsidRDefault="00762C84" w:rsidP="00833A91">
            <w:pPr>
              <w:rPr>
                <w:b/>
                <w:bCs/>
                <w:sz w:val="22"/>
              </w:rPr>
            </w:pPr>
            <w:r w:rsidRPr="00527ED6">
              <w:rPr>
                <w:bCs/>
                <w:sz w:val="22"/>
              </w:rPr>
              <w:t>Általános és szakmához kötődő digitális kompetenciák</w:t>
            </w:r>
          </w:p>
        </w:tc>
      </w:tr>
      <w:tr w:rsidR="00762C84" w:rsidRPr="00527ED6" w:rsidTr="003B49CD">
        <w:tc>
          <w:tcPr>
            <w:tcW w:w="765" w:type="dxa"/>
            <w:shd w:val="clear" w:color="auto" w:fill="auto"/>
            <w:vAlign w:val="center"/>
          </w:tcPr>
          <w:p w:rsidR="00762C84" w:rsidRPr="00527ED6" w:rsidRDefault="00762C84" w:rsidP="00833A91">
            <w:pPr>
              <w:rPr>
                <w:sz w:val="22"/>
              </w:rPr>
            </w:pPr>
            <w:r w:rsidRPr="00527ED6">
              <w:rPr>
                <w:sz w:val="22"/>
              </w:rPr>
              <w:t>1.</w:t>
            </w:r>
          </w:p>
        </w:tc>
        <w:tc>
          <w:tcPr>
            <w:tcW w:w="2379" w:type="dxa"/>
            <w:shd w:val="clear" w:color="auto" w:fill="auto"/>
            <w:vAlign w:val="center"/>
          </w:tcPr>
          <w:p w:rsidR="00762C84" w:rsidRPr="00527ED6" w:rsidRDefault="00762C84" w:rsidP="00833A91">
            <w:pPr>
              <w:rPr>
                <w:szCs w:val="24"/>
              </w:rPr>
            </w:pPr>
            <w:r w:rsidRPr="00527ED6">
              <w:rPr>
                <w:szCs w:val="24"/>
              </w:rPr>
              <w:t xml:space="preserve">Hatékonyan kezeli a szakterületén felmerülő esetleges konfliktusokat. </w:t>
            </w:r>
          </w:p>
        </w:tc>
        <w:tc>
          <w:tcPr>
            <w:tcW w:w="2411" w:type="dxa"/>
            <w:shd w:val="clear" w:color="auto" w:fill="auto"/>
            <w:vAlign w:val="center"/>
          </w:tcPr>
          <w:p w:rsidR="00762C84" w:rsidRPr="00527ED6" w:rsidRDefault="00762C84" w:rsidP="00833A91">
            <w:pPr>
              <w:rPr>
                <w:szCs w:val="24"/>
              </w:rPr>
            </w:pPr>
            <w:r w:rsidRPr="00527ED6">
              <w:rPr>
                <w:szCs w:val="24"/>
              </w:rPr>
              <w:t>Megfelelő módszertani és stratégiai ismeretek a szakterületén felmerülő konfliktusok hatékony kezelésére.</w:t>
            </w:r>
          </w:p>
        </w:tc>
        <w:tc>
          <w:tcPr>
            <w:tcW w:w="2722" w:type="dxa"/>
            <w:shd w:val="clear" w:color="auto" w:fill="auto"/>
            <w:vAlign w:val="center"/>
          </w:tcPr>
          <w:p w:rsidR="00762C84" w:rsidRPr="00527ED6" w:rsidRDefault="00762C84" w:rsidP="00833A91">
            <w:pPr>
              <w:rPr>
                <w:szCs w:val="24"/>
              </w:rPr>
            </w:pPr>
            <w:r w:rsidRPr="00527ED6">
              <w:rPr>
                <w:szCs w:val="24"/>
              </w:rPr>
              <w:t>Teljesen önállóan</w:t>
            </w:r>
          </w:p>
        </w:tc>
        <w:tc>
          <w:tcPr>
            <w:tcW w:w="2280" w:type="dxa"/>
            <w:shd w:val="clear" w:color="auto" w:fill="auto"/>
            <w:vAlign w:val="center"/>
          </w:tcPr>
          <w:p w:rsidR="00762C84" w:rsidRPr="00527ED6" w:rsidRDefault="00762C84" w:rsidP="00833A91">
            <w:pPr>
              <w:rPr>
                <w:szCs w:val="24"/>
              </w:rPr>
            </w:pPr>
          </w:p>
        </w:tc>
        <w:tc>
          <w:tcPr>
            <w:tcW w:w="3437" w:type="dxa"/>
            <w:shd w:val="clear" w:color="auto" w:fill="auto"/>
            <w:vAlign w:val="center"/>
          </w:tcPr>
          <w:p w:rsidR="00762C84" w:rsidRPr="00527ED6" w:rsidRDefault="00762C84" w:rsidP="00833A91">
            <w:pPr>
              <w:rPr>
                <w:szCs w:val="24"/>
              </w:rPr>
            </w:pPr>
            <w:r w:rsidRPr="00527ED6">
              <w:rPr>
                <w:szCs w:val="24"/>
              </w:rPr>
              <w:t>Felhasználó szintű informatikai és elektronikai ismeretek.</w:t>
            </w:r>
          </w:p>
        </w:tc>
      </w:tr>
      <w:tr w:rsidR="00762C84" w:rsidRPr="00527ED6" w:rsidTr="003B49CD">
        <w:tc>
          <w:tcPr>
            <w:tcW w:w="765" w:type="dxa"/>
            <w:shd w:val="clear" w:color="auto" w:fill="auto"/>
            <w:vAlign w:val="center"/>
          </w:tcPr>
          <w:p w:rsidR="00762C84" w:rsidRPr="00527ED6" w:rsidRDefault="00762C84" w:rsidP="00833A91">
            <w:pPr>
              <w:rPr>
                <w:sz w:val="22"/>
              </w:rPr>
            </w:pPr>
            <w:r w:rsidRPr="00527ED6">
              <w:rPr>
                <w:sz w:val="22"/>
              </w:rPr>
              <w:t>2.</w:t>
            </w:r>
          </w:p>
        </w:tc>
        <w:tc>
          <w:tcPr>
            <w:tcW w:w="2379" w:type="dxa"/>
            <w:shd w:val="clear" w:color="auto" w:fill="auto"/>
            <w:vAlign w:val="center"/>
          </w:tcPr>
          <w:p w:rsidR="00762C84" w:rsidRPr="00527ED6" w:rsidRDefault="00762C84" w:rsidP="00833A91">
            <w:pPr>
              <w:rPr>
                <w:szCs w:val="24"/>
              </w:rPr>
            </w:pPr>
            <w:r w:rsidRPr="00527ED6">
              <w:rPr>
                <w:szCs w:val="24"/>
              </w:rPr>
              <w:t>A munkakörét érintő új módszereket, ismereteket derít fel, fejleszti önmagát.</w:t>
            </w:r>
          </w:p>
        </w:tc>
        <w:tc>
          <w:tcPr>
            <w:tcW w:w="2411" w:type="dxa"/>
            <w:shd w:val="clear" w:color="auto" w:fill="auto"/>
            <w:vAlign w:val="center"/>
          </w:tcPr>
          <w:p w:rsidR="00762C84" w:rsidRPr="00527ED6" w:rsidRDefault="00762C84" w:rsidP="00833A91">
            <w:pPr>
              <w:rPr>
                <w:szCs w:val="24"/>
              </w:rPr>
            </w:pPr>
            <w:r w:rsidRPr="00527ED6">
              <w:rPr>
                <w:szCs w:val="24"/>
              </w:rPr>
              <w:t xml:space="preserve">Ismeri szakterülete modern kutatási eredményeit. </w:t>
            </w:r>
          </w:p>
        </w:tc>
        <w:tc>
          <w:tcPr>
            <w:tcW w:w="2722" w:type="dxa"/>
            <w:shd w:val="clear" w:color="auto" w:fill="auto"/>
            <w:vAlign w:val="center"/>
          </w:tcPr>
          <w:p w:rsidR="00762C84" w:rsidRPr="00527ED6" w:rsidRDefault="00762C84" w:rsidP="00833A91">
            <w:pPr>
              <w:rPr>
                <w:szCs w:val="24"/>
              </w:rPr>
            </w:pPr>
            <w:r w:rsidRPr="00527ED6">
              <w:rPr>
                <w:szCs w:val="24"/>
              </w:rPr>
              <w:t xml:space="preserve">Elkötelezett az élethosszig tartó tanulás szükségessége mellett. </w:t>
            </w:r>
          </w:p>
        </w:tc>
        <w:tc>
          <w:tcPr>
            <w:tcW w:w="2280" w:type="dxa"/>
            <w:shd w:val="clear" w:color="auto" w:fill="auto"/>
            <w:vAlign w:val="center"/>
          </w:tcPr>
          <w:p w:rsidR="00762C84" w:rsidRPr="00527ED6" w:rsidRDefault="00762C84" w:rsidP="00833A91">
            <w:pPr>
              <w:rPr>
                <w:szCs w:val="24"/>
              </w:rPr>
            </w:pPr>
            <w:r w:rsidRPr="00527ED6">
              <w:rPr>
                <w:szCs w:val="24"/>
              </w:rPr>
              <w:t>Felelősséget vállal a korszerű ismereteinek megújításában.</w:t>
            </w:r>
          </w:p>
        </w:tc>
        <w:tc>
          <w:tcPr>
            <w:tcW w:w="3437" w:type="dxa"/>
            <w:shd w:val="clear" w:color="auto" w:fill="auto"/>
            <w:vAlign w:val="center"/>
          </w:tcPr>
          <w:p w:rsidR="00762C84" w:rsidRPr="00527ED6" w:rsidRDefault="00762C84" w:rsidP="00833A91">
            <w:pPr>
              <w:rPr>
                <w:szCs w:val="24"/>
              </w:rPr>
            </w:pPr>
            <w:r w:rsidRPr="00527ED6">
              <w:rPr>
                <w:szCs w:val="24"/>
              </w:rPr>
              <w:t>Felhasználó szintű informatikai és elektronikai ismeretek.</w:t>
            </w:r>
          </w:p>
        </w:tc>
      </w:tr>
      <w:tr w:rsidR="00762C84" w:rsidRPr="00527ED6" w:rsidTr="003B49CD">
        <w:tc>
          <w:tcPr>
            <w:tcW w:w="765" w:type="dxa"/>
            <w:shd w:val="clear" w:color="auto" w:fill="auto"/>
            <w:vAlign w:val="center"/>
          </w:tcPr>
          <w:p w:rsidR="00762C84" w:rsidRPr="00527ED6" w:rsidRDefault="00762C84" w:rsidP="00833A91">
            <w:pPr>
              <w:rPr>
                <w:sz w:val="22"/>
              </w:rPr>
            </w:pPr>
            <w:r w:rsidRPr="00527ED6">
              <w:rPr>
                <w:sz w:val="22"/>
              </w:rPr>
              <w:t>3</w:t>
            </w:r>
          </w:p>
        </w:tc>
        <w:tc>
          <w:tcPr>
            <w:tcW w:w="2379" w:type="dxa"/>
            <w:shd w:val="clear" w:color="auto" w:fill="auto"/>
            <w:vAlign w:val="center"/>
          </w:tcPr>
          <w:p w:rsidR="00762C84" w:rsidRPr="00527ED6" w:rsidRDefault="00762C84" w:rsidP="00833A91">
            <w:pPr>
              <w:rPr>
                <w:szCs w:val="24"/>
              </w:rPr>
            </w:pPr>
            <w:r w:rsidRPr="00527ED6">
              <w:rPr>
                <w:szCs w:val="24"/>
              </w:rPr>
              <w:t xml:space="preserve">Megszervezi és megtervezi amatőr sportolók tevékenységét, edzésprogramját. </w:t>
            </w:r>
          </w:p>
        </w:tc>
        <w:tc>
          <w:tcPr>
            <w:tcW w:w="2411" w:type="dxa"/>
            <w:shd w:val="clear" w:color="auto" w:fill="auto"/>
            <w:vAlign w:val="center"/>
          </w:tcPr>
          <w:p w:rsidR="00762C84" w:rsidRPr="00527ED6" w:rsidRDefault="00762C84" w:rsidP="00833A91">
            <w:pPr>
              <w:rPr>
                <w:szCs w:val="24"/>
              </w:rPr>
            </w:pPr>
            <w:r w:rsidRPr="00527ED6">
              <w:rPr>
                <w:szCs w:val="24"/>
              </w:rPr>
              <w:t xml:space="preserve">Tisztában van a sporttevékenység pszichológiai és edzéselméleti sajátosságaival, az amatőr sport céljával, személyiségfejlesztő hatásával. </w:t>
            </w:r>
          </w:p>
        </w:tc>
        <w:tc>
          <w:tcPr>
            <w:tcW w:w="2722" w:type="dxa"/>
            <w:shd w:val="clear" w:color="auto" w:fill="auto"/>
            <w:vAlign w:val="center"/>
          </w:tcPr>
          <w:p w:rsidR="00762C84" w:rsidRPr="00527ED6" w:rsidRDefault="00762C84" w:rsidP="00833A91">
            <w:pPr>
              <w:rPr>
                <w:szCs w:val="24"/>
              </w:rPr>
            </w:pPr>
            <w:r w:rsidRPr="00527ED6">
              <w:rPr>
                <w:szCs w:val="24"/>
              </w:rPr>
              <w:t xml:space="preserve">Elkötelezett a lakosság megfelelő sportolási szokásainak, egészséges életmódjának formálásában. </w:t>
            </w:r>
          </w:p>
        </w:tc>
        <w:tc>
          <w:tcPr>
            <w:tcW w:w="2280" w:type="dxa"/>
            <w:shd w:val="clear" w:color="auto" w:fill="auto"/>
            <w:vAlign w:val="center"/>
          </w:tcPr>
          <w:p w:rsidR="00762C84" w:rsidRPr="00527ED6" w:rsidRDefault="00762C84" w:rsidP="00833A91">
            <w:pPr>
              <w:rPr>
                <w:szCs w:val="24"/>
              </w:rPr>
            </w:pPr>
            <w:r w:rsidRPr="00527ED6">
              <w:rPr>
                <w:szCs w:val="24"/>
              </w:rPr>
              <w:t>Önállóan végzi az amatőr sportolók felkészítését, segít céljaik elérésében.</w:t>
            </w:r>
          </w:p>
        </w:tc>
        <w:tc>
          <w:tcPr>
            <w:tcW w:w="3437" w:type="dxa"/>
            <w:shd w:val="clear" w:color="auto" w:fill="auto"/>
            <w:vAlign w:val="center"/>
          </w:tcPr>
          <w:p w:rsidR="00762C84" w:rsidRPr="00527ED6" w:rsidRDefault="00762C84" w:rsidP="00833A91">
            <w:r w:rsidRPr="00527ED6">
              <w:t>Felhasználó szintű informatikai és elektronikai ismeretek.</w:t>
            </w:r>
          </w:p>
        </w:tc>
      </w:tr>
      <w:tr w:rsidR="00762C84" w:rsidRPr="00527ED6" w:rsidTr="003B49CD">
        <w:tc>
          <w:tcPr>
            <w:tcW w:w="765" w:type="dxa"/>
            <w:shd w:val="clear" w:color="auto" w:fill="auto"/>
            <w:vAlign w:val="center"/>
          </w:tcPr>
          <w:p w:rsidR="00762C84" w:rsidRPr="00527ED6" w:rsidRDefault="00762C84" w:rsidP="00833A91">
            <w:pPr>
              <w:rPr>
                <w:sz w:val="22"/>
              </w:rPr>
            </w:pPr>
            <w:r w:rsidRPr="00527ED6">
              <w:rPr>
                <w:sz w:val="22"/>
              </w:rPr>
              <w:t>4</w:t>
            </w:r>
          </w:p>
        </w:tc>
        <w:tc>
          <w:tcPr>
            <w:tcW w:w="2379" w:type="dxa"/>
            <w:shd w:val="clear" w:color="auto" w:fill="auto"/>
            <w:vAlign w:val="center"/>
          </w:tcPr>
          <w:p w:rsidR="00762C84" w:rsidRPr="00527ED6" w:rsidRDefault="00762C84" w:rsidP="00833A91">
            <w:pPr>
              <w:rPr>
                <w:szCs w:val="24"/>
              </w:rPr>
            </w:pPr>
            <w:r w:rsidRPr="00527ED6">
              <w:rPr>
                <w:szCs w:val="24"/>
              </w:rPr>
              <w:t xml:space="preserve">Sporttevékenységeket tervez, szervez és vezet különböző létszámú és korú csoportok számára változatos körülmények között (pl. sportpályán, vízben, hóban, jégen stb.). </w:t>
            </w:r>
          </w:p>
        </w:tc>
        <w:tc>
          <w:tcPr>
            <w:tcW w:w="2411" w:type="dxa"/>
            <w:shd w:val="clear" w:color="auto" w:fill="auto"/>
            <w:vAlign w:val="center"/>
          </w:tcPr>
          <w:p w:rsidR="00762C84" w:rsidRPr="00527ED6" w:rsidRDefault="00762C84" w:rsidP="00833A91">
            <w:pPr>
              <w:rPr>
                <w:szCs w:val="24"/>
              </w:rPr>
            </w:pPr>
            <w:r w:rsidRPr="00527ED6">
              <w:rPr>
                <w:szCs w:val="24"/>
              </w:rPr>
              <w:t xml:space="preserve">Ismeri a tervezési folyamat és a foglalkozás szervezés, vezetés alapelveit, lépéseit. </w:t>
            </w:r>
          </w:p>
        </w:tc>
        <w:tc>
          <w:tcPr>
            <w:tcW w:w="2722" w:type="dxa"/>
            <w:shd w:val="clear" w:color="auto" w:fill="auto"/>
            <w:vAlign w:val="center"/>
          </w:tcPr>
          <w:p w:rsidR="00762C84" w:rsidRPr="00527ED6" w:rsidRDefault="00762C84" w:rsidP="00833A91">
            <w:pPr>
              <w:rPr>
                <w:szCs w:val="24"/>
              </w:rPr>
            </w:pPr>
            <w:r w:rsidRPr="00527ED6">
              <w:rPr>
                <w:szCs w:val="24"/>
              </w:rPr>
              <w:t xml:space="preserve">Érdeklődő az új mozgásformák kipróbálásának lehetősége iránt, igényli a szakmai megújulást és sokszínűséget. </w:t>
            </w:r>
          </w:p>
        </w:tc>
        <w:tc>
          <w:tcPr>
            <w:tcW w:w="2280" w:type="dxa"/>
            <w:shd w:val="clear" w:color="auto" w:fill="auto"/>
            <w:vAlign w:val="center"/>
          </w:tcPr>
          <w:p w:rsidR="00762C84" w:rsidRPr="00527ED6" w:rsidRDefault="00762C84" w:rsidP="00833A91">
            <w:pPr>
              <w:rPr>
                <w:szCs w:val="24"/>
              </w:rPr>
            </w:pPr>
            <w:r w:rsidRPr="00527ED6">
              <w:rPr>
                <w:szCs w:val="24"/>
              </w:rPr>
              <w:t>Önállóan tervez, szervez és vezet sporttevékenységeket.</w:t>
            </w:r>
          </w:p>
        </w:tc>
        <w:tc>
          <w:tcPr>
            <w:tcW w:w="3437" w:type="dxa"/>
            <w:shd w:val="clear" w:color="auto" w:fill="auto"/>
            <w:vAlign w:val="center"/>
          </w:tcPr>
          <w:p w:rsidR="00762C84" w:rsidRPr="00527ED6" w:rsidRDefault="00762C84" w:rsidP="00833A91">
            <w:r w:rsidRPr="00527ED6">
              <w:t>Felhasználó szintű informatikai és elektronikai ismeretek.</w:t>
            </w:r>
          </w:p>
        </w:tc>
      </w:tr>
      <w:tr w:rsidR="00762C84" w:rsidRPr="00527ED6" w:rsidTr="003B49CD">
        <w:tc>
          <w:tcPr>
            <w:tcW w:w="765" w:type="dxa"/>
            <w:shd w:val="clear" w:color="auto" w:fill="auto"/>
            <w:vAlign w:val="center"/>
          </w:tcPr>
          <w:p w:rsidR="00762C84" w:rsidRPr="00527ED6" w:rsidRDefault="00762C84" w:rsidP="00833A91">
            <w:pPr>
              <w:rPr>
                <w:sz w:val="22"/>
              </w:rPr>
            </w:pPr>
            <w:r w:rsidRPr="00527ED6">
              <w:rPr>
                <w:sz w:val="22"/>
              </w:rPr>
              <w:t>5</w:t>
            </w:r>
          </w:p>
        </w:tc>
        <w:tc>
          <w:tcPr>
            <w:tcW w:w="2379" w:type="dxa"/>
            <w:shd w:val="clear" w:color="auto" w:fill="auto"/>
            <w:vAlign w:val="center"/>
          </w:tcPr>
          <w:p w:rsidR="00762C84" w:rsidRPr="00527ED6" w:rsidRDefault="00762C84" w:rsidP="00833A91">
            <w:pPr>
              <w:rPr>
                <w:szCs w:val="24"/>
              </w:rPr>
            </w:pPr>
            <w:r w:rsidRPr="00527ED6">
              <w:rPr>
                <w:szCs w:val="24"/>
              </w:rPr>
              <w:t>Kapcsolatot tart a sporttevékenység tervezésében, szervezésében és lebonyolításában együttműködő szakemberekkel, szülőkkel és a szervezet partnereivel.</w:t>
            </w:r>
          </w:p>
        </w:tc>
        <w:tc>
          <w:tcPr>
            <w:tcW w:w="2411" w:type="dxa"/>
            <w:shd w:val="clear" w:color="auto" w:fill="auto"/>
            <w:vAlign w:val="center"/>
          </w:tcPr>
          <w:p w:rsidR="00762C84" w:rsidRPr="00527ED6" w:rsidRDefault="00762C84" w:rsidP="00833A91">
            <w:pPr>
              <w:rPr>
                <w:szCs w:val="24"/>
              </w:rPr>
            </w:pPr>
            <w:r w:rsidRPr="00527ED6">
              <w:rPr>
                <w:szCs w:val="24"/>
              </w:rPr>
              <w:t xml:space="preserve">Ismeri a sportszakmai munka személyi és tárgyi feltételeinek összehangolásának módjait. </w:t>
            </w:r>
          </w:p>
        </w:tc>
        <w:tc>
          <w:tcPr>
            <w:tcW w:w="2722" w:type="dxa"/>
            <w:shd w:val="clear" w:color="auto" w:fill="auto"/>
            <w:vAlign w:val="center"/>
          </w:tcPr>
          <w:p w:rsidR="00762C84" w:rsidRPr="00527ED6" w:rsidRDefault="00762C84" w:rsidP="00833A91">
            <w:pPr>
              <w:rPr>
                <w:szCs w:val="24"/>
              </w:rPr>
            </w:pPr>
            <w:r w:rsidRPr="00527ED6">
              <w:rPr>
                <w:szCs w:val="24"/>
              </w:rPr>
              <w:t xml:space="preserve">Keresi az együttműködés lehetőségét a munkatársaival, a szervezet partnereivel, szülőkkel, nyitott a közös problémamegoldásra. </w:t>
            </w:r>
          </w:p>
        </w:tc>
        <w:tc>
          <w:tcPr>
            <w:tcW w:w="2280" w:type="dxa"/>
            <w:shd w:val="clear" w:color="auto" w:fill="auto"/>
            <w:vAlign w:val="center"/>
          </w:tcPr>
          <w:p w:rsidR="00762C84" w:rsidRPr="00527ED6" w:rsidRDefault="00762C84" w:rsidP="00833A91">
            <w:pPr>
              <w:rPr>
                <w:szCs w:val="24"/>
              </w:rPr>
            </w:pPr>
            <w:r w:rsidRPr="00527ED6">
              <w:rPr>
                <w:szCs w:val="24"/>
              </w:rPr>
              <w:t>Segíti a sporttevékenység tervezésében, szervezésében és lebonyolításában részt vevő szakemberek együttműködését.</w:t>
            </w:r>
          </w:p>
        </w:tc>
        <w:tc>
          <w:tcPr>
            <w:tcW w:w="3437" w:type="dxa"/>
            <w:shd w:val="clear" w:color="auto" w:fill="auto"/>
            <w:vAlign w:val="center"/>
          </w:tcPr>
          <w:p w:rsidR="00762C84" w:rsidRPr="00527ED6" w:rsidRDefault="00762C84" w:rsidP="00833A91">
            <w:r w:rsidRPr="00527ED6">
              <w:t>Felhasználó szintű informatikai és elektronikai ismeretek.</w:t>
            </w:r>
          </w:p>
        </w:tc>
      </w:tr>
    </w:tbl>
    <w:p w:rsidR="00762C84" w:rsidRPr="00527ED6" w:rsidRDefault="00762C84" w:rsidP="00833A91">
      <w:pPr>
        <w:rPr>
          <w:sz w:val="22"/>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421"/>
        <w:gridCol w:w="6341"/>
        <w:gridCol w:w="9"/>
        <w:gridCol w:w="20"/>
      </w:tblGrid>
      <w:tr w:rsidR="00762C84" w:rsidRPr="00527ED6" w:rsidTr="003B49CD">
        <w:trPr>
          <w:gridAfter w:val="1"/>
          <w:wAfter w:w="11" w:type="pct"/>
        </w:trPr>
        <w:tc>
          <w:tcPr>
            <w:tcW w:w="4989" w:type="pct"/>
            <w:gridSpan w:val="4"/>
            <w:tcBorders>
              <w:bottom w:val="single" w:sz="4" w:space="0" w:color="auto"/>
            </w:tcBorders>
            <w:shd w:val="clear" w:color="auto" w:fill="D9D9D9"/>
          </w:tcPr>
          <w:p w:rsidR="00762C84" w:rsidRPr="00527ED6" w:rsidRDefault="00762C84" w:rsidP="00833A91">
            <w:pPr>
              <w:rPr>
                <w:b/>
                <w:bCs/>
                <w:sz w:val="22"/>
              </w:rPr>
            </w:pPr>
            <w:r w:rsidRPr="00527ED6">
              <w:rPr>
                <w:bCs/>
                <w:sz w:val="22"/>
              </w:rPr>
              <w:t>Értékelés</w:t>
            </w:r>
          </w:p>
        </w:tc>
      </w:tr>
      <w:tr w:rsidR="00762C84" w:rsidRPr="00527ED6" w:rsidTr="003B49CD">
        <w:trPr>
          <w:gridAfter w:val="2"/>
          <w:wAfter w:w="16" w:type="pct"/>
        </w:trPr>
        <w:tc>
          <w:tcPr>
            <w:tcW w:w="1489" w:type="pct"/>
            <w:gridSpan w:val="2"/>
            <w:shd w:val="clear" w:color="auto" w:fill="auto"/>
          </w:tcPr>
          <w:p w:rsidR="00762C84" w:rsidRPr="00527ED6" w:rsidRDefault="00762C84" w:rsidP="00833A91">
            <w:pPr>
              <w:rPr>
                <w:b/>
                <w:bCs/>
                <w:sz w:val="22"/>
              </w:rPr>
            </w:pPr>
            <w:r w:rsidRPr="00527ED6">
              <w:rPr>
                <w:bCs/>
                <w:sz w:val="22"/>
              </w:rPr>
              <w:t>A tantárgy oktatása során alkalmazott teljesítményértékelés (</w:t>
            </w:r>
            <w:r w:rsidRPr="00527ED6">
              <w:rPr>
                <w:sz w:val="22"/>
              </w:rPr>
              <w:t>formatív értékelés):</w:t>
            </w:r>
          </w:p>
        </w:tc>
        <w:tc>
          <w:tcPr>
            <w:tcW w:w="3495" w:type="pct"/>
            <w:shd w:val="clear" w:color="auto" w:fill="auto"/>
          </w:tcPr>
          <w:p w:rsidR="00762C84" w:rsidRPr="00527ED6" w:rsidRDefault="00762C84" w:rsidP="00833A91">
            <w:pPr>
              <w:rPr>
                <w:sz w:val="22"/>
              </w:rPr>
            </w:pPr>
            <w:r w:rsidRPr="00527ED6">
              <w:t>Folyamatos formatív értékelés</w:t>
            </w:r>
          </w:p>
        </w:tc>
      </w:tr>
      <w:tr w:rsidR="00762C84" w:rsidRPr="00527ED6" w:rsidTr="003B49CD">
        <w:trPr>
          <w:gridAfter w:val="2"/>
          <w:wAfter w:w="16" w:type="pct"/>
        </w:trPr>
        <w:tc>
          <w:tcPr>
            <w:tcW w:w="1489" w:type="pct"/>
            <w:gridSpan w:val="2"/>
            <w:shd w:val="clear" w:color="auto" w:fill="auto"/>
          </w:tcPr>
          <w:p w:rsidR="00762C84" w:rsidRPr="00527ED6" w:rsidRDefault="00762C84" w:rsidP="00833A91">
            <w:pPr>
              <w:rPr>
                <w:b/>
                <w:bCs/>
                <w:sz w:val="22"/>
              </w:rPr>
            </w:pPr>
            <w:r w:rsidRPr="00527ED6">
              <w:rPr>
                <w:bCs/>
                <w:sz w:val="22"/>
              </w:rPr>
              <w:t xml:space="preserve">Minősítő, összegző és lezáró teljesítményértékelés </w:t>
            </w:r>
            <w:r w:rsidRPr="00527ED6">
              <w:rPr>
                <w:sz w:val="22"/>
              </w:rPr>
              <w:t>(szummatív értékelés):</w:t>
            </w:r>
          </w:p>
        </w:tc>
        <w:tc>
          <w:tcPr>
            <w:tcW w:w="3495" w:type="pct"/>
            <w:shd w:val="clear" w:color="auto" w:fill="auto"/>
          </w:tcPr>
          <w:p w:rsidR="00762C84" w:rsidRPr="00527ED6" w:rsidRDefault="00762C84" w:rsidP="00833A91">
            <w:pPr>
              <w:rPr>
                <w:iCs/>
                <w:sz w:val="22"/>
              </w:rPr>
            </w:pPr>
            <w:r w:rsidRPr="00527ED6">
              <w:rPr>
                <w:iCs/>
              </w:rPr>
              <w:t>Összefüggő szakmai gyakorlatát teljesítette/ nem teljesítette</w:t>
            </w:r>
          </w:p>
        </w:tc>
      </w:tr>
      <w:tr w:rsidR="00762C84" w:rsidRPr="00527ED6" w:rsidTr="003B49CD">
        <w:trPr>
          <w:gridAfter w:val="2"/>
          <w:wAfter w:w="16" w:type="pct"/>
        </w:trPr>
        <w:tc>
          <w:tcPr>
            <w:tcW w:w="1489" w:type="pct"/>
            <w:gridSpan w:val="2"/>
            <w:shd w:val="clear" w:color="auto" w:fill="auto"/>
          </w:tcPr>
          <w:p w:rsidR="00762C84" w:rsidRPr="00527ED6" w:rsidRDefault="00762C84" w:rsidP="00833A91">
            <w:pPr>
              <w:rPr>
                <w:sz w:val="22"/>
              </w:rPr>
            </w:pPr>
            <w:r w:rsidRPr="00527ED6">
              <w:rPr>
                <w:bCs/>
                <w:sz w:val="22"/>
              </w:rPr>
              <w:t xml:space="preserve">Az érdemjegy megállapításának módja </w:t>
            </w:r>
            <w:r w:rsidRPr="00527ED6">
              <w:rPr>
                <w:sz w:val="22"/>
              </w:rPr>
              <w:t>(pl. tantárgyanként egy-egy osztályzat):</w:t>
            </w:r>
          </w:p>
        </w:tc>
        <w:tc>
          <w:tcPr>
            <w:tcW w:w="3495" w:type="pct"/>
            <w:shd w:val="clear" w:color="auto" w:fill="auto"/>
          </w:tcPr>
          <w:p w:rsidR="00762C84" w:rsidRPr="00527ED6" w:rsidRDefault="00762C84" w:rsidP="00833A91">
            <w:pPr>
              <w:rPr>
                <w:sz w:val="22"/>
              </w:rPr>
            </w:pPr>
            <w:r w:rsidRPr="00527ED6">
              <w:rPr>
                <w:sz w:val="22"/>
              </w:rPr>
              <w:t>------------</w:t>
            </w:r>
          </w:p>
        </w:tc>
      </w:tr>
      <w:tr w:rsidR="00762C84" w:rsidRPr="00527ED6" w:rsidTr="003B49CD">
        <w:trPr>
          <w:gridAfter w:val="2"/>
          <w:wAfter w:w="16" w:type="pct"/>
        </w:trPr>
        <w:tc>
          <w:tcPr>
            <w:tcW w:w="1489" w:type="pct"/>
            <w:gridSpan w:val="2"/>
            <w:shd w:val="clear" w:color="auto" w:fill="auto"/>
          </w:tcPr>
          <w:p w:rsidR="00762C84" w:rsidRPr="00527ED6" w:rsidRDefault="00762C84" w:rsidP="00833A91">
            <w:pPr>
              <w:rPr>
                <w:sz w:val="22"/>
              </w:rPr>
            </w:pPr>
            <w:r w:rsidRPr="00527ED6">
              <w:rPr>
                <w:bCs/>
                <w:sz w:val="22"/>
              </w:rPr>
              <w:t>Gyakorlati helyszínen lebonyolított foglalkozásokhoz szükséges szakemberek száma, végzettsége, szakképzettsége (szakképesítése) és szakirányú szakmai gyakorlata:</w:t>
            </w:r>
          </w:p>
        </w:tc>
        <w:tc>
          <w:tcPr>
            <w:tcW w:w="3495" w:type="pct"/>
            <w:shd w:val="clear" w:color="auto" w:fill="auto"/>
          </w:tcPr>
          <w:p w:rsidR="00762C84" w:rsidRPr="00527ED6" w:rsidRDefault="00887FD3" w:rsidP="00833A91">
            <w:pPr>
              <w:rPr>
                <w:sz w:val="22"/>
              </w:rPr>
            </w:pPr>
            <w:r>
              <w:t>------------</w:t>
            </w:r>
          </w:p>
        </w:tc>
      </w:tr>
      <w:tr w:rsidR="00762C84" w:rsidRPr="00527ED6" w:rsidTr="003B49CD">
        <w:trPr>
          <w:gridAfter w:val="1"/>
          <w:wAfter w:w="11" w:type="pct"/>
        </w:trPr>
        <w:tc>
          <w:tcPr>
            <w:tcW w:w="4989" w:type="pct"/>
            <w:gridSpan w:val="4"/>
            <w:shd w:val="clear" w:color="auto" w:fill="auto"/>
          </w:tcPr>
          <w:p w:rsidR="00762C84" w:rsidRPr="00527ED6" w:rsidRDefault="00762C84" w:rsidP="00833A91">
            <w:pPr>
              <w:rPr>
                <w:sz w:val="22"/>
              </w:rPr>
            </w:pPr>
            <w:r w:rsidRPr="00527ED6">
              <w:rPr>
                <w:bCs/>
                <w:sz w:val="22"/>
              </w:rPr>
              <w:t>Az oktatásához szükséges tárgyi feltételek</w:t>
            </w:r>
          </w:p>
        </w:tc>
      </w:tr>
      <w:tr w:rsidR="00762C84" w:rsidRPr="00527ED6" w:rsidTr="003B49CD">
        <w:tc>
          <w:tcPr>
            <w:tcW w:w="1257" w:type="pct"/>
            <w:shd w:val="clear" w:color="auto" w:fill="BFBFBF"/>
          </w:tcPr>
          <w:p w:rsidR="00762C84" w:rsidRPr="00527ED6" w:rsidRDefault="00762C84" w:rsidP="00833A91">
            <w:pPr>
              <w:rPr>
                <w:sz w:val="22"/>
              </w:rPr>
            </w:pPr>
          </w:p>
        </w:tc>
        <w:tc>
          <w:tcPr>
            <w:tcW w:w="3743" w:type="pct"/>
            <w:gridSpan w:val="4"/>
            <w:shd w:val="clear" w:color="auto" w:fill="auto"/>
          </w:tcPr>
          <w:p w:rsidR="00762C84" w:rsidRPr="00527ED6" w:rsidRDefault="00762C84" w:rsidP="00833A91">
            <w:pPr>
              <w:rPr>
                <w:b/>
                <w:bCs/>
                <w:sz w:val="22"/>
              </w:rPr>
            </w:pPr>
            <w:r w:rsidRPr="00527ED6">
              <w:rPr>
                <w:bCs/>
                <w:sz w:val="22"/>
              </w:rPr>
              <w:t>A gyakorlati helyszínen</w:t>
            </w:r>
          </w:p>
        </w:tc>
      </w:tr>
      <w:tr w:rsidR="00762C84" w:rsidRPr="00527ED6" w:rsidTr="003B49CD">
        <w:tc>
          <w:tcPr>
            <w:tcW w:w="1257" w:type="pct"/>
            <w:shd w:val="clear" w:color="auto" w:fill="auto"/>
          </w:tcPr>
          <w:p w:rsidR="00762C84" w:rsidRPr="00527ED6" w:rsidRDefault="00762C84" w:rsidP="00833A91">
            <w:pPr>
              <w:rPr>
                <w:sz w:val="22"/>
              </w:rPr>
            </w:pPr>
            <w:r w:rsidRPr="00527ED6">
              <w:rPr>
                <w:bCs/>
                <w:sz w:val="22"/>
              </w:rPr>
              <w:t>Helyiségek:</w:t>
            </w:r>
          </w:p>
        </w:tc>
        <w:tc>
          <w:tcPr>
            <w:tcW w:w="3743" w:type="pct"/>
            <w:gridSpan w:val="4"/>
            <w:shd w:val="clear" w:color="auto" w:fill="auto"/>
          </w:tcPr>
          <w:p w:rsidR="00762C84" w:rsidRPr="00527ED6" w:rsidRDefault="00762C84" w:rsidP="00833A91">
            <w:pPr>
              <w:rPr>
                <w:sz w:val="22"/>
              </w:rPr>
            </w:pPr>
            <w:r w:rsidRPr="00527ED6">
              <w:rPr>
                <w:sz w:val="22"/>
              </w:rPr>
              <w:t>------------------------------</w:t>
            </w:r>
          </w:p>
        </w:tc>
      </w:tr>
      <w:tr w:rsidR="00762C84" w:rsidRPr="00527ED6" w:rsidTr="003B49CD">
        <w:tc>
          <w:tcPr>
            <w:tcW w:w="1257" w:type="pct"/>
            <w:shd w:val="clear" w:color="auto" w:fill="auto"/>
          </w:tcPr>
          <w:p w:rsidR="00762C84" w:rsidRPr="00527ED6" w:rsidRDefault="00762C84" w:rsidP="00833A91">
            <w:pPr>
              <w:rPr>
                <w:sz w:val="22"/>
              </w:rPr>
            </w:pPr>
            <w:r w:rsidRPr="00527ED6">
              <w:rPr>
                <w:bCs/>
                <w:sz w:val="22"/>
              </w:rPr>
              <w:t>Eszközök és berendezések:</w:t>
            </w:r>
          </w:p>
        </w:tc>
        <w:tc>
          <w:tcPr>
            <w:tcW w:w="3743" w:type="pct"/>
            <w:gridSpan w:val="4"/>
            <w:shd w:val="clear" w:color="auto" w:fill="auto"/>
          </w:tcPr>
          <w:p w:rsidR="00762C84" w:rsidRPr="00527ED6" w:rsidRDefault="00762C84" w:rsidP="00833A91">
            <w:pPr>
              <w:rPr>
                <w:sz w:val="22"/>
              </w:rPr>
            </w:pPr>
            <w:r w:rsidRPr="00527ED6">
              <w:t>---------------------------</w:t>
            </w:r>
          </w:p>
        </w:tc>
      </w:tr>
      <w:tr w:rsidR="00762C84" w:rsidRPr="00527ED6" w:rsidTr="003B49CD">
        <w:tc>
          <w:tcPr>
            <w:tcW w:w="1257" w:type="pct"/>
            <w:shd w:val="clear" w:color="auto" w:fill="auto"/>
          </w:tcPr>
          <w:p w:rsidR="00762C84" w:rsidRPr="00527ED6" w:rsidRDefault="00762C84" w:rsidP="00833A91">
            <w:pPr>
              <w:rPr>
                <w:sz w:val="22"/>
              </w:rPr>
            </w:pPr>
            <w:r w:rsidRPr="00527ED6">
              <w:rPr>
                <w:bCs/>
                <w:sz w:val="22"/>
              </w:rPr>
              <w:t>Anyagok és felszerelések:</w:t>
            </w:r>
          </w:p>
        </w:tc>
        <w:tc>
          <w:tcPr>
            <w:tcW w:w="3743" w:type="pct"/>
            <w:gridSpan w:val="4"/>
            <w:shd w:val="clear" w:color="auto" w:fill="auto"/>
          </w:tcPr>
          <w:p w:rsidR="00762C84" w:rsidRPr="00527ED6" w:rsidRDefault="00762C84" w:rsidP="00833A91">
            <w:pPr>
              <w:rPr>
                <w:sz w:val="22"/>
              </w:rPr>
            </w:pPr>
            <w:r w:rsidRPr="00527ED6">
              <w:t>Elsősegélynyújtáshoz szükséges eszközök</w:t>
            </w:r>
          </w:p>
        </w:tc>
      </w:tr>
      <w:tr w:rsidR="00762C84" w:rsidRPr="00527ED6" w:rsidTr="003B49CD">
        <w:tc>
          <w:tcPr>
            <w:tcW w:w="1257" w:type="pct"/>
            <w:tcBorders>
              <w:bottom w:val="single" w:sz="4" w:space="0" w:color="auto"/>
            </w:tcBorders>
            <w:shd w:val="clear" w:color="auto" w:fill="auto"/>
          </w:tcPr>
          <w:p w:rsidR="00762C84" w:rsidRPr="00527ED6" w:rsidRDefault="00762C84" w:rsidP="00833A91">
            <w:pPr>
              <w:rPr>
                <w:sz w:val="22"/>
              </w:rPr>
            </w:pPr>
            <w:r w:rsidRPr="00527ED6">
              <w:rPr>
                <w:bCs/>
                <w:sz w:val="22"/>
              </w:rPr>
              <w:t>Egyéb speciális feltételek:</w:t>
            </w:r>
          </w:p>
        </w:tc>
        <w:tc>
          <w:tcPr>
            <w:tcW w:w="3743" w:type="pct"/>
            <w:gridSpan w:val="4"/>
            <w:tcBorders>
              <w:bottom w:val="single" w:sz="4" w:space="0" w:color="auto"/>
            </w:tcBorders>
            <w:shd w:val="clear" w:color="auto" w:fill="auto"/>
          </w:tcPr>
          <w:p w:rsidR="00762C84" w:rsidRPr="00527ED6" w:rsidRDefault="00762C84" w:rsidP="00833A91">
            <w:pPr>
              <w:rPr>
                <w:sz w:val="22"/>
              </w:rPr>
            </w:pPr>
          </w:p>
        </w:tc>
      </w:tr>
    </w:tbl>
    <w:p w:rsidR="00762C84" w:rsidRPr="00527ED6" w:rsidRDefault="00762C84" w:rsidP="00762C84">
      <w:pPr>
        <w:pStyle w:val="szovegfolytatas"/>
        <w:spacing w:before="60" w:beforeAutospacing="0" w:after="0" w:afterAutospacing="0"/>
        <w:jc w:val="both"/>
        <w:rPr>
          <w:sz w:val="22"/>
          <w:szCs w:val="22"/>
        </w:rPr>
      </w:pPr>
    </w:p>
    <w:p w:rsidR="008D062B" w:rsidRDefault="008D062B">
      <w:pPr>
        <w:spacing w:after="160" w:line="259" w:lineRule="auto"/>
        <w:jc w:val="left"/>
      </w:pPr>
      <w:r>
        <w:br w:type="page"/>
      </w:r>
    </w:p>
    <w:p w:rsidR="008D062B" w:rsidRDefault="008D062B">
      <w:pPr>
        <w:spacing w:after="160" w:line="259" w:lineRule="auto"/>
        <w:jc w:val="left"/>
      </w:pPr>
      <w:r>
        <w:br w:type="page"/>
      </w:r>
    </w:p>
    <w:p w:rsidR="008D062B" w:rsidRPr="00E75191" w:rsidRDefault="008D062B" w:rsidP="008D062B">
      <w:pPr>
        <w:pStyle w:val="Tart1"/>
      </w:pPr>
      <w:bookmarkStart w:id="59" w:name="_Toc207018093"/>
      <w:r w:rsidRPr="00E75191">
        <w:t>Szakmai próbavizsga szervezése</w:t>
      </w:r>
      <w:bookmarkEnd w:id="59"/>
    </w:p>
    <w:p w:rsidR="008D062B" w:rsidRPr="00E75191" w:rsidRDefault="008D062B" w:rsidP="008D062B">
      <w:pPr>
        <w:rPr>
          <w:szCs w:val="24"/>
        </w:rPr>
      </w:pPr>
      <w:r w:rsidRPr="00E75191">
        <w:rPr>
          <w:szCs w:val="24"/>
        </w:rPr>
        <w:t>Iskolánkban a szakmai vizsgára történő felkészítés támogatására próba szakmai vizsgát szervezünk a végzős évfolyam tanulói számára. Erre a tavaszi fél</w:t>
      </w:r>
      <w:r>
        <w:rPr>
          <w:szCs w:val="24"/>
        </w:rPr>
        <w:t>é</w:t>
      </w:r>
      <w:r w:rsidRPr="00E75191">
        <w:rPr>
          <w:szCs w:val="24"/>
        </w:rPr>
        <w:t xml:space="preserve">vben márciusban kerül sor. </w:t>
      </w:r>
    </w:p>
    <w:p w:rsidR="008D062B" w:rsidRPr="00E75191" w:rsidRDefault="008D062B" w:rsidP="008D062B">
      <w:pPr>
        <w:pStyle w:val="Cmsor1"/>
        <w:spacing w:after="198"/>
        <w:ind w:left="-5"/>
        <w:rPr>
          <w:b w:val="0"/>
          <w:szCs w:val="24"/>
          <w:u w:val="single"/>
        </w:rPr>
      </w:pPr>
      <w:r w:rsidRPr="00E75191">
        <w:rPr>
          <w:szCs w:val="24"/>
          <w:u w:val="single"/>
        </w:rPr>
        <w:t>A próba szakmai vizsga leírása, mérésének, értékelésének szempontjai</w:t>
      </w:r>
      <w:r w:rsidRPr="00E75191">
        <w:rPr>
          <w:b w:val="0"/>
          <w:szCs w:val="24"/>
          <w:u w:val="single"/>
        </w:rPr>
        <w:t xml:space="preserve"> </w:t>
      </w:r>
    </w:p>
    <w:p w:rsidR="008D062B" w:rsidRPr="00E75191" w:rsidRDefault="008D062B" w:rsidP="008D062B">
      <w:pPr>
        <w:rPr>
          <w:szCs w:val="24"/>
          <w:lang w:eastAsia="en-US"/>
        </w:rPr>
      </w:pPr>
      <w:r w:rsidRPr="00E75191">
        <w:rPr>
          <w:szCs w:val="24"/>
        </w:rPr>
        <w:t xml:space="preserve">A próba szakmai vizsga két részből áll. Az első az interaktív írásbeli, amely online formában google drive felületen történik. </w:t>
      </w:r>
    </w:p>
    <w:p w:rsidR="008D062B" w:rsidRPr="00E75191" w:rsidRDefault="008D062B" w:rsidP="008D062B">
      <w:pPr>
        <w:pStyle w:val="Cmsor2"/>
        <w:numPr>
          <w:ilvl w:val="0"/>
          <w:numId w:val="17"/>
        </w:numPr>
        <w:tabs>
          <w:tab w:val="center" w:pos="1930"/>
        </w:tabs>
        <w:spacing w:after="135"/>
        <w:ind w:right="0"/>
        <w:jc w:val="left"/>
        <w:rPr>
          <w:szCs w:val="24"/>
        </w:rPr>
      </w:pPr>
      <w:r w:rsidRPr="00E75191">
        <w:rPr>
          <w:rFonts w:eastAsia="Arial"/>
          <w:szCs w:val="24"/>
        </w:rPr>
        <w:t>I</w:t>
      </w:r>
      <w:r w:rsidRPr="00E75191">
        <w:rPr>
          <w:szCs w:val="24"/>
        </w:rPr>
        <w:t xml:space="preserve">nteraktív írásbeli vizsga </w:t>
      </w:r>
    </w:p>
    <w:p w:rsidR="008D062B" w:rsidRPr="00E75191" w:rsidRDefault="008D062B" w:rsidP="008D062B">
      <w:pPr>
        <w:pStyle w:val="Cmsor3"/>
        <w:ind w:left="-5" w:right="0"/>
        <w:rPr>
          <w:szCs w:val="24"/>
        </w:rPr>
      </w:pPr>
      <w:r w:rsidRPr="00E75191">
        <w:rPr>
          <w:b w:val="0"/>
          <w:szCs w:val="24"/>
        </w:rPr>
        <w:t xml:space="preserve">A vizsgatevékenység megnevezése: </w:t>
      </w:r>
      <w:r w:rsidRPr="00E75191">
        <w:rPr>
          <w:szCs w:val="24"/>
        </w:rPr>
        <w:t>Fitness-wellness instruktor szakmai ismeret</w:t>
      </w:r>
      <w:r w:rsidRPr="00E75191">
        <w:rPr>
          <w:b w:val="0"/>
          <w:szCs w:val="24"/>
        </w:rPr>
        <w:t xml:space="preserve"> </w:t>
      </w:r>
    </w:p>
    <w:p w:rsidR="008D062B" w:rsidRPr="00E75191" w:rsidRDefault="008D062B" w:rsidP="008D062B">
      <w:pPr>
        <w:spacing w:after="77"/>
        <w:ind w:left="705" w:hanging="720"/>
        <w:rPr>
          <w:szCs w:val="24"/>
        </w:rPr>
      </w:pPr>
      <w:r w:rsidRPr="00E75191">
        <w:rPr>
          <w:szCs w:val="24"/>
        </w:rPr>
        <w:t xml:space="preserve">A vizsgatevékenység leírása: A vizsgatevékenység a gyakorlati feladatok elméleti hátterének elsajátítását vizsgálja teszt jellegű feladatokkal. Ezek lehetnek: igaz-hamis állítások, egyszeres és többszörös feleletválasztás, fogalompárosítás, ábrafelismerés és kiegészítése, valamint ábraillesztési feladatok. </w:t>
      </w:r>
    </w:p>
    <w:p w:rsidR="008D062B" w:rsidRPr="00E75191" w:rsidRDefault="008D062B" w:rsidP="008D062B">
      <w:pPr>
        <w:spacing w:after="125"/>
        <w:ind w:left="730"/>
        <w:rPr>
          <w:szCs w:val="24"/>
        </w:rPr>
      </w:pPr>
      <w:r w:rsidRPr="00E75191">
        <w:rPr>
          <w:szCs w:val="24"/>
        </w:rPr>
        <w:t xml:space="preserve">Mindegyik feladattípus esetében az előre megadott válaszlehetőségek közül kell kiválasztani a megfelelő válasz(oka)t. </w:t>
      </w:r>
    </w:p>
    <w:p w:rsidR="008D062B" w:rsidRPr="00E75191" w:rsidRDefault="008D062B" w:rsidP="008D062B">
      <w:pPr>
        <w:spacing w:after="129"/>
        <w:ind w:left="-5"/>
        <w:rPr>
          <w:szCs w:val="24"/>
        </w:rPr>
      </w:pPr>
      <w:r w:rsidRPr="00E75191">
        <w:rPr>
          <w:szCs w:val="24"/>
        </w:rPr>
        <w:t xml:space="preserve">A vizsgatevékenység végrehajtására rendelkezésre álló időtartam: 60 perc </w:t>
      </w:r>
    </w:p>
    <w:p w:rsidR="008D062B" w:rsidRPr="00E75191" w:rsidRDefault="008D062B" w:rsidP="008D062B">
      <w:pPr>
        <w:spacing w:after="131"/>
        <w:ind w:left="-5"/>
        <w:rPr>
          <w:szCs w:val="24"/>
        </w:rPr>
      </w:pPr>
      <w:r w:rsidRPr="00E75191">
        <w:rPr>
          <w:szCs w:val="24"/>
        </w:rPr>
        <w:t xml:space="preserve">A vizsgatevékenység aránya a teljes próba szakmai vizsgán belül: 20% </w:t>
      </w:r>
    </w:p>
    <w:p w:rsidR="008D062B" w:rsidRPr="00E75191" w:rsidRDefault="008D062B" w:rsidP="008D062B">
      <w:pPr>
        <w:spacing w:after="62" w:line="329" w:lineRule="auto"/>
        <w:ind w:left="705" w:hanging="720"/>
        <w:rPr>
          <w:szCs w:val="24"/>
        </w:rPr>
      </w:pPr>
      <w:r w:rsidRPr="00E75191">
        <w:rPr>
          <w:szCs w:val="24"/>
        </w:rPr>
        <w:t xml:space="preserve">A vizsgatevékenység értékelésének szempontjai: Az értékelés az összeállított javítási-értékelési útmutatója alapján történik. </w:t>
      </w:r>
    </w:p>
    <w:p w:rsidR="008D062B" w:rsidRPr="00E75191" w:rsidRDefault="008D062B" w:rsidP="008D062B">
      <w:pPr>
        <w:spacing w:after="133"/>
        <w:rPr>
          <w:szCs w:val="24"/>
        </w:rPr>
      </w:pPr>
      <w:r w:rsidRPr="00E75191">
        <w:rPr>
          <w:szCs w:val="24"/>
        </w:rPr>
        <w:t xml:space="preserve">A próba interaktív vizsga feladatainak felépítése: </w:t>
      </w:r>
    </w:p>
    <w:p w:rsidR="008D062B" w:rsidRPr="00E75191" w:rsidRDefault="008D062B" w:rsidP="008D062B">
      <w:pPr>
        <w:spacing w:after="132"/>
        <w:ind w:left="730"/>
        <w:rPr>
          <w:szCs w:val="24"/>
        </w:rPr>
      </w:pPr>
      <w:r w:rsidRPr="00E75191">
        <w:rPr>
          <w:szCs w:val="24"/>
        </w:rPr>
        <w:t xml:space="preserve">Az egyes feladatrészek javasolt aránya: </w:t>
      </w:r>
    </w:p>
    <w:p w:rsidR="008D062B" w:rsidRPr="00E75191" w:rsidRDefault="008D062B" w:rsidP="008D062B">
      <w:pPr>
        <w:numPr>
          <w:ilvl w:val="0"/>
          <w:numId w:val="16"/>
        </w:numPr>
        <w:spacing w:after="5" w:line="269" w:lineRule="auto"/>
        <w:ind w:hanging="360"/>
        <w:rPr>
          <w:szCs w:val="24"/>
        </w:rPr>
      </w:pPr>
      <w:r w:rsidRPr="00E75191">
        <w:rPr>
          <w:szCs w:val="24"/>
        </w:rPr>
        <w:t xml:space="preserve">Igaz-hamis állítások </w:t>
      </w:r>
      <w:r w:rsidRPr="00E75191">
        <w:rPr>
          <w:szCs w:val="24"/>
        </w:rPr>
        <w:tab/>
        <w:t xml:space="preserve"> </w:t>
      </w:r>
      <w:r w:rsidRPr="00E75191">
        <w:rPr>
          <w:szCs w:val="24"/>
        </w:rPr>
        <w:tab/>
        <w:t xml:space="preserve"> </w:t>
      </w:r>
      <w:r w:rsidRPr="00E75191">
        <w:rPr>
          <w:szCs w:val="24"/>
        </w:rPr>
        <w:tab/>
        <w:t xml:space="preserve">10% </w:t>
      </w:r>
    </w:p>
    <w:p w:rsidR="008D062B" w:rsidRPr="00E75191" w:rsidRDefault="008D062B" w:rsidP="008D062B">
      <w:pPr>
        <w:spacing w:after="5" w:line="269" w:lineRule="auto"/>
        <w:ind w:left="720"/>
        <w:rPr>
          <w:szCs w:val="24"/>
        </w:rPr>
      </w:pPr>
      <w:r w:rsidRPr="00E75191">
        <w:rPr>
          <w:rFonts w:eastAsia="Segoe UI Symbol"/>
          <w:szCs w:val="24"/>
        </w:rPr>
        <w:t>•</w:t>
      </w:r>
      <w:r w:rsidRPr="00E75191">
        <w:rPr>
          <w:rFonts w:eastAsia="Arial"/>
          <w:szCs w:val="24"/>
        </w:rPr>
        <w:t xml:space="preserve">    </w:t>
      </w:r>
      <w:r w:rsidRPr="00E75191">
        <w:rPr>
          <w:szCs w:val="24"/>
        </w:rPr>
        <w:t xml:space="preserve">Egyszeres feleletválasztás  </w:t>
      </w:r>
      <w:r w:rsidRPr="00E75191">
        <w:rPr>
          <w:szCs w:val="24"/>
        </w:rPr>
        <w:tab/>
        <w:t xml:space="preserve"> </w:t>
      </w:r>
      <w:r w:rsidRPr="00E75191">
        <w:rPr>
          <w:szCs w:val="24"/>
        </w:rPr>
        <w:tab/>
        <w:t xml:space="preserve"> 20% </w:t>
      </w:r>
    </w:p>
    <w:p w:rsidR="008D062B" w:rsidRPr="00E75191" w:rsidRDefault="008D062B" w:rsidP="008D062B">
      <w:pPr>
        <w:numPr>
          <w:ilvl w:val="0"/>
          <w:numId w:val="16"/>
        </w:numPr>
        <w:spacing w:after="5" w:line="269" w:lineRule="auto"/>
        <w:ind w:hanging="360"/>
        <w:rPr>
          <w:szCs w:val="24"/>
        </w:rPr>
      </w:pPr>
      <w:r w:rsidRPr="00E75191">
        <w:rPr>
          <w:szCs w:val="24"/>
        </w:rPr>
        <w:t xml:space="preserve">Többszörös feleletválasztás </w:t>
      </w:r>
      <w:r w:rsidRPr="00E75191">
        <w:rPr>
          <w:szCs w:val="24"/>
        </w:rPr>
        <w:tab/>
        <w:t xml:space="preserve"> </w:t>
      </w:r>
      <w:r w:rsidRPr="00E75191">
        <w:rPr>
          <w:szCs w:val="24"/>
        </w:rPr>
        <w:tab/>
        <w:t xml:space="preserve">15% </w:t>
      </w:r>
    </w:p>
    <w:p w:rsidR="008D062B" w:rsidRPr="00E75191" w:rsidRDefault="008D062B" w:rsidP="008D062B">
      <w:pPr>
        <w:numPr>
          <w:ilvl w:val="0"/>
          <w:numId w:val="16"/>
        </w:numPr>
        <w:spacing w:after="5" w:line="269" w:lineRule="auto"/>
        <w:ind w:hanging="360"/>
        <w:rPr>
          <w:szCs w:val="24"/>
        </w:rPr>
      </w:pPr>
      <w:r w:rsidRPr="00E75191">
        <w:rPr>
          <w:szCs w:val="24"/>
        </w:rPr>
        <w:t xml:space="preserve">Fogalompárosítás  </w:t>
      </w:r>
      <w:r w:rsidRPr="00E75191">
        <w:rPr>
          <w:szCs w:val="24"/>
        </w:rPr>
        <w:tab/>
        <w:t xml:space="preserve"> </w:t>
      </w:r>
      <w:r w:rsidRPr="00E75191">
        <w:rPr>
          <w:szCs w:val="24"/>
        </w:rPr>
        <w:tab/>
        <w:t xml:space="preserve"> </w:t>
      </w:r>
      <w:r w:rsidRPr="00E75191">
        <w:rPr>
          <w:szCs w:val="24"/>
        </w:rPr>
        <w:tab/>
        <w:t xml:space="preserve"> 20% </w:t>
      </w:r>
    </w:p>
    <w:p w:rsidR="008D062B" w:rsidRPr="00E75191" w:rsidRDefault="008D062B" w:rsidP="008D062B">
      <w:pPr>
        <w:numPr>
          <w:ilvl w:val="0"/>
          <w:numId w:val="16"/>
        </w:numPr>
        <w:spacing w:after="5" w:line="269" w:lineRule="auto"/>
        <w:ind w:hanging="360"/>
        <w:rPr>
          <w:szCs w:val="24"/>
        </w:rPr>
      </w:pPr>
      <w:r w:rsidRPr="00E75191">
        <w:rPr>
          <w:szCs w:val="24"/>
        </w:rPr>
        <w:t xml:space="preserve">Ábrafelismerés és -kiegészítés </w:t>
      </w:r>
      <w:r w:rsidRPr="00E75191">
        <w:rPr>
          <w:szCs w:val="24"/>
        </w:rPr>
        <w:tab/>
        <w:t xml:space="preserve"> </w:t>
      </w:r>
      <w:r w:rsidRPr="00E75191">
        <w:rPr>
          <w:szCs w:val="24"/>
        </w:rPr>
        <w:tab/>
        <w:t xml:space="preserve">15% </w:t>
      </w:r>
    </w:p>
    <w:p w:rsidR="008D062B" w:rsidRPr="00E75191" w:rsidRDefault="008D062B" w:rsidP="008D062B">
      <w:pPr>
        <w:numPr>
          <w:ilvl w:val="0"/>
          <w:numId w:val="16"/>
        </w:numPr>
        <w:spacing w:after="94" w:line="269" w:lineRule="auto"/>
        <w:ind w:hanging="360"/>
        <w:rPr>
          <w:szCs w:val="24"/>
        </w:rPr>
      </w:pPr>
      <w:r w:rsidRPr="00E75191">
        <w:rPr>
          <w:szCs w:val="24"/>
        </w:rPr>
        <w:t xml:space="preserve">Illesztési feladatok </w:t>
      </w:r>
      <w:r w:rsidRPr="00E75191">
        <w:rPr>
          <w:szCs w:val="24"/>
        </w:rPr>
        <w:tab/>
        <w:t xml:space="preserve"> </w:t>
      </w:r>
      <w:r w:rsidRPr="00E75191">
        <w:rPr>
          <w:szCs w:val="24"/>
        </w:rPr>
        <w:tab/>
        <w:t xml:space="preserve"> </w:t>
      </w:r>
      <w:r w:rsidRPr="00E75191">
        <w:rPr>
          <w:szCs w:val="24"/>
        </w:rPr>
        <w:tab/>
        <w:t xml:space="preserve"> 20% </w:t>
      </w:r>
    </w:p>
    <w:p w:rsidR="008D062B" w:rsidRPr="00E75191" w:rsidRDefault="008D062B" w:rsidP="008D062B">
      <w:pPr>
        <w:spacing w:after="133"/>
        <w:ind w:left="730"/>
        <w:rPr>
          <w:szCs w:val="24"/>
        </w:rPr>
      </w:pPr>
      <w:r w:rsidRPr="00E75191">
        <w:rPr>
          <w:szCs w:val="24"/>
        </w:rPr>
        <w:t xml:space="preserve">A pontozás során minden feladatrész (item) megoldása 1%-ot ér. </w:t>
      </w:r>
    </w:p>
    <w:p w:rsidR="008D062B" w:rsidRPr="00E75191" w:rsidRDefault="008D062B" w:rsidP="008D062B">
      <w:pPr>
        <w:spacing w:after="166"/>
        <w:rPr>
          <w:szCs w:val="24"/>
        </w:rPr>
      </w:pPr>
      <w:r w:rsidRPr="00E75191">
        <w:rPr>
          <w:szCs w:val="24"/>
        </w:rPr>
        <w:t xml:space="preserve">A próbavizsgatevékenység akkor eredményes, ha a vizsgázó a megszerezhető összes pontszám legalább 40%-át elérte. </w:t>
      </w:r>
    </w:p>
    <w:p w:rsidR="008D062B" w:rsidRPr="00E75191" w:rsidRDefault="008D062B" w:rsidP="008D062B">
      <w:pPr>
        <w:pStyle w:val="Cmsor2"/>
        <w:numPr>
          <w:ilvl w:val="0"/>
          <w:numId w:val="17"/>
        </w:numPr>
        <w:tabs>
          <w:tab w:val="center" w:pos="1316"/>
        </w:tabs>
        <w:spacing w:after="135"/>
        <w:ind w:right="0"/>
        <w:jc w:val="left"/>
        <w:rPr>
          <w:szCs w:val="24"/>
        </w:rPr>
      </w:pPr>
      <w:r w:rsidRPr="00E75191">
        <w:rPr>
          <w:szCs w:val="24"/>
        </w:rPr>
        <w:t xml:space="preserve">Projektfeladat </w:t>
      </w:r>
    </w:p>
    <w:p w:rsidR="008D062B" w:rsidRPr="00E75191" w:rsidRDefault="008D062B" w:rsidP="008D062B">
      <w:pPr>
        <w:pStyle w:val="Cmsor3"/>
        <w:ind w:left="0" w:right="0" w:firstLine="0"/>
        <w:rPr>
          <w:szCs w:val="24"/>
        </w:rPr>
      </w:pPr>
      <w:r w:rsidRPr="00E75191">
        <w:rPr>
          <w:b w:val="0"/>
          <w:szCs w:val="24"/>
        </w:rPr>
        <w:t xml:space="preserve">A vizsgatevékenység megnevezése: </w:t>
      </w:r>
      <w:r w:rsidRPr="00E75191">
        <w:rPr>
          <w:szCs w:val="24"/>
        </w:rPr>
        <w:t>Fitness-wellness instruktor projektfeladat</w:t>
      </w:r>
      <w:r w:rsidRPr="00E75191">
        <w:rPr>
          <w:b w:val="0"/>
          <w:szCs w:val="24"/>
        </w:rPr>
        <w:t xml:space="preserve"> </w:t>
      </w:r>
    </w:p>
    <w:p w:rsidR="008D062B" w:rsidRPr="00E75191" w:rsidRDefault="008D062B" w:rsidP="008D062B">
      <w:pPr>
        <w:spacing w:line="377" w:lineRule="auto"/>
        <w:ind w:left="705" w:right="6107" w:hanging="720"/>
        <w:rPr>
          <w:szCs w:val="24"/>
        </w:rPr>
      </w:pPr>
      <w:r w:rsidRPr="00E75191">
        <w:rPr>
          <w:szCs w:val="24"/>
        </w:rPr>
        <w:t xml:space="preserve">A vizsgatevékenység leírása: </w:t>
      </w:r>
    </w:p>
    <w:p w:rsidR="008D062B" w:rsidRPr="00E75191" w:rsidRDefault="008D062B" w:rsidP="008D062B">
      <w:pPr>
        <w:pStyle w:val="Cmsor1"/>
        <w:spacing w:after="135"/>
        <w:rPr>
          <w:b w:val="0"/>
          <w:szCs w:val="24"/>
        </w:rPr>
      </w:pPr>
      <w:r w:rsidRPr="00E75191">
        <w:rPr>
          <w:b w:val="0"/>
          <w:szCs w:val="24"/>
        </w:rPr>
        <w:t xml:space="preserve">Fitnesz program lebonyolítása </w:t>
      </w:r>
    </w:p>
    <w:p w:rsidR="008D062B" w:rsidRPr="00E75191" w:rsidRDefault="008D062B" w:rsidP="008D062B">
      <w:pPr>
        <w:spacing w:after="124"/>
        <w:ind w:left="730"/>
        <w:rPr>
          <w:szCs w:val="24"/>
        </w:rPr>
      </w:pPr>
      <w:r w:rsidRPr="00E75191">
        <w:rPr>
          <w:szCs w:val="24"/>
        </w:rPr>
        <w:t xml:space="preserve">A vizsgázó a vizsgabizottság előtt, a bizottság által jóváhagyott gyakorlati tételsorokból (Aqua tréning, Csoportos és speciális óratípusok, Egyéni kondicionálás, Ügyfélszolgálat) húz és az adott fitnesz programot levezeti. </w:t>
      </w:r>
    </w:p>
    <w:p w:rsidR="008D062B" w:rsidRPr="00E75191" w:rsidRDefault="008D062B" w:rsidP="008D062B">
      <w:pPr>
        <w:spacing w:after="125"/>
        <w:ind w:left="705" w:hanging="720"/>
        <w:rPr>
          <w:szCs w:val="24"/>
        </w:rPr>
      </w:pPr>
      <w:r w:rsidRPr="00E75191">
        <w:rPr>
          <w:szCs w:val="24"/>
        </w:rPr>
        <w:t xml:space="preserve">A vizsgatevékenység végrehajtására rendelkezésre álló időtartam: 90 perc, amelyből 20 perc a sportági mozgásforma levezetése vizsgafeladatonként (Aqua tréning, Csoportos és speciális óratípusok, Egyéni kondicionálás, Ügyfélszolgálat) és 10 perc a szakmai beszélgetés, amely magában foglalja a vizsgázó reflexióját az oktatással kapcsolatban. </w:t>
      </w:r>
    </w:p>
    <w:p w:rsidR="008D062B" w:rsidRPr="00E75191" w:rsidRDefault="008D062B" w:rsidP="008D062B">
      <w:pPr>
        <w:spacing w:after="131"/>
        <w:ind w:left="-5"/>
        <w:rPr>
          <w:szCs w:val="24"/>
        </w:rPr>
      </w:pPr>
      <w:r w:rsidRPr="00E75191">
        <w:rPr>
          <w:szCs w:val="24"/>
        </w:rPr>
        <w:t xml:space="preserve">A vizsgatevékenység aránya a teljes próba szakmai vizsgán belül: 80% </w:t>
      </w:r>
    </w:p>
    <w:p w:rsidR="008D062B" w:rsidRPr="00E75191" w:rsidRDefault="008D062B" w:rsidP="008D062B">
      <w:pPr>
        <w:spacing w:after="136"/>
        <w:ind w:left="-5"/>
        <w:rPr>
          <w:szCs w:val="24"/>
        </w:rPr>
      </w:pPr>
      <w:r w:rsidRPr="00E75191">
        <w:rPr>
          <w:szCs w:val="24"/>
        </w:rPr>
        <w:t xml:space="preserve">A vizsgatevékenység értékelésének szempontjai: </w:t>
      </w:r>
    </w:p>
    <w:p w:rsidR="008D062B" w:rsidRPr="00E75191" w:rsidRDefault="008D062B" w:rsidP="008D062B">
      <w:pPr>
        <w:tabs>
          <w:tab w:val="center" w:pos="2488"/>
          <w:tab w:val="center" w:pos="5041"/>
          <w:tab w:val="center" w:pos="5761"/>
          <w:tab w:val="center" w:pos="6481"/>
          <w:tab w:val="center" w:pos="7361"/>
          <w:tab w:val="center" w:pos="7921"/>
          <w:tab w:val="center" w:pos="8642"/>
          <w:tab w:val="center" w:pos="9362"/>
        </w:tabs>
        <w:spacing w:after="148"/>
        <w:jc w:val="left"/>
        <w:rPr>
          <w:szCs w:val="24"/>
        </w:rPr>
      </w:pPr>
      <w:r w:rsidRPr="00E75191">
        <w:rPr>
          <w:szCs w:val="24"/>
        </w:rPr>
        <w:tab/>
        <w:t xml:space="preserve"> </w:t>
      </w:r>
      <w:r w:rsidRPr="00E75191">
        <w:rPr>
          <w:szCs w:val="24"/>
        </w:rPr>
        <w:tab/>
      </w:r>
      <w:r w:rsidRPr="00E75191">
        <w:rPr>
          <w:rFonts w:eastAsia="Garamond"/>
          <w:szCs w:val="24"/>
        </w:rPr>
        <w:t xml:space="preserve"> </w:t>
      </w:r>
    </w:p>
    <w:p w:rsidR="008D062B" w:rsidRPr="00E75191" w:rsidRDefault="008D062B" w:rsidP="008D062B">
      <w:pPr>
        <w:pStyle w:val="Cmsor1"/>
        <w:spacing w:after="135"/>
        <w:ind w:left="10"/>
        <w:rPr>
          <w:szCs w:val="24"/>
        </w:rPr>
      </w:pPr>
      <w:r w:rsidRPr="00E75191">
        <w:rPr>
          <w:szCs w:val="24"/>
        </w:rPr>
        <w:t xml:space="preserve">Sportági mozgásforma oktatása vizsgafeladatonként </w:t>
      </w:r>
      <w:r w:rsidRPr="00E75191">
        <w:rPr>
          <w:rFonts w:eastAsia="Garamond"/>
          <w:szCs w:val="24"/>
        </w:rPr>
        <w:t xml:space="preserve"> </w:t>
      </w:r>
    </w:p>
    <w:p w:rsidR="008D062B" w:rsidRPr="00E75191" w:rsidRDefault="008D062B" w:rsidP="008D062B">
      <w:pPr>
        <w:tabs>
          <w:tab w:val="center" w:pos="1349"/>
          <w:tab w:val="center" w:pos="2880"/>
          <w:tab w:val="center" w:pos="3601"/>
          <w:tab w:val="center" w:pos="4321"/>
          <w:tab w:val="center" w:pos="5041"/>
          <w:tab w:val="center" w:pos="5761"/>
          <w:tab w:val="center" w:pos="6481"/>
          <w:tab w:val="center" w:pos="7421"/>
        </w:tabs>
        <w:jc w:val="left"/>
        <w:rPr>
          <w:szCs w:val="24"/>
        </w:rPr>
      </w:pPr>
      <w:r w:rsidRPr="00E75191">
        <w:rPr>
          <w:rFonts w:eastAsia="Calibri"/>
          <w:szCs w:val="24"/>
        </w:rPr>
        <w:tab/>
        <w:t xml:space="preserve"> </w:t>
      </w:r>
      <w:r w:rsidRPr="00E75191">
        <w:rPr>
          <w:szCs w:val="24"/>
        </w:rPr>
        <w:t xml:space="preserve">Aqua tréning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15% </w:t>
      </w:r>
    </w:p>
    <w:p w:rsidR="008D062B" w:rsidRPr="00E75191" w:rsidRDefault="008D062B" w:rsidP="008D062B">
      <w:pPr>
        <w:tabs>
          <w:tab w:val="center" w:pos="2317"/>
          <w:tab w:val="center" w:pos="4321"/>
          <w:tab w:val="center" w:pos="5041"/>
          <w:tab w:val="center" w:pos="5761"/>
          <w:tab w:val="center" w:pos="6481"/>
          <w:tab w:val="center" w:pos="7421"/>
        </w:tabs>
        <w:jc w:val="left"/>
        <w:rPr>
          <w:szCs w:val="24"/>
        </w:rPr>
      </w:pPr>
      <w:r w:rsidRPr="00E75191">
        <w:rPr>
          <w:rFonts w:eastAsia="Calibri"/>
          <w:szCs w:val="24"/>
        </w:rPr>
        <w:tab/>
      </w:r>
      <w:r w:rsidRPr="00E75191">
        <w:rPr>
          <w:szCs w:val="24"/>
        </w:rPr>
        <w:t xml:space="preserve">Csoportos és speciális óratípusok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25% </w:t>
      </w:r>
    </w:p>
    <w:p w:rsidR="008D062B" w:rsidRPr="00E75191" w:rsidRDefault="008D062B" w:rsidP="008D062B">
      <w:pPr>
        <w:tabs>
          <w:tab w:val="center" w:pos="1756"/>
          <w:tab w:val="center" w:pos="3601"/>
          <w:tab w:val="center" w:pos="4321"/>
          <w:tab w:val="center" w:pos="5041"/>
          <w:tab w:val="center" w:pos="5761"/>
          <w:tab w:val="center" w:pos="6481"/>
          <w:tab w:val="center" w:pos="7421"/>
        </w:tabs>
        <w:jc w:val="left"/>
        <w:rPr>
          <w:szCs w:val="24"/>
        </w:rPr>
      </w:pPr>
      <w:r w:rsidRPr="00E75191">
        <w:rPr>
          <w:rFonts w:eastAsia="Calibri"/>
          <w:szCs w:val="24"/>
        </w:rPr>
        <w:tab/>
      </w:r>
      <w:r w:rsidRPr="00E75191">
        <w:rPr>
          <w:szCs w:val="24"/>
        </w:rPr>
        <w:t xml:space="preserve">Egyéni kondicionálás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25% </w:t>
      </w:r>
    </w:p>
    <w:p w:rsidR="008D062B" w:rsidRPr="00E75191" w:rsidRDefault="008D062B" w:rsidP="008D062B">
      <w:pPr>
        <w:tabs>
          <w:tab w:val="center" w:pos="1479"/>
          <w:tab w:val="center" w:pos="2880"/>
          <w:tab w:val="center" w:pos="3601"/>
          <w:tab w:val="center" w:pos="4321"/>
          <w:tab w:val="center" w:pos="5041"/>
          <w:tab w:val="center" w:pos="5761"/>
          <w:tab w:val="center" w:pos="6481"/>
          <w:tab w:val="center" w:pos="7421"/>
        </w:tabs>
        <w:spacing w:after="92"/>
        <w:jc w:val="left"/>
        <w:rPr>
          <w:szCs w:val="24"/>
        </w:rPr>
      </w:pPr>
      <w:r w:rsidRPr="00E75191">
        <w:rPr>
          <w:rFonts w:eastAsia="Calibri"/>
          <w:szCs w:val="24"/>
        </w:rPr>
        <w:tab/>
      </w:r>
      <w:r w:rsidRPr="00E75191">
        <w:rPr>
          <w:szCs w:val="24"/>
        </w:rPr>
        <w:t xml:space="preserve">Ügyfélszolgálat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15% </w:t>
      </w:r>
    </w:p>
    <w:p w:rsidR="008D062B" w:rsidRPr="00E75191" w:rsidRDefault="008D062B" w:rsidP="008D062B">
      <w:pPr>
        <w:spacing w:after="135" w:line="259" w:lineRule="auto"/>
        <w:ind w:left="730"/>
        <w:jc w:val="left"/>
        <w:rPr>
          <w:szCs w:val="24"/>
        </w:rPr>
      </w:pPr>
      <w:r w:rsidRPr="00E75191">
        <w:rPr>
          <w:b/>
          <w:szCs w:val="24"/>
        </w:rPr>
        <w:t>Szakmai beszélgetés:</w:t>
      </w:r>
      <w:r w:rsidRPr="00E75191">
        <w:rPr>
          <w:rFonts w:eastAsia="Garamond"/>
          <w:b/>
          <w:szCs w:val="24"/>
        </w:rPr>
        <w:t xml:space="preserve"> </w:t>
      </w:r>
    </w:p>
    <w:p w:rsidR="008D062B" w:rsidRPr="00E75191" w:rsidRDefault="008D062B" w:rsidP="008D062B">
      <w:pPr>
        <w:tabs>
          <w:tab w:val="center" w:pos="1835"/>
          <w:tab w:val="center" w:pos="3601"/>
          <w:tab w:val="center" w:pos="4321"/>
          <w:tab w:val="center" w:pos="5041"/>
          <w:tab w:val="center" w:pos="5761"/>
          <w:tab w:val="center" w:pos="6481"/>
          <w:tab w:val="center" w:pos="7421"/>
        </w:tabs>
        <w:jc w:val="left"/>
        <w:rPr>
          <w:szCs w:val="24"/>
        </w:rPr>
      </w:pPr>
      <w:r w:rsidRPr="00E75191">
        <w:rPr>
          <w:rFonts w:eastAsia="Calibri"/>
          <w:szCs w:val="24"/>
        </w:rPr>
        <w:tab/>
      </w:r>
      <w:r w:rsidRPr="00E75191">
        <w:rPr>
          <w:szCs w:val="24"/>
        </w:rPr>
        <w:t xml:space="preserve">Szaknyelv alkalmazása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10% </w:t>
      </w:r>
    </w:p>
    <w:p w:rsidR="008D062B" w:rsidRPr="00E75191" w:rsidRDefault="008D062B" w:rsidP="008D062B">
      <w:pPr>
        <w:tabs>
          <w:tab w:val="center" w:pos="1752"/>
          <w:tab w:val="center" w:pos="3601"/>
          <w:tab w:val="center" w:pos="4321"/>
          <w:tab w:val="center" w:pos="5041"/>
          <w:tab w:val="center" w:pos="5761"/>
          <w:tab w:val="center" w:pos="6481"/>
          <w:tab w:val="center" w:pos="7391"/>
        </w:tabs>
        <w:jc w:val="left"/>
        <w:rPr>
          <w:szCs w:val="24"/>
        </w:rPr>
      </w:pPr>
      <w:r w:rsidRPr="00E75191">
        <w:rPr>
          <w:rFonts w:eastAsia="Calibri"/>
          <w:szCs w:val="24"/>
        </w:rPr>
        <w:tab/>
      </w:r>
      <w:r w:rsidRPr="00E75191">
        <w:rPr>
          <w:szCs w:val="24"/>
        </w:rPr>
        <w:t xml:space="preserve">Hibajavítás, értékelés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 </w:t>
      </w:r>
      <w:r w:rsidRPr="00E75191">
        <w:rPr>
          <w:szCs w:val="24"/>
        </w:rPr>
        <w:tab/>
        <w:t xml:space="preserve">5%, </w:t>
      </w:r>
    </w:p>
    <w:p w:rsidR="008D062B" w:rsidRPr="00E75191" w:rsidRDefault="008D062B" w:rsidP="008D062B">
      <w:pPr>
        <w:spacing w:after="86"/>
        <w:ind w:left="730"/>
        <w:rPr>
          <w:szCs w:val="24"/>
        </w:rPr>
      </w:pPr>
      <w:r w:rsidRPr="00E75191">
        <w:rPr>
          <w:szCs w:val="24"/>
        </w:rPr>
        <w:t xml:space="preserve">Vezetési stílus, kommunikáció, balesetvédelmi előírások betartása  </w:t>
      </w:r>
      <w:r w:rsidRPr="00E75191">
        <w:rPr>
          <w:szCs w:val="24"/>
        </w:rPr>
        <w:tab/>
        <w:t xml:space="preserve">   5% </w:t>
      </w:r>
    </w:p>
    <w:p w:rsidR="008D062B" w:rsidRPr="00E75191" w:rsidRDefault="008D062B" w:rsidP="008D062B">
      <w:pPr>
        <w:spacing w:after="211"/>
        <w:rPr>
          <w:szCs w:val="24"/>
        </w:rPr>
      </w:pPr>
      <w:r w:rsidRPr="00E75191">
        <w:rPr>
          <w:szCs w:val="24"/>
        </w:rPr>
        <w:t xml:space="preserve">A vizsgatevékenység akkor eredményes, ha a vizsgázó a megszerezhető összes pontszám legalább 40%-át elérte. </w:t>
      </w:r>
    </w:p>
    <w:p w:rsidR="008D062B" w:rsidRPr="00E75191" w:rsidRDefault="008D062B" w:rsidP="008D062B">
      <w:pPr>
        <w:spacing w:after="211"/>
        <w:rPr>
          <w:szCs w:val="24"/>
        </w:rPr>
      </w:pPr>
      <w:r w:rsidRPr="00E75191">
        <w:rPr>
          <w:szCs w:val="24"/>
        </w:rPr>
        <w:t>Mindkét vizsgarész érdemjeggyel történő értékelése az alábbi skála alapján történik:</w:t>
      </w:r>
    </w:p>
    <w:p w:rsidR="008D062B" w:rsidRPr="00E75191" w:rsidRDefault="008D062B" w:rsidP="008D062B">
      <w:pPr>
        <w:spacing w:after="211"/>
        <w:rPr>
          <w:szCs w:val="24"/>
        </w:rPr>
      </w:pPr>
      <w:r w:rsidRPr="00E75191">
        <w:rPr>
          <w:szCs w:val="24"/>
        </w:rPr>
        <w:t>0-39 % elégtelen</w:t>
      </w:r>
    </w:p>
    <w:p w:rsidR="008D062B" w:rsidRPr="00E75191" w:rsidRDefault="008D062B" w:rsidP="008D062B">
      <w:pPr>
        <w:spacing w:after="211"/>
        <w:rPr>
          <w:szCs w:val="24"/>
        </w:rPr>
      </w:pPr>
      <w:r w:rsidRPr="00E75191">
        <w:rPr>
          <w:szCs w:val="24"/>
        </w:rPr>
        <w:t>40-59 % elégséges</w:t>
      </w:r>
    </w:p>
    <w:p w:rsidR="008D062B" w:rsidRPr="00E75191" w:rsidRDefault="008D062B" w:rsidP="008D062B">
      <w:pPr>
        <w:spacing w:after="211"/>
        <w:rPr>
          <w:szCs w:val="24"/>
        </w:rPr>
      </w:pPr>
      <w:r w:rsidRPr="00E75191">
        <w:rPr>
          <w:szCs w:val="24"/>
        </w:rPr>
        <w:t>60-69 % közepes</w:t>
      </w:r>
    </w:p>
    <w:p w:rsidR="008D062B" w:rsidRPr="00E75191" w:rsidRDefault="008D062B" w:rsidP="008D062B">
      <w:pPr>
        <w:spacing w:after="211"/>
        <w:rPr>
          <w:szCs w:val="24"/>
        </w:rPr>
      </w:pPr>
      <w:r w:rsidRPr="00E75191">
        <w:rPr>
          <w:szCs w:val="24"/>
        </w:rPr>
        <w:t>70- 79 % jó</w:t>
      </w:r>
    </w:p>
    <w:p w:rsidR="008D062B" w:rsidRPr="00E75191" w:rsidRDefault="008D062B" w:rsidP="008D062B">
      <w:pPr>
        <w:spacing w:after="211"/>
        <w:rPr>
          <w:szCs w:val="24"/>
        </w:rPr>
      </w:pPr>
      <w:r w:rsidRPr="00E75191">
        <w:rPr>
          <w:szCs w:val="24"/>
        </w:rPr>
        <w:t>80-100 % jeles</w:t>
      </w:r>
    </w:p>
    <w:p w:rsidR="008D062B" w:rsidRPr="00E75191" w:rsidRDefault="008D062B" w:rsidP="008D062B">
      <w:pPr>
        <w:spacing w:after="211"/>
        <w:rPr>
          <w:szCs w:val="24"/>
        </w:rPr>
      </w:pPr>
      <w:r w:rsidRPr="00E75191">
        <w:rPr>
          <w:szCs w:val="24"/>
        </w:rPr>
        <w:t>Az elért eredmény érdemjegy formájában a Csoportos és speciális óratípusok, az Egyéni kondicionálás, az Ügyfélszolgálat és az Aquafitness tantárgyakhoz kerül beírásra.</w:t>
      </w:r>
    </w:p>
    <w:p w:rsidR="00762C84" w:rsidRPr="00527ED6" w:rsidRDefault="00762C84" w:rsidP="00A03A83">
      <w:pPr>
        <w:ind w:left="278"/>
        <w:sectPr w:rsidR="00762C84" w:rsidRPr="00527ED6" w:rsidSect="005375AA">
          <w:pgSz w:w="11906" w:h="16838"/>
          <w:pgMar w:top="1418" w:right="1418" w:bottom="1418" w:left="1418" w:header="709" w:footer="0" w:gutter="0"/>
          <w:cols w:space="708"/>
          <w:docGrid w:linePitch="326"/>
        </w:sectPr>
      </w:pPr>
    </w:p>
    <w:sdt>
      <w:sdtPr>
        <w:rPr>
          <w:rFonts w:eastAsiaTheme="minorHAnsi"/>
          <w:sz w:val="72"/>
          <w:szCs w:val="72"/>
          <w:lang w:eastAsia="en-US"/>
        </w:rPr>
        <w:id w:val="2136291796"/>
        <w:docPartObj>
          <w:docPartGallery w:val="Cover Pages"/>
          <w:docPartUnique/>
        </w:docPartObj>
      </w:sdtPr>
      <w:sdtEndPr>
        <w:rPr>
          <w:rFonts w:eastAsiaTheme="majorEastAsia"/>
          <w:i w:val="0"/>
          <w:sz w:val="26"/>
          <w:szCs w:val="24"/>
        </w:rPr>
      </w:sdtEndPr>
      <w:sdtContent>
        <w:p w:rsidR="00762C84" w:rsidRPr="00527ED6" w:rsidRDefault="00762C84" w:rsidP="00762C84">
          <w:pPr>
            <w:pStyle w:val="Nincstrkz"/>
            <w:spacing w:before="1540" w:after="240"/>
            <w:jc w:val="center"/>
            <w:rPr>
              <w:rFonts w:eastAsiaTheme="minorHAnsi"/>
              <w:sz w:val="72"/>
              <w:szCs w:val="72"/>
              <w:lang w:eastAsia="en-US"/>
            </w:rPr>
          </w:pPr>
        </w:p>
        <w:p w:rsidR="00762C84" w:rsidRPr="00527ED6" w:rsidRDefault="00762C84" w:rsidP="00762C84">
          <w:pPr>
            <w:pStyle w:val="Nincstrkz"/>
            <w:spacing w:before="1540" w:after="240"/>
            <w:jc w:val="center"/>
            <w:rPr>
              <w:rFonts w:eastAsiaTheme="minorHAnsi"/>
              <w:sz w:val="40"/>
              <w:szCs w:val="40"/>
              <w:lang w:eastAsia="en-US"/>
            </w:rPr>
          </w:pPr>
        </w:p>
        <w:p w:rsidR="00762C84" w:rsidRPr="00527ED6" w:rsidRDefault="00762C84" w:rsidP="00762C84">
          <w:pPr>
            <w:pStyle w:val="Tart1"/>
            <w:jc w:val="center"/>
            <w:rPr>
              <w:sz w:val="72"/>
              <w:szCs w:val="72"/>
            </w:rPr>
          </w:pPr>
          <w:bookmarkStart w:id="60" w:name="_Toc207018094"/>
          <w:r w:rsidRPr="00527ED6">
            <w:rPr>
              <w:rFonts w:eastAsiaTheme="minorHAnsi"/>
              <w:sz w:val="72"/>
              <w:szCs w:val="72"/>
              <w:lang w:eastAsia="en-US"/>
            </w:rPr>
            <w:t>PORTFÓLIÓKÉSZÍTÉSI SZABÁLYZAT</w:t>
          </w:r>
          <w:bookmarkEnd w:id="60"/>
        </w:p>
        <w:p w:rsidR="00762C84" w:rsidRPr="00527ED6" w:rsidRDefault="00762C84" w:rsidP="00762C84">
          <w:pPr>
            <w:pStyle w:val="Nincstrkz"/>
            <w:spacing w:before="480"/>
            <w:jc w:val="center"/>
            <w:rPr>
              <w:b w:val="0"/>
              <w:szCs w:val="24"/>
            </w:rPr>
          </w:pPr>
        </w:p>
        <w:sdt>
          <w:sdtPr>
            <w:rPr>
              <w:rFonts w:eastAsiaTheme="minorEastAsia"/>
              <w:i w:val="0"/>
              <w:color w:val="auto"/>
              <w:sz w:val="36"/>
              <w:szCs w:val="36"/>
            </w:rPr>
            <w:alias w:val="Alcím"/>
            <w:tag w:val=""/>
            <w:id w:val="328029620"/>
            <w:placeholder>
              <w:docPart w:val="3D384B218E134E10ABA6B506FCC78973"/>
            </w:placeholder>
            <w:dataBinding w:prefixMappings="xmlns:ns0='http://purl.org/dc/elements/1.1/' xmlns:ns1='http://schemas.openxmlformats.org/package/2006/metadata/core-properties' " w:xpath="/ns1:coreProperties[1]/ns0:subject[1]" w:storeItemID="{6C3C8BC8-F283-45AE-878A-BAB7291924A1}"/>
            <w:text/>
          </w:sdtPr>
          <w:sdtEndPr/>
          <w:sdtContent>
            <w:p w:rsidR="00762C84" w:rsidRPr="00527ED6" w:rsidRDefault="00762C84" w:rsidP="00762C84">
              <w:pPr>
                <w:pStyle w:val="Nincstrkz"/>
                <w:spacing w:before="480"/>
                <w:jc w:val="center"/>
                <w:rPr>
                  <w:b w:val="0"/>
                  <w:sz w:val="36"/>
                  <w:szCs w:val="36"/>
                </w:rPr>
              </w:pPr>
              <w:r w:rsidRPr="00527ED6">
                <w:rPr>
                  <w:rFonts w:eastAsiaTheme="minorEastAsia"/>
                  <w:i w:val="0"/>
                  <w:color w:val="auto"/>
                  <w:sz w:val="36"/>
                  <w:szCs w:val="36"/>
                </w:rPr>
                <w:t>SPORT ÁGAZAT</w:t>
              </w:r>
            </w:p>
          </w:sdtContent>
        </w:sdt>
        <w:p w:rsidR="00762C84" w:rsidRPr="00527ED6" w:rsidRDefault="00762C84" w:rsidP="00762C84">
          <w:pPr>
            <w:pStyle w:val="Nincstrkz"/>
            <w:spacing w:before="480"/>
            <w:jc w:val="center"/>
            <w:rPr>
              <w:b w:val="0"/>
              <w:szCs w:val="24"/>
            </w:rPr>
          </w:pPr>
          <w:r w:rsidRPr="00527ED6">
            <w:rPr>
              <w:szCs w:val="24"/>
            </w:rPr>
            <w:t>Fitnes</w:t>
          </w:r>
          <w:r w:rsidR="00435368">
            <w:rPr>
              <w:szCs w:val="24"/>
            </w:rPr>
            <w:t>z</w:t>
          </w:r>
          <w:r w:rsidRPr="00527ED6">
            <w:rPr>
              <w:szCs w:val="24"/>
            </w:rPr>
            <w:t>-wellness instruktor szakma</w:t>
          </w:r>
        </w:p>
        <w:p w:rsidR="00762C84" w:rsidRPr="00527ED6" w:rsidRDefault="00762C84" w:rsidP="00762C84">
          <w:pPr>
            <w:pStyle w:val="Nincstrkz"/>
            <w:spacing w:before="480"/>
            <w:jc w:val="center"/>
            <w:rPr>
              <w:b w:val="0"/>
              <w:szCs w:val="24"/>
            </w:rPr>
          </w:pPr>
          <w:r w:rsidRPr="00527ED6">
            <w:rPr>
              <w:szCs w:val="24"/>
            </w:rPr>
            <w:t xml:space="preserve">A szakma azonosító száma: </w:t>
          </w:r>
          <w:r w:rsidRPr="00527ED6">
            <w:t>5 1014 20 01</w:t>
          </w:r>
        </w:p>
        <w:p w:rsidR="00762C84" w:rsidRPr="00527ED6" w:rsidRDefault="00762C84" w:rsidP="00762C84">
          <w:pPr>
            <w:pStyle w:val="Nincstrkz"/>
            <w:spacing w:after="40"/>
            <w:jc w:val="center"/>
            <w:rPr>
              <w:szCs w:val="24"/>
            </w:rPr>
          </w:pPr>
        </w:p>
        <w:p w:rsidR="00762C84" w:rsidRPr="00527ED6" w:rsidRDefault="00762C84" w:rsidP="00762C84">
          <w:pPr>
            <w:pStyle w:val="Nincstrkz"/>
            <w:spacing w:after="40"/>
            <w:jc w:val="center"/>
            <w:rPr>
              <w:szCs w:val="24"/>
            </w:rPr>
          </w:pPr>
        </w:p>
        <w:p w:rsidR="00762C84" w:rsidRPr="00527ED6" w:rsidRDefault="00762C84" w:rsidP="00762C84">
          <w:pPr>
            <w:pStyle w:val="Nincstrkz"/>
            <w:spacing w:after="40"/>
            <w:jc w:val="center"/>
            <w:rPr>
              <w:szCs w:val="24"/>
            </w:rPr>
          </w:pPr>
        </w:p>
        <w:p w:rsidR="00762C84" w:rsidRPr="00527ED6" w:rsidRDefault="00762C84" w:rsidP="00762C84">
          <w:pPr>
            <w:pStyle w:val="Nincstrkz"/>
            <w:spacing w:after="40"/>
            <w:jc w:val="center"/>
            <w:rPr>
              <w:szCs w:val="24"/>
            </w:rPr>
          </w:pPr>
        </w:p>
        <w:p w:rsidR="00762C84" w:rsidRPr="00527ED6" w:rsidRDefault="00762C84" w:rsidP="00762C84">
          <w:pPr>
            <w:pStyle w:val="Nincstrkz"/>
            <w:spacing w:after="40"/>
            <w:jc w:val="center"/>
            <w:rPr>
              <w:szCs w:val="24"/>
            </w:rPr>
          </w:pPr>
        </w:p>
        <w:p w:rsidR="00762C84" w:rsidRPr="00527ED6" w:rsidRDefault="00762C84" w:rsidP="00762C84">
          <w:pPr>
            <w:pStyle w:val="Nincstrkz"/>
            <w:spacing w:after="40"/>
            <w:jc w:val="center"/>
            <w:rPr>
              <w:szCs w:val="24"/>
            </w:rPr>
          </w:pPr>
        </w:p>
        <w:p w:rsidR="00762C84" w:rsidRPr="00527ED6" w:rsidRDefault="00762C84" w:rsidP="00762C84">
          <w:pPr>
            <w:pStyle w:val="Nincstrkz"/>
            <w:spacing w:after="40"/>
            <w:jc w:val="center"/>
            <w:rPr>
              <w:szCs w:val="24"/>
            </w:rPr>
          </w:pPr>
        </w:p>
        <w:p w:rsidR="00762C84" w:rsidRPr="00527ED6" w:rsidRDefault="00762C84" w:rsidP="00762C84">
          <w:pPr>
            <w:pStyle w:val="Nincstrkz"/>
            <w:spacing w:after="40"/>
            <w:jc w:val="center"/>
            <w:rPr>
              <w:szCs w:val="24"/>
            </w:rPr>
          </w:pPr>
        </w:p>
        <w:p w:rsidR="00762C84" w:rsidRPr="00527ED6" w:rsidRDefault="00762C84" w:rsidP="00762C84">
          <w:pPr>
            <w:pStyle w:val="Nincstrkz"/>
            <w:spacing w:after="40"/>
            <w:jc w:val="center"/>
            <w:rPr>
              <w:szCs w:val="24"/>
            </w:rPr>
          </w:pPr>
        </w:p>
        <w:p w:rsidR="00762C84" w:rsidRPr="00527ED6" w:rsidRDefault="00435368" w:rsidP="00762C84">
          <w:pPr>
            <w:pStyle w:val="Nincstrkz"/>
            <w:spacing w:after="40"/>
            <w:jc w:val="center"/>
            <w:rPr>
              <w:szCs w:val="24"/>
            </w:rPr>
            <w:sectPr w:rsidR="00762C84" w:rsidRPr="00527ED6" w:rsidSect="005375AA">
              <w:pgSz w:w="11906" w:h="16838"/>
              <w:pgMar w:top="1418" w:right="1418" w:bottom="1418" w:left="1418" w:header="708" w:footer="0" w:gutter="0"/>
              <w:cols w:space="708"/>
              <w:docGrid w:linePitch="326"/>
            </w:sectPr>
          </w:pPr>
          <w:r>
            <w:rPr>
              <w:szCs w:val="24"/>
            </w:rPr>
            <w:t>2024. január 15.</w:t>
          </w:r>
        </w:p>
        <w:p w:rsidR="00762C84" w:rsidRPr="00527ED6" w:rsidRDefault="00CA40C3" w:rsidP="00435368">
          <w:pPr>
            <w:pStyle w:val="Nincstrkz"/>
            <w:spacing w:after="40"/>
            <w:rPr>
              <w:szCs w:val="24"/>
            </w:rPr>
          </w:pPr>
        </w:p>
      </w:sdtContent>
    </w:sdt>
    <w:p w:rsidR="00762C84" w:rsidRPr="00527ED6" w:rsidRDefault="00762C84" w:rsidP="00535603">
      <w:pPr>
        <w:pStyle w:val="Tart2"/>
        <w:numPr>
          <w:ilvl w:val="0"/>
          <w:numId w:val="11"/>
        </w:numPr>
        <w:ind w:left="426"/>
        <w:rPr>
          <w:szCs w:val="24"/>
        </w:rPr>
      </w:pPr>
      <w:bookmarkStart w:id="61" w:name="_Toc138932906"/>
      <w:bookmarkStart w:id="62" w:name="_Toc207018095"/>
      <w:r w:rsidRPr="00527ED6">
        <w:t>A portfólió fogalma, tartalma</w:t>
      </w:r>
      <w:bookmarkEnd w:id="61"/>
      <w:bookmarkEnd w:id="62"/>
    </w:p>
    <w:p w:rsidR="00F002C5" w:rsidRPr="00527ED6" w:rsidRDefault="00F002C5" w:rsidP="00435368">
      <w:r w:rsidRPr="00527ED6">
        <w:t>A tanuló a 9-13. évfolyam tanulmányi időszaka alatt készíti el a digitális portfóliót, amely bemutatja egyéni tanulási útját és személyiségének fejlődését.</w:t>
      </w:r>
    </w:p>
    <w:p w:rsidR="00F002C5" w:rsidRPr="00527ED6" w:rsidRDefault="00F002C5" w:rsidP="00435368">
      <w:pPr>
        <w:spacing w:after="240"/>
        <w:rPr>
          <w:szCs w:val="24"/>
        </w:rPr>
      </w:pPr>
      <w:r w:rsidRPr="00527ED6">
        <w:rPr>
          <w:szCs w:val="24"/>
        </w:rPr>
        <w:t>A portfólió nem más, mint:</w:t>
      </w:r>
    </w:p>
    <w:p w:rsidR="00F002C5" w:rsidRPr="00527ED6" w:rsidRDefault="00F002C5" w:rsidP="00535603">
      <w:pPr>
        <w:pStyle w:val="Listaszerbekezds"/>
        <w:numPr>
          <w:ilvl w:val="0"/>
          <w:numId w:val="10"/>
        </w:numPr>
        <w:spacing w:after="240"/>
        <w:rPr>
          <w:szCs w:val="24"/>
        </w:rPr>
      </w:pPr>
      <w:r w:rsidRPr="00527ED6">
        <w:rPr>
          <w:szCs w:val="24"/>
        </w:rPr>
        <w:t>a Szerencsi Szakképzési Centrum Tokaji Ferenc Technikum, Szakgimnázium és Gimnázium által, a diákok számára létrehozott TEAMS felületre és tárhelyre</w:t>
      </w:r>
    </w:p>
    <w:p w:rsidR="00F002C5" w:rsidRPr="00527ED6" w:rsidRDefault="00F002C5" w:rsidP="00535603">
      <w:pPr>
        <w:pStyle w:val="Listaszerbekezds"/>
        <w:numPr>
          <w:ilvl w:val="0"/>
          <w:numId w:val="10"/>
        </w:numPr>
        <w:spacing w:after="240"/>
        <w:rPr>
          <w:szCs w:val="24"/>
        </w:rPr>
      </w:pPr>
      <w:r w:rsidRPr="00527ED6">
        <w:rPr>
          <w:szCs w:val="24"/>
        </w:rPr>
        <w:t xml:space="preserve"> a diákok által feltöltött,</w:t>
      </w:r>
    </w:p>
    <w:p w:rsidR="00F002C5" w:rsidRPr="00527ED6" w:rsidRDefault="00F002C5" w:rsidP="00535603">
      <w:pPr>
        <w:pStyle w:val="Listaszerbekezds"/>
        <w:numPr>
          <w:ilvl w:val="0"/>
          <w:numId w:val="10"/>
        </w:numPr>
        <w:spacing w:after="240"/>
        <w:rPr>
          <w:szCs w:val="24"/>
        </w:rPr>
      </w:pPr>
      <w:r w:rsidRPr="00527ED6">
        <w:rPr>
          <w:szCs w:val="24"/>
        </w:rPr>
        <w:t>és a mentoráló gyakorlati oktató vagy szakoktató által hitelesített</w:t>
      </w:r>
      <w:r w:rsidRPr="00527ED6">
        <w:t xml:space="preserve"> </w:t>
      </w:r>
      <w:r w:rsidRPr="00527ED6">
        <w:rPr>
          <w:szCs w:val="24"/>
        </w:rPr>
        <w:t>szakmai dokumentumok gyűjteménye.</w:t>
      </w:r>
    </w:p>
    <w:p w:rsidR="00F002C5" w:rsidRPr="00527ED6" w:rsidRDefault="00F002C5" w:rsidP="00535603">
      <w:pPr>
        <w:pStyle w:val="Listaszerbekezds"/>
        <w:numPr>
          <w:ilvl w:val="0"/>
          <w:numId w:val="10"/>
        </w:numPr>
        <w:spacing w:after="240"/>
        <w:rPr>
          <w:szCs w:val="24"/>
        </w:rPr>
      </w:pPr>
      <w:r w:rsidRPr="00527ED6">
        <w:rPr>
          <w:szCs w:val="24"/>
          <w:u w:val="single"/>
        </w:rPr>
        <w:t>amelyekből</w:t>
      </w:r>
      <w:r w:rsidRPr="00527ED6">
        <w:rPr>
          <w:szCs w:val="24"/>
        </w:rPr>
        <w:t xml:space="preserve"> vizsgázó egy, a portfólióját bemutató prezentációt állít össze, és legalább 10 nappal a szakmai vizsga előtt megküld az ebben a szabályzatban megadott címre.</w:t>
      </w:r>
    </w:p>
    <w:p w:rsidR="00F002C5" w:rsidRPr="00527ED6" w:rsidRDefault="00F002C5" w:rsidP="00435368">
      <w:pPr>
        <w:spacing w:after="240"/>
        <w:rPr>
          <w:szCs w:val="24"/>
        </w:rPr>
      </w:pPr>
      <w:r w:rsidRPr="00527ED6">
        <w:rPr>
          <w:szCs w:val="24"/>
        </w:rPr>
        <w:t>A portfólió tartalma mindenképpen kapcsolódjon a képzés során tanult ismeretanyaghoz. A beválogatott dokumentumok legyenek sokrétűek és fedjenek le minél több tanulási eredményt, melyet a szakmai oktatás képzési kimeneti követelményei tartalmaznak, s amelyek a tanuló önálló munkájának eredményei. A tanuló</w:t>
      </w:r>
    </w:p>
    <w:p w:rsidR="00F002C5" w:rsidRPr="00527ED6" w:rsidRDefault="00F002C5" w:rsidP="00535603">
      <w:pPr>
        <w:pStyle w:val="Listaszerbekezds"/>
        <w:numPr>
          <w:ilvl w:val="0"/>
          <w:numId w:val="3"/>
        </w:numPr>
        <w:spacing w:after="240"/>
        <w:rPr>
          <w:szCs w:val="24"/>
        </w:rPr>
      </w:pPr>
      <w:r w:rsidRPr="00527ED6">
        <w:rPr>
          <w:szCs w:val="24"/>
        </w:rPr>
        <w:t>portfóliója támassza alá, hogy milyen mértékben, milyen önállósággal és felelősséggel sajátította el a szakirányú oktatás szakmai követelményeit.</w:t>
      </w:r>
    </w:p>
    <w:p w:rsidR="00F002C5" w:rsidRPr="00527ED6" w:rsidRDefault="00F002C5" w:rsidP="00535603">
      <w:pPr>
        <w:pStyle w:val="Listaszerbekezds"/>
        <w:numPr>
          <w:ilvl w:val="0"/>
          <w:numId w:val="3"/>
        </w:numPr>
        <w:spacing w:after="240"/>
        <w:rPr>
          <w:szCs w:val="24"/>
        </w:rPr>
      </w:pPr>
      <w:r w:rsidRPr="00527ED6">
        <w:rPr>
          <w:szCs w:val="24"/>
        </w:rPr>
        <w:t>a szakirányú oktatás szakmai követelményei közül válasszon ki olyan tanulási eredményeket, amelyeket munkája során elsajátított.</w:t>
      </w:r>
    </w:p>
    <w:p w:rsidR="00F002C5" w:rsidRPr="00527ED6" w:rsidRDefault="00F002C5" w:rsidP="00535603">
      <w:pPr>
        <w:pStyle w:val="Listaszerbekezds"/>
        <w:numPr>
          <w:ilvl w:val="0"/>
          <w:numId w:val="3"/>
        </w:numPr>
        <w:spacing w:after="240"/>
        <w:rPr>
          <w:szCs w:val="24"/>
        </w:rPr>
      </w:pPr>
      <w:r w:rsidRPr="00527ED6">
        <w:rPr>
          <w:szCs w:val="24"/>
        </w:rPr>
        <w:t>dokumentumonként írja le, hogy az adott dokumentum mely tanulási eredmény(ek) bemutatására alkalmas és miért.</w:t>
      </w:r>
    </w:p>
    <w:p w:rsidR="00762C84" w:rsidRPr="00527ED6" w:rsidRDefault="00762C84" w:rsidP="00535603">
      <w:pPr>
        <w:pStyle w:val="Tart2"/>
        <w:numPr>
          <w:ilvl w:val="0"/>
          <w:numId w:val="11"/>
        </w:numPr>
        <w:ind w:left="426"/>
        <w:rPr>
          <w:b w:val="0"/>
        </w:rPr>
      </w:pPr>
      <w:bookmarkStart w:id="63" w:name="_Toc138932907"/>
      <w:bookmarkStart w:id="64" w:name="_Toc207018096"/>
      <w:r w:rsidRPr="00527ED6">
        <w:rPr>
          <w:b w:val="0"/>
        </w:rPr>
        <w:t>A portfólió tartalmi elemei</w:t>
      </w:r>
      <w:bookmarkEnd w:id="63"/>
      <w:bookmarkEnd w:id="64"/>
    </w:p>
    <w:p w:rsidR="00762C84" w:rsidRPr="00527ED6" w:rsidRDefault="00762C84" w:rsidP="00535603">
      <w:pPr>
        <w:pStyle w:val="Listaszerbekezds"/>
        <w:numPr>
          <w:ilvl w:val="0"/>
          <w:numId w:val="12"/>
        </w:numPr>
        <w:rPr>
          <w:szCs w:val="24"/>
        </w:rPr>
      </w:pPr>
      <w:r w:rsidRPr="00527ED6">
        <w:rPr>
          <w:szCs w:val="24"/>
        </w:rPr>
        <w:t>Szakmai dokumentumok gyűjteménye:</w:t>
      </w:r>
    </w:p>
    <w:p w:rsidR="00762C84" w:rsidRPr="00527ED6" w:rsidRDefault="00762C84" w:rsidP="00435368">
      <w:pPr>
        <w:rPr>
          <w:szCs w:val="24"/>
        </w:rPr>
      </w:pPr>
      <w:r w:rsidRPr="00527ED6">
        <w:rPr>
          <w:szCs w:val="24"/>
        </w:rPr>
        <w:t>A portfólióban</w:t>
      </w:r>
    </w:p>
    <w:p w:rsidR="00762C84" w:rsidRPr="00527ED6" w:rsidRDefault="00762C84" w:rsidP="00535603">
      <w:pPr>
        <w:pStyle w:val="Listaszerbekezds"/>
        <w:numPr>
          <w:ilvl w:val="0"/>
          <w:numId w:val="12"/>
        </w:numPr>
        <w:rPr>
          <w:szCs w:val="24"/>
        </w:rPr>
      </w:pPr>
      <w:r w:rsidRPr="00527ED6">
        <w:rPr>
          <w:szCs w:val="24"/>
        </w:rPr>
        <w:t>kötelezően szerepelnie kell egy választott óratípus óratervének. Röviden be kell mutatni a választott óratípus célját, felépítését, az óravezetés alkalmazott módszereit.</w:t>
      </w:r>
    </w:p>
    <w:p w:rsidR="00762C84" w:rsidRPr="00527ED6" w:rsidRDefault="00762C84" w:rsidP="00535603">
      <w:pPr>
        <w:pStyle w:val="Listaszerbekezds"/>
        <w:numPr>
          <w:ilvl w:val="0"/>
          <w:numId w:val="12"/>
        </w:numPr>
        <w:rPr>
          <w:szCs w:val="24"/>
        </w:rPr>
      </w:pPr>
      <w:r w:rsidRPr="00527ED6">
        <w:rPr>
          <w:szCs w:val="24"/>
        </w:rPr>
        <w:t>Kötelező elem egy „Wellness hétvége szervezése” elnevezésű projekt, minden, a megvalósításhoz szükséges leírással (utazás, helyszín, kiegészítő programok)</w:t>
      </w:r>
    </w:p>
    <w:p w:rsidR="00762C84" w:rsidRPr="00527ED6" w:rsidRDefault="00762C84" w:rsidP="00535603">
      <w:pPr>
        <w:pStyle w:val="Listaszerbekezds"/>
        <w:numPr>
          <w:ilvl w:val="0"/>
          <w:numId w:val="12"/>
        </w:numPr>
        <w:rPr>
          <w:szCs w:val="24"/>
        </w:rPr>
      </w:pPr>
      <w:r w:rsidRPr="00527ED6">
        <w:rPr>
          <w:szCs w:val="24"/>
        </w:rPr>
        <w:t>A portfólió tartalmazza a vizsgázó saját fizikai felkészültségének, teljes tanulmányi idő alatti fejlődésének nyomon követhetőségét, táblázatos formában, amelyet kiegészíthet diagrammokkal, hozzáfűzésekkel, szakmai elemzéssel, magyarázattal.</w:t>
      </w:r>
    </w:p>
    <w:p w:rsidR="00762C84" w:rsidRPr="00527ED6" w:rsidRDefault="00762C84" w:rsidP="00535603">
      <w:pPr>
        <w:pStyle w:val="Listaszerbekezds"/>
        <w:numPr>
          <w:ilvl w:val="0"/>
          <w:numId w:val="12"/>
        </w:numPr>
        <w:rPr>
          <w:szCs w:val="24"/>
        </w:rPr>
      </w:pPr>
      <w:r w:rsidRPr="00527ED6">
        <w:rPr>
          <w:szCs w:val="24"/>
        </w:rPr>
        <w:t>További szabadon választott elemekkel is gazdagítható a portfólió, olyanokkal, amelyek bemutatják a vizsgázó személyes attitűdjét, sportolói és szakmai tapasztalatait, eredményeit.</w:t>
      </w:r>
    </w:p>
    <w:p w:rsidR="00F002C5" w:rsidRPr="00527ED6" w:rsidRDefault="00F002C5" w:rsidP="00F002C5">
      <w:pPr>
        <w:spacing w:line="360" w:lineRule="auto"/>
        <w:rPr>
          <w:szCs w:val="24"/>
        </w:rPr>
      </w:pPr>
    </w:p>
    <w:p w:rsidR="00762C84" w:rsidRPr="00527ED6" w:rsidRDefault="00762C84" w:rsidP="00435368">
      <w:pPr>
        <w:rPr>
          <w:szCs w:val="24"/>
        </w:rPr>
      </w:pPr>
      <w:r w:rsidRPr="00527ED6">
        <w:rPr>
          <w:szCs w:val="24"/>
        </w:rPr>
        <w:t>Szakmai dokumentumokból összeállított prezentáció</w:t>
      </w:r>
    </w:p>
    <w:p w:rsidR="00762C84" w:rsidRPr="00527ED6" w:rsidRDefault="00762C84" w:rsidP="00535603">
      <w:pPr>
        <w:pStyle w:val="Listaszerbekezds"/>
        <w:numPr>
          <w:ilvl w:val="0"/>
          <w:numId w:val="10"/>
        </w:numPr>
        <w:spacing w:after="160"/>
        <w:rPr>
          <w:szCs w:val="24"/>
        </w:rPr>
      </w:pPr>
      <w:r w:rsidRPr="00527ED6">
        <w:rPr>
          <w:szCs w:val="24"/>
        </w:rPr>
        <w:t>- A prezentáció legfeljebb 15 diából álljon</w:t>
      </w:r>
    </w:p>
    <w:p w:rsidR="00762C84" w:rsidRPr="00527ED6" w:rsidRDefault="00762C84" w:rsidP="00535603">
      <w:pPr>
        <w:pStyle w:val="Tart2"/>
        <w:numPr>
          <w:ilvl w:val="0"/>
          <w:numId w:val="11"/>
        </w:numPr>
        <w:ind w:left="426"/>
      </w:pPr>
      <w:bookmarkStart w:id="65" w:name="_Toc138932908"/>
      <w:bookmarkStart w:id="66" w:name="_Toc207018097"/>
      <w:r w:rsidRPr="00527ED6">
        <w:t>Reflexiók, záró reflexió</w:t>
      </w:r>
      <w:bookmarkEnd w:id="65"/>
      <w:bookmarkEnd w:id="66"/>
    </w:p>
    <w:p w:rsidR="00762C84" w:rsidRPr="00527ED6" w:rsidRDefault="00762C84" w:rsidP="00435368">
      <w:pPr>
        <w:shd w:val="clear" w:color="auto" w:fill="FFFFFF"/>
        <w:spacing w:before="100" w:beforeAutospacing="1" w:after="100" w:afterAutospacing="1"/>
        <w:rPr>
          <w:szCs w:val="24"/>
        </w:rPr>
      </w:pPr>
      <w:r w:rsidRPr="00527ED6">
        <w:rPr>
          <w:szCs w:val="24"/>
        </w:rPr>
        <w:t>A portfóliónak kiemelt része az egyes projektelemekhez megírt reflexió és a teljes portfólióhoz megírt záró reflexió. A reflexió elkészítésekor a tanuló</w:t>
      </w:r>
    </w:p>
    <w:p w:rsidR="00762C84" w:rsidRPr="00527ED6" w:rsidRDefault="00762C84" w:rsidP="00535603">
      <w:pPr>
        <w:pStyle w:val="Listaszerbekezds"/>
        <w:numPr>
          <w:ilvl w:val="0"/>
          <w:numId w:val="4"/>
        </w:numPr>
        <w:spacing w:after="160"/>
        <w:rPr>
          <w:szCs w:val="24"/>
        </w:rPr>
      </w:pPr>
      <w:r w:rsidRPr="00527ED6">
        <w:rPr>
          <w:szCs w:val="24"/>
        </w:rPr>
        <w:t>a tényszerű leírásból (mi történt, mit csinált) indul ki,</w:t>
      </w:r>
    </w:p>
    <w:p w:rsidR="00762C84" w:rsidRPr="00527ED6" w:rsidRDefault="00762C84" w:rsidP="00535603">
      <w:pPr>
        <w:pStyle w:val="Listaszerbekezds"/>
        <w:numPr>
          <w:ilvl w:val="0"/>
          <w:numId w:val="4"/>
        </w:numPr>
        <w:spacing w:after="160"/>
        <w:rPr>
          <w:szCs w:val="24"/>
        </w:rPr>
      </w:pPr>
      <w:r w:rsidRPr="00527ED6">
        <w:rPr>
          <w:szCs w:val="24"/>
        </w:rPr>
        <w:t>megfogalmazza, hogy hogyan érezte magát a tanulási folyamatban, milyen saját célokat tűzött ki maga elé, mi okozott számára örömöt vagy nehézséget,</w:t>
      </w:r>
    </w:p>
    <w:p w:rsidR="00762C84" w:rsidRPr="00527ED6" w:rsidRDefault="00762C84" w:rsidP="00535603">
      <w:pPr>
        <w:pStyle w:val="Listaszerbekezds"/>
        <w:numPr>
          <w:ilvl w:val="0"/>
          <w:numId w:val="4"/>
        </w:numPr>
        <w:spacing w:after="160"/>
        <w:rPr>
          <w:szCs w:val="24"/>
        </w:rPr>
      </w:pPr>
      <w:r w:rsidRPr="00527ED6">
        <w:rPr>
          <w:szCs w:val="24"/>
        </w:rPr>
        <w:t>összefoglalja, hogy a jövője számára a szakmában vagy az élet egyéb területein milyen hozadéka van a tanultaknak.</w:t>
      </w:r>
    </w:p>
    <w:p w:rsidR="00762C84" w:rsidRPr="00527ED6" w:rsidRDefault="00762C84" w:rsidP="00435368">
      <w:pPr>
        <w:rPr>
          <w:szCs w:val="24"/>
        </w:rPr>
      </w:pPr>
      <w:r w:rsidRPr="00527ED6">
        <w:rPr>
          <w:szCs w:val="24"/>
        </w:rPr>
        <w:t>A záró reflexió a portfólió készítés folyamatáról, a képzésről, a gyakorlatokról, eddigi munkatapasztalatokról, sikerekről, kudarcokról, a képzésen tanultak gyakorlati kipróbálásáról, a jövőbeni tervekről stb. szól.</w:t>
      </w:r>
    </w:p>
    <w:p w:rsidR="00762C84" w:rsidRPr="00527ED6" w:rsidRDefault="00762C84" w:rsidP="00535603">
      <w:pPr>
        <w:pStyle w:val="Tart2"/>
        <w:numPr>
          <w:ilvl w:val="0"/>
          <w:numId w:val="11"/>
        </w:numPr>
        <w:ind w:left="426"/>
      </w:pPr>
      <w:bookmarkStart w:id="67" w:name="_Toc138932909"/>
      <w:bookmarkStart w:id="68" w:name="_Toc207018098"/>
      <w:r w:rsidRPr="00527ED6">
        <w:t>A portfólió formai követelményei</w:t>
      </w:r>
      <w:bookmarkEnd w:id="67"/>
      <w:bookmarkEnd w:id="68"/>
    </w:p>
    <w:p w:rsidR="00762C84" w:rsidRPr="00527ED6" w:rsidRDefault="00762C84" w:rsidP="00435368">
      <w:pPr>
        <w:shd w:val="clear" w:color="auto" w:fill="FFFFFF"/>
        <w:spacing w:after="240"/>
        <w:textAlignment w:val="baseline"/>
        <w:rPr>
          <w:szCs w:val="24"/>
        </w:rPr>
      </w:pPr>
      <w:r w:rsidRPr="00527ED6">
        <w:rPr>
          <w:szCs w:val="24"/>
        </w:rPr>
        <w:t>A portfólió nem egy összeollózott dokumentumhalmaz, hanem egy átgondolt és tervezett gyűjtemény. Szöveges dokumentumai elektronikus formában, word formátumban készüljenek, az alábbi kritériumok figyelembevételével:</w:t>
      </w:r>
    </w:p>
    <w:p w:rsidR="00762C84" w:rsidRPr="00527ED6" w:rsidRDefault="00762C84" w:rsidP="00435368">
      <w:pPr>
        <w:spacing w:after="417"/>
        <w:ind w:left="-5"/>
        <w:rPr>
          <w:szCs w:val="24"/>
        </w:rPr>
      </w:pPr>
      <w:r w:rsidRPr="00527ED6">
        <w:rPr>
          <w:szCs w:val="24"/>
        </w:rPr>
        <w:t xml:space="preserve">A fedőlapon a téma megnevezése, a készítő megnevezése és a dátum szerepeljen. </w:t>
      </w:r>
    </w:p>
    <w:p w:rsidR="00762C84" w:rsidRPr="00527ED6" w:rsidRDefault="00762C84" w:rsidP="00435368">
      <w:pPr>
        <w:spacing w:after="417"/>
        <w:ind w:left="-5"/>
        <w:rPr>
          <w:szCs w:val="24"/>
        </w:rPr>
      </w:pPr>
      <w:r w:rsidRPr="00527ED6">
        <w:rPr>
          <w:szCs w:val="24"/>
        </w:rPr>
        <w:t>Word formátum esetében A4-es oldal (betűtípus: Times New Roman/Arial, betűméret: 12, szövegtörzs sorkizárt), tartalma tagolt, kiemeléseket tartalmaz. A képek és a forrásmegjelölés mellékletben szerepeltethetők a minimum terjedelmen felül. A margók 2,5 cm nagyságúak minden irányban.</w:t>
      </w:r>
    </w:p>
    <w:p w:rsidR="00762C84" w:rsidRPr="00527ED6" w:rsidRDefault="00762C84" w:rsidP="00535603">
      <w:pPr>
        <w:numPr>
          <w:ilvl w:val="0"/>
          <w:numId w:val="5"/>
        </w:numPr>
        <w:shd w:val="clear" w:color="auto" w:fill="FFFFFF"/>
        <w:ind w:left="450"/>
        <w:textAlignment w:val="baseline"/>
        <w:rPr>
          <w:szCs w:val="24"/>
        </w:rPr>
      </w:pPr>
      <w:r w:rsidRPr="00527ED6">
        <w:rPr>
          <w:szCs w:val="24"/>
        </w:rPr>
        <w:t>Alkalmazandó bekezdésjellemzők: sorkizárt bekezdések, ahol szükséges első sor vagy függő behúzások használata. A karakterformázás lehetőségeit indokolt esetben ajánlatos használni (félkövér, dőlt, alsó vagy felsőindex stb.)</w:t>
      </w:r>
    </w:p>
    <w:p w:rsidR="00762C84" w:rsidRPr="00527ED6" w:rsidRDefault="00762C84" w:rsidP="00535603">
      <w:pPr>
        <w:numPr>
          <w:ilvl w:val="0"/>
          <w:numId w:val="5"/>
        </w:numPr>
        <w:shd w:val="clear" w:color="auto" w:fill="FFFFFF"/>
        <w:ind w:left="450"/>
        <w:textAlignment w:val="baseline"/>
        <w:rPr>
          <w:szCs w:val="24"/>
        </w:rPr>
      </w:pPr>
      <w:r w:rsidRPr="00527ED6">
        <w:rPr>
          <w:szCs w:val="24"/>
        </w:rPr>
        <w:t>Minden szakmai dokumentum elemnek új oldalon kell kezdeni és címmel kell ellátni.</w:t>
      </w:r>
    </w:p>
    <w:p w:rsidR="00762C84" w:rsidRPr="00527ED6" w:rsidRDefault="00762C84" w:rsidP="00535603">
      <w:pPr>
        <w:numPr>
          <w:ilvl w:val="0"/>
          <w:numId w:val="5"/>
        </w:numPr>
        <w:shd w:val="clear" w:color="auto" w:fill="FFFFFF"/>
        <w:ind w:left="450"/>
        <w:textAlignment w:val="baseline"/>
        <w:rPr>
          <w:szCs w:val="24"/>
        </w:rPr>
      </w:pPr>
      <w:r w:rsidRPr="00527ED6">
        <w:rPr>
          <w:szCs w:val="24"/>
        </w:rPr>
        <w:t>Az egyes dokumentum elemek hossza: 2-10 oldal.</w:t>
      </w:r>
    </w:p>
    <w:p w:rsidR="00762C84" w:rsidRPr="00527ED6" w:rsidRDefault="00762C84" w:rsidP="00435368">
      <w:pPr>
        <w:shd w:val="clear" w:color="auto" w:fill="FFFFFF"/>
        <w:textAlignment w:val="baseline"/>
        <w:rPr>
          <w:szCs w:val="24"/>
        </w:rPr>
      </w:pPr>
    </w:p>
    <w:p w:rsidR="00762C84" w:rsidRPr="00527ED6" w:rsidRDefault="00762C84" w:rsidP="00435368">
      <w:pPr>
        <w:shd w:val="clear" w:color="auto" w:fill="FFFFFF"/>
        <w:textAlignment w:val="baseline"/>
        <w:rPr>
          <w:color w:val="000000" w:themeColor="text1"/>
          <w:szCs w:val="24"/>
        </w:rPr>
      </w:pPr>
      <w:r w:rsidRPr="00527ED6">
        <w:rPr>
          <w:color w:val="000000" w:themeColor="text1"/>
          <w:szCs w:val="24"/>
        </w:rPr>
        <w:t>A portfólió terjedelme nem haladhatja meg a 40 oldalt.</w:t>
      </w:r>
    </w:p>
    <w:p w:rsidR="00762C84" w:rsidRPr="00527ED6" w:rsidRDefault="00762C84" w:rsidP="00435368">
      <w:pPr>
        <w:ind w:left="-5"/>
        <w:rPr>
          <w:color w:val="000000" w:themeColor="text1"/>
          <w:szCs w:val="24"/>
        </w:rPr>
      </w:pPr>
      <w:r w:rsidRPr="00527ED6">
        <w:rPr>
          <w:color w:val="000000" w:themeColor="text1"/>
          <w:szCs w:val="24"/>
        </w:rPr>
        <w:t>Szövegének meg kell felelnie a magyar helyesírás szabályainak.</w:t>
      </w:r>
    </w:p>
    <w:p w:rsidR="00762C84" w:rsidRPr="00527ED6" w:rsidRDefault="00762C84" w:rsidP="00435368">
      <w:pPr>
        <w:spacing w:after="159"/>
        <w:ind w:left="-5"/>
        <w:rPr>
          <w:szCs w:val="24"/>
        </w:rPr>
      </w:pPr>
      <w:r w:rsidRPr="00527ED6">
        <w:rPr>
          <w:szCs w:val="24"/>
        </w:rPr>
        <w:t>A portfólió tartalmazhat:</w:t>
      </w:r>
    </w:p>
    <w:p w:rsidR="00762C84" w:rsidRPr="00527ED6" w:rsidRDefault="00762C84" w:rsidP="00535603">
      <w:pPr>
        <w:numPr>
          <w:ilvl w:val="0"/>
          <w:numId w:val="6"/>
        </w:numPr>
        <w:spacing w:after="36"/>
        <w:ind w:hanging="360"/>
        <w:rPr>
          <w:szCs w:val="24"/>
        </w:rPr>
      </w:pPr>
      <w:r w:rsidRPr="00527ED6">
        <w:rPr>
          <w:szCs w:val="24"/>
        </w:rPr>
        <w:t>ábrákat (képeket, térképeket) arányosan a lap közepén kell elhelyezni. Alul címmel és forrás megjelöléssel (ha nem saját munkánk) szükséges ellátni. A cím az ábra fölé kerülhet, ha pl. Excel táblázatkezelővel készítjük.</w:t>
      </w:r>
    </w:p>
    <w:p w:rsidR="00762C84" w:rsidRPr="00527ED6" w:rsidRDefault="00762C84" w:rsidP="00535603">
      <w:pPr>
        <w:numPr>
          <w:ilvl w:val="0"/>
          <w:numId w:val="6"/>
        </w:numPr>
        <w:spacing w:after="9"/>
        <w:ind w:hanging="360"/>
        <w:rPr>
          <w:szCs w:val="24"/>
        </w:rPr>
      </w:pPr>
      <w:r w:rsidRPr="00527ED6">
        <w:rPr>
          <w:szCs w:val="24"/>
        </w:rPr>
        <w:t xml:space="preserve">táblázatokat a jobb felső sarokban kell sorszámozni. A táblázat celláiban a szimpla sortávolságot használhatjuk (egyébként 1,5 az értéke a dolgozat szövegében). A táblázat felett, középen cím, esetleg mértékegység. A táblázat alatt forrás megjelölés szükséges akkor, ha nem saját munkánk. </w:t>
      </w:r>
    </w:p>
    <w:p w:rsidR="00762C84" w:rsidRPr="00527ED6" w:rsidRDefault="00762C84" w:rsidP="00435368">
      <w:pPr>
        <w:spacing w:after="159"/>
        <w:ind w:left="-5"/>
        <w:rPr>
          <w:szCs w:val="24"/>
        </w:rPr>
      </w:pPr>
      <w:r w:rsidRPr="00527ED6">
        <w:rPr>
          <w:szCs w:val="24"/>
        </w:rPr>
        <w:t>A feldolgozott forrásokat a szakmában elfogadott formának megfelelően kell közölni (idézet, parafrázis), ügyelve a megfelelő hivatkozásra.</w:t>
      </w:r>
    </w:p>
    <w:p w:rsidR="00762C84" w:rsidRPr="00527ED6" w:rsidRDefault="00762C84" w:rsidP="00435368">
      <w:pPr>
        <w:spacing w:after="156"/>
        <w:ind w:left="-5"/>
        <w:rPr>
          <w:szCs w:val="24"/>
        </w:rPr>
      </w:pPr>
      <w:r w:rsidRPr="00527ED6">
        <w:rPr>
          <w:szCs w:val="24"/>
        </w:rPr>
        <w:t xml:space="preserve">Alapvetően kétféle forráshivatkozás lehetséges: </w:t>
      </w:r>
    </w:p>
    <w:p w:rsidR="00762C84" w:rsidRPr="00527ED6" w:rsidRDefault="00762C84" w:rsidP="00535603">
      <w:pPr>
        <w:numPr>
          <w:ilvl w:val="0"/>
          <w:numId w:val="7"/>
        </w:numPr>
        <w:spacing w:after="34"/>
        <w:ind w:hanging="360"/>
        <w:rPr>
          <w:szCs w:val="24"/>
        </w:rPr>
      </w:pPr>
      <w:r w:rsidRPr="00527ED6">
        <w:rPr>
          <w:szCs w:val="24"/>
        </w:rPr>
        <w:t xml:space="preserve">Amennyiben a dolgozat szövegrészében könyvből, folyóiratból, napilapból, kéziratból, vállalati dokumentumból stb. </w:t>
      </w:r>
      <w:r w:rsidRPr="00527ED6">
        <w:rPr>
          <w:szCs w:val="24"/>
          <w:u w:val="single" w:color="000000"/>
        </w:rPr>
        <w:t>szó szerint</w:t>
      </w:r>
      <w:r w:rsidRPr="00527ED6">
        <w:rPr>
          <w:szCs w:val="24"/>
        </w:rPr>
        <w:t xml:space="preserve"> idézünk, akkor a szövegben az idézetet idézőjel közé kell tenni. A felső idézőjel után az „1” ...folyamatos számozást alkalmazzuk, a lábjegyzetben pedig az „1” indexszám után hivatkozunk a szerzőre és zárójelben a kiadás évére, valamint az oldalszámra, ahonnan idéztünk. Például: [Kozma (1998) 18. oldal.] Ha ugyanazon szerző, ugyanazon évben megjelent több munkájára is hivatkozunk, akkor az évszámnál alkalmazunk megkülönböztetést (pl. 1998/a, 1998/b.). Az irodalomjegyzékben a hivatkozott mű adatainak szerepelnie kell.</w:t>
      </w:r>
    </w:p>
    <w:p w:rsidR="00762C84" w:rsidRPr="00527ED6" w:rsidRDefault="00762C84" w:rsidP="00535603">
      <w:pPr>
        <w:numPr>
          <w:ilvl w:val="0"/>
          <w:numId w:val="7"/>
        </w:numPr>
        <w:spacing w:after="119"/>
        <w:ind w:hanging="360"/>
        <w:rPr>
          <w:szCs w:val="24"/>
        </w:rPr>
      </w:pPr>
      <w:r w:rsidRPr="00527ED6">
        <w:rPr>
          <w:szCs w:val="24"/>
        </w:rPr>
        <w:t xml:space="preserve">A </w:t>
      </w:r>
      <w:r w:rsidRPr="00527ED6">
        <w:rPr>
          <w:szCs w:val="24"/>
          <w:u w:val="single" w:color="000000"/>
        </w:rPr>
        <w:t>nem szó szerinti</w:t>
      </w:r>
      <w:r w:rsidRPr="00527ED6">
        <w:rPr>
          <w:szCs w:val="24"/>
        </w:rPr>
        <w:t xml:space="preserve"> idézet (tartalmi átvétel = parafrázis) esetén a szövegrészben alkalmazott szakirodalmi hivatkozás szokásos és célszerű formája: szögletes zárójelben a hivatkozott mű szerzőjének neve és a mű megjelenésének éve, pl. [Kozma (1998/a)] vagy szögletes zárójelben az irodalomjegyzéki sorszáma a műnek, pl. [7] . A hivatkozott műnek meg kell jelennie a portfólióelem irodalomjegyzékben.</w:t>
      </w:r>
    </w:p>
    <w:p w:rsidR="00762C84" w:rsidRPr="00527ED6" w:rsidRDefault="00762C84" w:rsidP="00435368">
      <w:pPr>
        <w:ind w:left="-6"/>
        <w:rPr>
          <w:szCs w:val="24"/>
        </w:rPr>
      </w:pPr>
      <w:r w:rsidRPr="00527ED6">
        <w:rPr>
          <w:szCs w:val="24"/>
        </w:rPr>
        <w:t>Az irodalomjegyzékben fel kell tüntetni azokat a forrásokat, amelyeket a tanuló a munkájában felhasznált. Benne csak olyan forrás szerepelhet, amelyre a tanuló az adott portfólióelemnél hivatkozik.</w:t>
      </w:r>
    </w:p>
    <w:p w:rsidR="00762C84" w:rsidRPr="00527ED6" w:rsidRDefault="00762C84" w:rsidP="00435368">
      <w:pPr>
        <w:spacing w:after="38"/>
        <w:ind w:left="-6"/>
        <w:rPr>
          <w:szCs w:val="24"/>
        </w:rPr>
      </w:pPr>
      <w:r w:rsidRPr="00527ED6">
        <w:rPr>
          <w:szCs w:val="24"/>
        </w:rPr>
        <w:t>A portfólió elemenkénti irodalomjegyzékében felsorolásra kerülnek azok a könyvek, folyóiratok, kéziratok, vállalati dokumentumok, interneten fellelt dokumentumok, stb., amelyeket a portfólió készítése során részben vagy teljes egészében a portfólió készítője elolvasott, felhasznált. Az irodalomjegyzéki tételnek tartalmaznia kell minden olyan adatot, amelyek szükségesek a felhasznált forrásmunka egyértelmű azonosításához. Az irodalomjegyzék a könyveket, a folyóirat cikkeket és az internetes cikkeket szerzők szerinti alfabetikus sorrendben tartalmazza. Ezek után következnek az internetes források szerző szerinti sorrendben, majd a vállalati dokumentumok zárják a sort.</w:t>
      </w:r>
    </w:p>
    <w:p w:rsidR="00762C84" w:rsidRPr="00527ED6" w:rsidRDefault="00762C84" w:rsidP="00435368">
      <w:pPr>
        <w:spacing w:after="38"/>
        <w:ind w:left="-6"/>
        <w:rPr>
          <w:szCs w:val="24"/>
        </w:rPr>
      </w:pPr>
    </w:p>
    <w:p w:rsidR="00762C84" w:rsidRPr="00527ED6" w:rsidRDefault="00762C84" w:rsidP="00535603">
      <w:pPr>
        <w:numPr>
          <w:ilvl w:val="0"/>
          <w:numId w:val="8"/>
        </w:numPr>
        <w:spacing w:after="33"/>
        <w:ind w:hanging="283"/>
        <w:rPr>
          <w:szCs w:val="24"/>
        </w:rPr>
      </w:pPr>
      <w:r w:rsidRPr="00527ED6">
        <w:rPr>
          <w:szCs w:val="24"/>
        </w:rPr>
        <w:t xml:space="preserve">Könyvek esetében: szerző(k), a mű címe, kiadó neve, kiadási hely, év, esetleg tól-ig oldalszám.  </w:t>
      </w:r>
    </w:p>
    <w:p w:rsidR="00762C84" w:rsidRPr="00527ED6" w:rsidRDefault="00762C84" w:rsidP="00435368">
      <w:pPr>
        <w:spacing w:after="37"/>
        <w:ind w:left="993" w:right="1566" w:hanging="710"/>
        <w:rPr>
          <w:szCs w:val="24"/>
        </w:rPr>
      </w:pPr>
      <w:r w:rsidRPr="00527ED6">
        <w:rPr>
          <w:szCs w:val="24"/>
        </w:rPr>
        <w:t xml:space="preserve">[5] </w:t>
      </w:r>
      <w:r w:rsidRPr="00527ED6">
        <w:rPr>
          <w:szCs w:val="24"/>
        </w:rPr>
        <w:tab/>
        <w:t xml:space="preserve">Erdős István: Gimnasztika Magyar Testnevelési Egyetem, Budapest, 1992. 48-80. o.  </w:t>
      </w:r>
    </w:p>
    <w:p w:rsidR="00762C84" w:rsidRPr="00527ED6" w:rsidRDefault="00762C84" w:rsidP="00435368">
      <w:pPr>
        <w:spacing w:after="40"/>
        <w:ind w:left="993" w:hanging="710"/>
        <w:rPr>
          <w:szCs w:val="24"/>
        </w:rPr>
      </w:pPr>
      <w:r w:rsidRPr="00527ED6">
        <w:rPr>
          <w:szCs w:val="24"/>
        </w:rPr>
        <w:t xml:space="preserve">[9] </w:t>
      </w:r>
      <w:r w:rsidRPr="00527ED6">
        <w:rPr>
          <w:szCs w:val="24"/>
        </w:rPr>
        <w:tab/>
        <w:t xml:space="preserve">Dr. Barton József: Testnevelés anatómia, élettan és egészségtan Nemzeti Tankönyvkiadó, Budapest, 1993. </w:t>
      </w:r>
    </w:p>
    <w:p w:rsidR="00762C84" w:rsidRPr="00527ED6" w:rsidRDefault="00762C84" w:rsidP="00535603">
      <w:pPr>
        <w:numPr>
          <w:ilvl w:val="0"/>
          <w:numId w:val="8"/>
        </w:numPr>
        <w:spacing w:after="34"/>
        <w:ind w:hanging="283"/>
        <w:rPr>
          <w:szCs w:val="24"/>
        </w:rPr>
      </w:pPr>
      <w:r w:rsidRPr="00527ED6">
        <w:rPr>
          <w:szCs w:val="24"/>
        </w:rPr>
        <w:t xml:space="preserve">Folyóirat cikk esetében: szerző, cikk címe, folyóirat megnevezése, folyóirat kiadási helye, kötet, évszám, megjelenési szám, tól-ig oldalszám. </w:t>
      </w:r>
    </w:p>
    <w:p w:rsidR="00762C84" w:rsidRPr="00527ED6" w:rsidRDefault="00762C84" w:rsidP="00435368">
      <w:pPr>
        <w:tabs>
          <w:tab w:val="center" w:pos="417"/>
          <w:tab w:val="center" w:pos="3338"/>
        </w:tabs>
        <w:spacing w:after="125"/>
        <w:ind w:left="283" w:hanging="283"/>
        <w:rPr>
          <w:szCs w:val="24"/>
        </w:rPr>
      </w:pPr>
      <w:r w:rsidRPr="00527ED6">
        <w:rPr>
          <w:rFonts w:eastAsia="Calibri"/>
          <w:szCs w:val="24"/>
        </w:rPr>
        <w:tab/>
      </w:r>
      <w:r w:rsidRPr="00527ED6">
        <w:rPr>
          <w:szCs w:val="24"/>
        </w:rPr>
        <w:t xml:space="preserve">[3] </w:t>
      </w:r>
      <w:r w:rsidRPr="00527ED6">
        <w:rPr>
          <w:szCs w:val="24"/>
        </w:rPr>
        <w:tab/>
        <w:t xml:space="preserve">Varga Ildikó, Boda Krisztina, Finta Regina, Petrovszki Zita: A zene hatása a futásteljesítményre és a pulzusmegnyugvásra-előtanulmány </w:t>
      </w:r>
    </w:p>
    <w:p w:rsidR="00762C84" w:rsidRPr="00527ED6" w:rsidRDefault="00762C84" w:rsidP="00435368">
      <w:pPr>
        <w:spacing w:after="158"/>
        <w:ind w:left="1004"/>
        <w:rPr>
          <w:szCs w:val="24"/>
        </w:rPr>
      </w:pPr>
      <w:r w:rsidRPr="00527ED6">
        <w:rPr>
          <w:szCs w:val="24"/>
        </w:rPr>
        <w:t>Magyar Sporttudományi Szemle 2020/4 62-69.o.</w:t>
      </w:r>
    </w:p>
    <w:p w:rsidR="00762C84" w:rsidRPr="00527ED6" w:rsidRDefault="00762C84" w:rsidP="00535603">
      <w:pPr>
        <w:numPr>
          <w:ilvl w:val="0"/>
          <w:numId w:val="8"/>
        </w:numPr>
        <w:spacing w:after="9"/>
        <w:ind w:hanging="283"/>
        <w:rPr>
          <w:szCs w:val="24"/>
        </w:rPr>
      </w:pPr>
      <w:r w:rsidRPr="00527ED6">
        <w:rPr>
          <w:szCs w:val="24"/>
        </w:rPr>
        <w:t xml:space="preserve">Internetes dokumentum esetében: szerző, a dokumentum címe, pontos internet címe, letöltés ideje  </w:t>
      </w:r>
    </w:p>
    <w:p w:rsidR="00762C84" w:rsidRPr="00527ED6" w:rsidRDefault="00762C84" w:rsidP="00435368">
      <w:pPr>
        <w:ind w:left="993" w:hanging="710"/>
        <w:rPr>
          <w:szCs w:val="24"/>
        </w:rPr>
      </w:pPr>
      <w:r w:rsidRPr="00527ED6">
        <w:rPr>
          <w:rFonts w:eastAsia="Garamond"/>
          <w:szCs w:val="24"/>
        </w:rPr>
        <w:t>[1]</w:t>
      </w:r>
      <w:r w:rsidRPr="00527ED6">
        <w:rPr>
          <w:szCs w:val="24"/>
        </w:rPr>
        <w:t xml:space="preserve"> </w:t>
      </w:r>
      <w:r w:rsidRPr="00527ED6">
        <w:rPr>
          <w:rFonts w:eastAsia="Garamond"/>
          <w:szCs w:val="24"/>
        </w:rPr>
        <w:t>Cziberéné Nohel Gizella, Hézsőné Böröcz Andrea.: Gimnasztika oktatásmódszertani segédanyag és gyakorlatgyűjtemény</w:t>
      </w:r>
    </w:p>
    <w:p w:rsidR="00762C84" w:rsidRPr="00527ED6" w:rsidRDefault="00CA40C3" w:rsidP="00435368">
      <w:pPr>
        <w:ind w:left="994"/>
        <w:rPr>
          <w:szCs w:val="24"/>
        </w:rPr>
      </w:pPr>
      <w:hyperlink r:id="rId32" w:history="1">
        <w:r w:rsidR="00762C84" w:rsidRPr="00527ED6">
          <w:rPr>
            <w:rStyle w:val="Hiperhivatkozs"/>
            <w:szCs w:val="24"/>
          </w:rPr>
          <w:t>http://www.jgypk.hu/tamop13e/tananyag_html/gimnasztika/pros_gyakorlatok.html</w:t>
        </w:r>
      </w:hyperlink>
    </w:p>
    <w:p w:rsidR="00762C84" w:rsidRPr="00527ED6" w:rsidRDefault="00CA40C3" w:rsidP="00435368">
      <w:pPr>
        <w:ind w:left="994"/>
        <w:rPr>
          <w:rFonts w:eastAsia="Garamond"/>
          <w:szCs w:val="24"/>
        </w:rPr>
      </w:pPr>
      <w:hyperlink r:id="rId33">
        <w:r w:rsidR="00762C84" w:rsidRPr="00527ED6">
          <w:rPr>
            <w:rFonts w:eastAsia="Garamond"/>
            <w:szCs w:val="24"/>
          </w:rPr>
          <w:t xml:space="preserve"> </w:t>
        </w:r>
      </w:hyperlink>
      <w:r w:rsidR="00762C84" w:rsidRPr="00527ED6">
        <w:rPr>
          <w:rFonts w:eastAsia="Garamond"/>
          <w:szCs w:val="24"/>
        </w:rPr>
        <w:t xml:space="preserve">2022.03.17. </w:t>
      </w:r>
    </w:p>
    <w:p w:rsidR="00762C84" w:rsidRPr="00527ED6" w:rsidRDefault="00762C84" w:rsidP="00435368">
      <w:pPr>
        <w:ind w:left="994"/>
        <w:rPr>
          <w:rFonts w:eastAsia="Garamond"/>
          <w:szCs w:val="24"/>
        </w:rPr>
      </w:pPr>
    </w:p>
    <w:p w:rsidR="00762C84" w:rsidRPr="00527ED6" w:rsidRDefault="00762C84" w:rsidP="00435368">
      <w:pPr>
        <w:shd w:val="clear" w:color="auto" w:fill="FFFFFF"/>
        <w:spacing w:after="240"/>
        <w:textAlignment w:val="baseline"/>
        <w:rPr>
          <w:szCs w:val="24"/>
        </w:rPr>
      </w:pPr>
      <w:r w:rsidRPr="00527ED6">
        <w:rPr>
          <w:szCs w:val="24"/>
          <w:u w:val="single"/>
        </w:rPr>
        <w:t>Ebből a szakmai dokumentumgyűjteményből készül a portfólió védéshez a maximum 15 db diából álló</w:t>
      </w:r>
      <w:r w:rsidRPr="00527ED6">
        <w:rPr>
          <w:szCs w:val="24"/>
        </w:rPr>
        <w:t xml:space="preserve"> </w:t>
      </w:r>
      <w:r w:rsidRPr="00527ED6">
        <w:rPr>
          <w:szCs w:val="24"/>
          <w:u w:val="single"/>
        </w:rPr>
        <w:t>PowerPoint bemutató.</w:t>
      </w:r>
    </w:p>
    <w:p w:rsidR="00721E13" w:rsidRPr="00721E13" w:rsidRDefault="00762C84" w:rsidP="00535603">
      <w:pPr>
        <w:pStyle w:val="Tart2"/>
        <w:numPr>
          <w:ilvl w:val="0"/>
          <w:numId w:val="11"/>
        </w:numPr>
        <w:ind w:left="426"/>
      </w:pPr>
      <w:bookmarkStart w:id="69" w:name="_Toc98848933"/>
      <w:bookmarkStart w:id="70" w:name="_Toc138932910"/>
      <w:bookmarkStart w:id="71" w:name="_Toc207018099"/>
      <w:r w:rsidRPr="00527ED6">
        <w:t>A portfólióelemek feltöltése megküldése</w:t>
      </w:r>
      <w:bookmarkEnd w:id="69"/>
      <w:bookmarkEnd w:id="70"/>
      <w:bookmarkEnd w:id="71"/>
    </w:p>
    <w:p w:rsidR="00721E13" w:rsidRPr="004615DE" w:rsidRDefault="00721E13" w:rsidP="00435368">
      <w:pPr>
        <w:shd w:val="clear" w:color="auto" w:fill="FFFFFF"/>
        <w:rPr>
          <w:szCs w:val="24"/>
        </w:rPr>
      </w:pPr>
      <w:r w:rsidRPr="004615DE">
        <w:rPr>
          <w:bCs/>
          <w:iCs/>
          <w:szCs w:val="24"/>
        </w:rPr>
        <w:t xml:space="preserve">A portfóliókat a tanulók az intézmény által kijelölt mappákban gyűjtik, készítik. A végleges portfóliót a vizsgára jelentkezett tanuló pdf formátumban a Vizsgaközpont részére a </w:t>
      </w:r>
      <w:hyperlink r:id="rId34" w:history="1">
        <w:r w:rsidRPr="004615DE">
          <w:rPr>
            <w:rStyle w:val="Hiperhivatkozs"/>
            <w:bCs/>
            <w:iCs/>
            <w:szCs w:val="24"/>
          </w:rPr>
          <w:t>tfgportfolio@szerencsiszc.hu</w:t>
        </w:r>
      </w:hyperlink>
      <w:r w:rsidRPr="004615DE">
        <w:rPr>
          <w:bCs/>
          <w:iCs/>
          <w:szCs w:val="24"/>
        </w:rPr>
        <w:t xml:space="preserve"> címre küldi meg a TFG_NÉV_szakma_portfólió megnevezéssel.</w:t>
      </w:r>
    </w:p>
    <w:p w:rsidR="00721E13" w:rsidRPr="004615DE" w:rsidRDefault="00721E13" w:rsidP="00435368">
      <w:pPr>
        <w:pStyle w:val="Listaszerbekezds"/>
        <w:shd w:val="clear" w:color="auto" w:fill="FFFFFF"/>
        <w:rPr>
          <w:szCs w:val="24"/>
        </w:rPr>
      </w:pPr>
    </w:p>
    <w:p w:rsidR="00721E13" w:rsidRPr="004615DE" w:rsidRDefault="00721E13" w:rsidP="00435368">
      <w:pPr>
        <w:shd w:val="clear" w:color="auto" w:fill="FFFFFF"/>
        <w:rPr>
          <w:szCs w:val="24"/>
        </w:rPr>
      </w:pPr>
      <w:r w:rsidRPr="004615DE">
        <w:rPr>
          <w:bCs/>
          <w:iCs/>
          <w:szCs w:val="24"/>
        </w:rPr>
        <w:t>A levél tárgy mezőjében szerepeljen a szakma és a név.</w:t>
      </w:r>
    </w:p>
    <w:p w:rsidR="00721E13" w:rsidRPr="004615DE" w:rsidRDefault="00721E13" w:rsidP="00435368">
      <w:pPr>
        <w:shd w:val="clear" w:color="auto" w:fill="FFFFFF"/>
        <w:rPr>
          <w:szCs w:val="24"/>
        </w:rPr>
      </w:pPr>
    </w:p>
    <w:p w:rsidR="00721E13" w:rsidRPr="004615DE" w:rsidRDefault="00721E13" w:rsidP="00435368">
      <w:pPr>
        <w:shd w:val="clear" w:color="auto" w:fill="FFFFFF"/>
        <w:rPr>
          <w:szCs w:val="24"/>
        </w:rPr>
      </w:pPr>
      <w:r w:rsidRPr="004615DE">
        <w:rPr>
          <w:bCs/>
          <w:iCs/>
          <w:szCs w:val="24"/>
        </w:rPr>
        <w:t>A levél tartalmazza:</w:t>
      </w:r>
    </w:p>
    <w:p w:rsidR="00721E13" w:rsidRPr="00435368" w:rsidRDefault="00721E13" w:rsidP="00535603">
      <w:pPr>
        <w:pStyle w:val="Listaszerbekezds"/>
        <w:numPr>
          <w:ilvl w:val="0"/>
          <w:numId w:val="13"/>
        </w:numPr>
        <w:shd w:val="clear" w:color="auto" w:fill="FFFFFF"/>
        <w:rPr>
          <w:szCs w:val="24"/>
        </w:rPr>
      </w:pPr>
      <w:r w:rsidRPr="00435368">
        <w:rPr>
          <w:bCs/>
          <w:iCs/>
          <w:szCs w:val="24"/>
        </w:rPr>
        <w:t>Portfólió</w:t>
      </w:r>
    </w:p>
    <w:p w:rsidR="00721E13" w:rsidRPr="00435368" w:rsidRDefault="00721E13" w:rsidP="00535603">
      <w:pPr>
        <w:pStyle w:val="Listaszerbekezds"/>
        <w:numPr>
          <w:ilvl w:val="0"/>
          <w:numId w:val="13"/>
        </w:numPr>
        <w:shd w:val="clear" w:color="auto" w:fill="FFFFFF"/>
        <w:rPr>
          <w:szCs w:val="24"/>
        </w:rPr>
      </w:pPr>
      <w:r w:rsidRPr="00435368">
        <w:rPr>
          <w:bCs/>
          <w:iCs/>
          <w:szCs w:val="24"/>
        </w:rPr>
        <w:t>Nyilatkozat</w:t>
      </w:r>
    </w:p>
    <w:p w:rsidR="00721E13" w:rsidRPr="004615DE" w:rsidRDefault="00721E13" w:rsidP="00435368">
      <w:pPr>
        <w:pStyle w:val="Listaszerbekezds"/>
        <w:shd w:val="clear" w:color="auto" w:fill="FFFFFF"/>
        <w:rPr>
          <w:szCs w:val="24"/>
        </w:rPr>
      </w:pPr>
    </w:p>
    <w:p w:rsidR="00721E13" w:rsidRPr="004615DE" w:rsidRDefault="00721E13" w:rsidP="00435368">
      <w:pPr>
        <w:spacing w:after="128"/>
        <w:rPr>
          <w:bCs/>
          <w:iCs/>
          <w:szCs w:val="24"/>
        </w:rPr>
      </w:pPr>
      <w:r w:rsidRPr="004615DE">
        <w:rPr>
          <w:bCs/>
          <w:iCs/>
          <w:szCs w:val="24"/>
        </w:rPr>
        <w:t>A portfólió megküldésének határideje: a szakmai vizsga megkezdése előtt legalább 10 munkanappal.</w:t>
      </w:r>
    </w:p>
    <w:p w:rsidR="00721E13" w:rsidRPr="00172501" w:rsidRDefault="00721E13" w:rsidP="00435368">
      <w:pPr>
        <w:spacing w:after="128"/>
        <w:rPr>
          <w:color w:val="000000" w:themeColor="text1"/>
          <w:szCs w:val="24"/>
        </w:rPr>
      </w:pPr>
      <w:r w:rsidRPr="00172501">
        <w:rPr>
          <w:szCs w:val="24"/>
        </w:rPr>
        <w:t>A vizsgaközpont a portfólió leadására korábbi időpontot is meghatározhat.</w:t>
      </w:r>
    </w:p>
    <w:p w:rsidR="00762C84" w:rsidRPr="00527ED6" w:rsidRDefault="00762C84" w:rsidP="00535603">
      <w:pPr>
        <w:pStyle w:val="Tart2"/>
        <w:numPr>
          <w:ilvl w:val="0"/>
          <w:numId w:val="11"/>
        </w:numPr>
        <w:ind w:left="426"/>
      </w:pPr>
      <w:bookmarkStart w:id="72" w:name="_Toc98848934"/>
      <w:bookmarkStart w:id="73" w:name="_Toc138932911"/>
      <w:bookmarkStart w:id="74" w:name="_Toc207018100"/>
      <w:r w:rsidRPr="00527ED6">
        <w:t>A portfólió bemutatása</w:t>
      </w:r>
      <w:bookmarkEnd w:id="72"/>
      <w:bookmarkEnd w:id="73"/>
      <w:bookmarkEnd w:id="74"/>
    </w:p>
    <w:p w:rsidR="00762C84" w:rsidRPr="00527ED6" w:rsidRDefault="00762C84" w:rsidP="00527ED6">
      <w:r w:rsidRPr="00527ED6">
        <w:t>A vizsgázó az előre meghatározott szempontrendszer alapján prezentációs program (Power Point) alkalmazásával mutatja be a portfólióját. A logikailag megszerkesztett dokumentumot a vizsgázónak a vizsgán szóban kell prezentálni, melynek időtartama maximum 10 perc.</w:t>
      </w:r>
    </w:p>
    <w:p w:rsidR="00762C84" w:rsidRPr="00527ED6" w:rsidRDefault="00762C84" w:rsidP="00535603">
      <w:pPr>
        <w:pStyle w:val="Tart2"/>
        <w:numPr>
          <w:ilvl w:val="0"/>
          <w:numId w:val="11"/>
        </w:numPr>
        <w:ind w:left="426"/>
      </w:pPr>
      <w:bookmarkStart w:id="75" w:name="_Toc98848935"/>
      <w:bookmarkStart w:id="76" w:name="_Toc138932912"/>
      <w:bookmarkStart w:id="77" w:name="_Toc207018101"/>
      <w:r w:rsidRPr="00527ED6">
        <w:t>A portfólió értékelése</w:t>
      </w:r>
      <w:bookmarkEnd w:id="75"/>
      <w:bookmarkEnd w:id="76"/>
      <w:bookmarkEnd w:id="77"/>
      <w:r w:rsidRPr="00527ED6">
        <w:t xml:space="preserve"> </w:t>
      </w:r>
    </w:p>
    <w:p w:rsidR="00762C84" w:rsidRPr="00527ED6" w:rsidRDefault="00762C84" w:rsidP="00527ED6">
      <w:r w:rsidRPr="00527ED6">
        <w:t>A bizottság tagjai a Portfólió bemutatási vizsgarészen meghallgatják a jelölt prezentációját, amelyhez kérdéseket tehetnek fel, majd a portfólió áttekintése, a hallottak és látottak alapján értékelik a portfóliót az Értékelőlap kitöltésével.</w:t>
      </w:r>
    </w:p>
    <w:p w:rsidR="00762C84" w:rsidRPr="00527ED6" w:rsidRDefault="00762C84" w:rsidP="00762C84">
      <w:pPr>
        <w:spacing w:after="211" w:line="360" w:lineRule="auto"/>
        <w:ind w:left="-6"/>
        <w:rPr>
          <w:szCs w:val="24"/>
        </w:rPr>
      </w:pPr>
      <w:r w:rsidRPr="00527ED6">
        <w:rPr>
          <w:szCs w:val="24"/>
        </w:rPr>
        <w:br w:type="page"/>
      </w:r>
    </w:p>
    <w:p w:rsidR="00762C84" w:rsidRPr="00527ED6" w:rsidRDefault="00762C84" w:rsidP="00535603">
      <w:pPr>
        <w:pStyle w:val="Tart2"/>
        <w:numPr>
          <w:ilvl w:val="0"/>
          <w:numId w:val="11"/>
        </w:numPr>
        <w:ind w:left="426"/>
      </w:pPr>
      <w:bookmarkStart w:id="78" w:name="_Toc138932913"/>
      <w:bookmarkStart w:id="79" w:name="_Toc207018102"/>
      <w:r w:rsidRPr="00527ED6">
        <w:t>Mellékletek</w:t>
      </w:r>
      <w:bookmarkEnd w:id="78"/>
      <w:bookmarkEnd w:id="79"/>
    </w:p>
    <w:p w:rsidR="00762C84" w:rsidRPr="00527ED6" w:rsidRDefault="00762C84" w:rsidP="00F002C5">
      <w:pPr>
        <w:pStyle w:val="Tart3"/>
      </w:pPr>
      <w:bookmarkStart w:id="80" w:name="_Toc138932914"/>
      <w:bookmarkStart w:id="81" w:name="_Toc207018103"/>
      <w:r w:rsidRPr="00527ED6">
        <w:t>8.1 Portfólió szerzői nyilatkozat</w:t>
      </w:r>
      <w:bookmarkEnd w:id="80"/>
      <w:bookmarkEnd w:id="81"/>
    </w:p>
    <w:p w:rsidR="00762C84" w:rsidRPr="00527ED6" w:rsidRDefault="00762C84" w:rsidP="00527ED6">
      <w:bookmarkStart w:id="82" w:name="_Toc112922392"/>
      <w:r w:rsidRPr="00527ED6">
        <w:t>Alulírott …………………………………………. nyilatkozom, hogy a portfóliómban foglalt tények és adatok a megadott forrásmunkák felhasználásával kerültek beépítésre, és az abban foglaltak saját munkám eredményei.</w:t>
      </w:r>
      <w:bookmarkEnd w:id="82"/>
      <w:r w:rsidRPr="00527ED6">
        <w:t xml:space="preserve"> </w:t>
      </w:r>
    </w:p>
    <w:p w:rsidR="00762C84" w:rsidRPr="00527ED6" w:rsidRDefault="00762C84" w:rsidP="00527ED6"/>
    <w:p w:rsidR="00762C84" w:rsidRPr="00527ED6" w:rsidRDefault="00762C84" w:rsidP="00527ED6"/>
    <w:p w:rsidR="00762C84" w:rsidRPr="00527ED6" w:rsidRDefault="00762C84" w:rsidP="00527ED6">
      <w:bookmarkStart w:id="83" w:name="_Toc112922393"/>
      <w:r w:rsidRPr="00527ED6">
        <w:t>Kelt: ……………., 202…. ……………hó………………nap</w:t>
      </w:r>
      <w:bookmarkEnd w:id="83"/>
    </w:p>
    <w:p w:rsidR="00762C84" w:rsidRPr="00527ED6" w:rsidRDefault="00762C84" w:rsidP="00527ED6"/>
    <w:p w:rsidR="00762C84" w:rsidRPr="00527ED6" w:rsidRDefault="00762C84" w:rsidP="00527ED6"/>
    <w:p w:rsidR="00762C84" w:rsidRPr="00527ED6" w:rsidRDefault="00762C84" w:rsidP="00527ED6">
      <w:bookmarkStart w:id="84" w:name="_Toc112922394"/>
      <w:r w:rsidRPr="00527ED6">
        <w:t xml:space="preserve">_________________________________ </w:t>
      </w:r>
    </w:p>
    <w:p w:rsidR="00762C84" w:rsidRPr="00527ED6" w:rsidRDefault="00762C84" w:rsidP="00527ED6">
      <w:r w:rsidRPr="00527ED6">
        <w:t>vizsgázó aláírása</w:t>
      </w:r>
      <w:bookmarkEnd w:id="84"/>
      <w:r w:rsidRPr="00527ED6">
        <w:tab/>
      </w:r>
      <w:r w:rsidRPr="00527ED6">
        <w:tab/>
      </w:r>
    </w:p>
    <w:p w:rsidR="00762C84" w:rsidRPr="00527ED6" w:rsidRDefault="00762C84" w:rsidP="00527ED6">
      <w:r w:rsidRPr="00527ED6">
        <w:br w:type="page"/>
      </w:r>
    </w:p>
    <w:p w:rsidR="00762C84" w:rsidRPr="00527ED6" w:rsidRDefault="00762C84" w:rsidP="00F002C5">
      <w:pPr>
        <w:pStyle w:val="Tart3"/>
      </w:pPr>
      <w:bookmarkStart w:id="85" w:name="_Toc138932915"/>
      <w:bookmarkStart w:id="86" w:name="_Toc207018104"/>
      <w:r w:rsidRPr="00527ED6">
        <w:t>8.2. A szakmai portfólió bemutatásának értékelő táblázata</w:t>
      </w:r>
      <w:bookmarkEnd w:id="85"/>
      <w:bookmarkEnd w:id="86"/>
    </w:p>
    <w:tbl>
      <w:tblPr>
        <w:tblStyle w:val="Rcsostblzat"/>
        <w:tblW w:w="9834" w:type="dxa"/>
        <w:tblLook w:val="04A0" w:firstRow="1" w:lastRow="0" w:firstColumn="1" w:lastColumn="0" w:noHBand="0" w:noVBand="1"/>
      </w:tblPr>
      <w:tblGrid>
        <w:gridCol w:w="1589"/>
        <w:gridCol w:w="1777"/>
        <w:gridCol w:w="2661"/>
        <w:gridCol w:w="2219"/>
        <w:gridCol w:w="11"/>
        <w:gridCol w:w="1577"/>
      </w:tblGrid>
      <w:tr w:rsidR="00762C84" w:rsidRPr="00527ED6" w:rsidTr="00762C84">
        <w:tc>
          <w:tcPr>
            <w:tcW w:w="3366" w:type="dxa"/>
            <w:gridSpan w:val="2"/>
            <w:vMerge w:val="restart"/>
          </w:tcPr>
          <w:p w:rsidR="00762C84" w:rsidRPr="00527ED6" w:rsidRDefault="00762C84" w:rsidP="00527ED6">
            <w:r w:rsidRPr="00527ED6">
              <w:t>Szempont</w:t>
            </w:r>
          </w:p>
        </w:tc>
        <w:tc>
          <w:tcPr>
            <w:tcW w:w="4891" w:type="dxa"/>
            <w:gridSpan w:val="3"/>
          </w:tcPr>
          <w:p w:rsidR="00762C84" w:rsidRPr="00527ED6" w:rsidRDefault="00762C84" w:rsidP="00527ED6">
            <w:r w:rsidRPr="00527ED6">
              <w:t>Kritérium</w:t>
            </w:r>
          </w:p>
        </w:tc>
        <w:tc>
          <w:tcPr>
            <w:tcW w:w="1577" w:type="dxa"/>
          </w:tcPr>
          <w:p w:rsidR="00762C84" w:rsidRPr="00527ED6" w:rsidRDefault="00762C84" w:rsidP="00527ED6">
            <w:r w:rsidRPr="00527ED6">
              <w:t>ADOTT PONTSZÁM</w:t>
            </w:r>
          </w:p>
        </w:tc>
      </w:tr>
      <w:tr w:rsidR="00762C84" w:rsidRPr="00527ED6" w:rsidTr="00762C84">
        <w:tc>
          <w:tcPr>
            <w:tcW w:w="3366" w:type="dxa"/>
            <w:gridSpan w:val="2"/>
            <w:vMerge/>
          </w:tcPr>
          <w:p w:rsidR="00762C84" w:rsidRPr="00527ED6" w:rsidRDefault="00762C84" w:rsidP="00527ED6"/>
        </w:tc>
        <w:tc>
          <w:tcPr>
            <w:tcW w:w="2661" w:type="dxa"/>
          </w:tcPr>
          <w:p w:rsidR="00762C84" w:rsidRPr="00527ED6" w:rsidRDefault="00762C84" w:rsidP="00527ED6">
            <w:r w:rsidRPr="00527ED6">
              <w:t>Kitűnő</w:t>
            </w:r>
          </w:p>
        </w:tc>
        <w:tc>
          <w:tcPr>
            <w:tcW w:w="2219" w:type="dxa"/>
          </w:tcPr>
          <w:p w:rsidR="00762C84" w:rsidRPr="00527ED6" w:rsidRDefault="00762C84" w:rsidP="00527ED6">
            <w:r w:rsidRPr="00527ED6">
              <w:t>Nem elfogadható</w:t>
            </w:r>
          </w:p>
        </w:tc>
        <w:tc>
          <w:tcPr>
            <w:tcW w:w="1588" w:type="dxa"/>
            <w:gridSpan w:val="2"/>
          </w:tcPr>
          <w:p w:rsidR="00762C84" w:rsidRPr="00527ED6" w:rsidRDefault="00762C84" w:rsidP="00527ED6"/>
        </w:tc>
      </w:tr>
      <w:tr w:rsidR="00762C84" w:rsidRPr="00527ED6" w:rsidTr="00762C84">
        <w:tc>
          <w:tcPr>
            <w:tcW w:w="3366" w:type="dxa"/>
            <w:gridSpan w:val="2"/>
            <w:vAlign w:val="center"/>
          </w:tcPr>
          <w:p w:rsidR="00762C84" w:rsidRPr="00527ED6" w:rsidRDefault="00762C84" w:rsidP="00527ED6">
            <w:r w:rsidRPr="00527ED6">
              <w:t>Bemutatkozás: 0-10 pont</w:t>
            </w:r>
          </w:p>
        </w:tc>
        <w:tc>
          <w:tcPr>
            <w:tcW w:w="2661" w:type="dxa"/>
          </w:tcPr>
          <w:p w:rsidR="00762C84" w:rsidRPr="00527ED6" w:rsidRDefault="00762C84" w:rsidP="00527ED6">
            <w:r w:rsidRPr="00527ED6">
              <w:t>Röviden bemutatja önmagát, szakmai céljait.</w:t>
            </w:r>
          </w:p>
        </w:tc>
        <w:tc>
          <w:tcPr>
            <w:tcW w:w="2219" w:type="dxa"/>
          </w:tcPr>
          <w:p w:rsidR="00762C84" w:rsidRPr="00527ED6" w:rsidRDefault="00762C84" w:rsidP="00527ED6">
            <w:r w:rsidRPr="00527ED6">
              <w:t>Nincs bemutatkozás</w:t>
            </w:r>
          </w:p>
        </w:tc>
        <w:tc>
          <w:tcPr>
            <w:tcW w:w="1588" w:type="dxa"/>
            <w:gridSpan w:val="2"/>
          </w:tcPr>
          <w:p w:rsidR="00762C84" w:rsidRPr="00527ED6" w:rsidRDefault="00762C84" w:rsidP="00527ED6"/>
        </w:tc>
      </w:tr>
      <w:tr w:rsidR="00762C84" w:rsidRPr="00527ED6" w:rsidTr="00762C84">
        <w:tc>
          <w:tcPr>
            <w:tcW w:w="3366" w:type="dxa"/>
            <w:gridSpan w:val="2"/>
            <w:vAlign w:val="center"/>
          </w:tcPr>
          <w:p w:rsidR="00762C84" w:rsidRPr="00527ED6" w:rsidRDefault="00762C84" w:rsidP="00527ED6">
            <w:r w:rsidRPr="00527ED6">
              <w:t>Portfólió tartalmának bemutatása: 1-20 pont</w:t>
            </w:r>
          </w:p>
        </w:tc>
        <w:tc>
          <w:tcPr>
            <w:tcW w:w="2661" w:type="dxa"/>
          </w:tcPr>
          <w:p w:rsidR="00762C84" w:rsidRPr="00527ED6" w:rsidRDefault="00762C84" w:rsidP="00527ED6">
            <w:r w:rsidRPr="00527ED6">
              <w:t>Áttekinthetően, világosan felfedezhető szempont szerint rendezve bemutatja a portfólióját. A portfólióban a kötelező, a kötelezően választható dokumentumok az előírtak szerint megtalálhatók és emellett tovább dokumentumok is gazdagítják a portfóliót.</w:t>
            </w:r>
          </w:p>
        </w:tc>
        <w:tc>
          <w:tcPr>
            <w:tcW w:w="2219" w:type="dxa"/>
          </w:tcPr>
          <w:p w:rsidR="00762C84" w:rsidRPr="00527ED6" w:rsidRDefault="00762C84" w:rsidP="00527ED6">
            <w:r w:rsidRPr="00527ED6">
              <w:t>A portfólió tartalma rendező elv nélkül kerül bemutatása, valamint a portfólió hiányos, kötelezően, előírt tevékenységekhez nem kapcsolódik dokumentum.</w:t>
            </w:r>
          </w:p>
        </w:tc>
        <w:tc>
          <w:tcPr>
            <w:tcW w:w="1588" w:type="dxa"/>
            <w:gridSpan w:val="2"/>
          </w:tcPr>
          <w:p w:rsidR="00762C84" w:rsidRPr="00527ED6" w:rsidRDefault="00762C84" w:rsidP="00527ED6"/>
        </w:tc>
      </w:tr>
      <w:tr w:rsidR="00762C84" w:rsidRPr="00527ED6" w:rsidTr="00762C84">
        <w:tc>
          <w:tcPr>
            <w:tcW w:w="1589" w:type="dxa"/>
            <w:vMerge w:val="restart"/>
            <w:vAlign w:val="center"/>
          </w:tcPr>
          <w:p w:rsidR="00762C84" w:rsidRPr="00527ED6" w:rsidRDefault="00762C84" w:rsidP="00527ED6">
            <w:r w:rsidRPr="00527ED6">
              <w:t>A 3 kötelező portfólióelem rövid bemutatása</w:t>
            </w:r>
          </w:p>
        </w:tc>
        <w:tc>
          <w:tcPr>
            <w:tcW w:w="1777" w:type="dxa"/>
            <w:vAlign w:val="center"/>
          </w:tcPr>
          <w:p w:rsidR="00762C84" w:rsidRPr="00527ED6" w:rsidRDefault="00762C84" w:rsidP="00527ED6">
            <w:r w:rsidRPr="00527ED6">
              <w:t>Edzésnapló, fizikai fejlődés dokumentálása</w:t>
            </w:r>
          </w:p>
          <w:p w:rsidR="00762C84" w:rsidRPr="00527ED6" w:rsidRDefault="00762C84" w:rsidP="00527ED6">
            <w:r w:rsidRPr="00527ED6">
              <w:t>(1-10 pont)</w:t>
            </w:r>
          </w:p>
        </w:tc>
        <w:tc>
          <w:tcPr>
            <w:tcW w:w="2661" w:type="dxa"/>
          </w:tcPr>
          <w:p w:rsidR="00762C84" w:rsidRPr="00527ED6" w:rsidRDefault="00762C84" w:rsidP="00527ED6">
            <w:r w:rsidRPr="00527ED6">
              <w:t>Az edzésnapló a tanulmányi időszak teljes egészére kiterjed. Az eredmények mérhetők, egymással összehasonlíthatók, rövid elemzéssel kiegészítettek.</w:t>
            </w:r>
          </w:p>
        </w:tc>
        <w:tc>
          <w:tcPr>
            <w:tcW w:w="2219" w:type="dxa"/>
          </w:tcPr>
          <w:p w:rsidR="00762C84" w:rsidRPr="00527ED6" w:rsidRDefault="00762C84" w:rsidP="00527ED6">
            <w:r w:rsidRPr="00527ED6">
              <w:t xml:space="preserve">Az edzésnapló részben vagy egészében hiányos, az adatokból elemzés, következtetés nem vonható le.  </w:t>
            </w:r>
          </w:p>
        </w:tc>
        <w:tc>
          <w:tcPr>
            <w:tcW w:w="1588" w:type="dxa"/>
            <w:gridSpan w:val="2"/>
          </w:tcPr>
          <w:p w:rsidR="00762C84" w:rsidRPr="00527ED6" w:rsidRDefault="00762C84" w:rsidP="00527ED6"/>
        </w:tc>
      </w:tr>
      <w:tr w:rsidR="00762C84" w:rsidRPr="00527ED6" w:rsidTr="00762C84">
        <w:tc>
          <w:tcPr>
            <w:tcW w:w="1589" w:type="dxa"/>
            <w:vMerge/>
            <w:vAlign w:val="center"/>
          </w:tcPr>
          <w:p w:rsidR="00762C84" w:rsidRPr="00527ED6" w:rsidRDefault="00762C84" w:rsidP="00527ED6"/>
        </w:tc>
        <w:tc>
          <w:tcPr>
            <w:tcW w:w="1777" w:type="dxa"/>
            <w:vAlign w:val="center"/>
          </w:tcPr>
          <w:p w:rsidR="00762C84" w:rsidRPr="00527ED6" w:rsidRDefault="00762C84" w:rsidP="00527ED6">
            <w:r w:rsidRPr="00527ED6">
              <w:t>Wellness hétvége szervezés</w:t>
            </w:r>
            <w:r w:rsidR="00883679">
              <w:t>e</w:t>
            </w:r>
            <w:r w:rsidRPr="00527ED6">
              <w:t>(1-20 pont)</w:t>
            </w:r>
          </w:p>
        </w:tc>
        <w:tc>
          <w:tcPr>
            <w:tcW w:w="2661" w:type="dxa"/>
          </w:tcPr>
          <w:p w:rsidR="00762C84" w:rsidRPr="00527ED6" w:rsidRDefault="00762C84" w:rsidP="00527ED6">
            <w:r w:rsidRPr="00527ED6">
              <w:t xml:space="preserve">A projekt jól felépített, mindenre kiterjedő információkat tartalmaz. A programelemek jól szervezettek. </w:t>
            </w:r>
          </w:p>
        </w:tc>
        <w:tc>
          <w:tcPr>
            <w:tcW w:w="2219" w:type="dxa"/>
          </w:tcPr>
          <w:p w:rsidR="00762C84" w:rsidRPr="00527ED6" w:rsidRDefault="00762C84" w:rsidP="00527ED6">
            <w:r w:rsidRPr="00527ED6">
              <w:t>A projekt felépítése hibás, nem tartalmaz információkat az egyes részfolyamatokra vonatkozóan.</w:t>
            </w:r>
          </w:p>
        </w:tc>
        <w:tc>
          <w:tcPr>
            <w:tcW w:w="1588" w:type="dxa"/>
            <w:gridSpan w:val="2"/>
          </w:tcPr>
          <w:p w:rsidR="00762C84" w:rsidRPr="00527ED6" w:rsidRDefault="00762C84" w:rsidP="00527ED6"/>
        </w:tc>
      </w:tr>
      <w:tr w:rsidR="00762C84" w:rsidRPr="00527ED6" w:rsidTr="00762C84">
        <w:tc>
          <w:tcPr>
            <w:tcW w:w="1589" w:type="dxa"/>
            <w:vMerge/>
            <w:vAlign w:val="center"/>
          </w:tcPr>
          <w:p w:rsidR="00762C84" w:rsidRPr="00527ED6" w:rsidRDefault="00762C84" w:rsidP="00527ED6"/>
        </w:tc>
        <w:tc>
          <w:tcPr>
            <w:tcW w:w="1777" w:type="dxa"/>
            <w:vAlign w:val="center"/>
          </w:tcPr>
          <w:p w:rsidR="00762C84" w:rsidRPr="00527ED6" w:rsidRDefault="00762C84" w:rsidP="00527ED6">
            <w:r w:rsidRPr="00527ED6">
              <w:t>Választott óratípus terve(1-10 pont)</w:t>
            </w:r>
          </w:p>
        </w:tc>
        <w:tc>
          <w:tcPr>
            <w:tcW w:w="2661" w:type="dxa"/>
          </w:tcPr>
          <w:p w:rsidR="00762C84" w:rsidRPr="00527ED6" w:rsidRDefault="00762C84" w:rsidP="00527ED6">
            <w:r w:rsidRPr="00527ED6">
              <w:t xml:space="preserve">Az óra szakmailag helyesen felépített. A szaknyelv és a rajzírás pontos. </w:t>
            </w:r>
          </w:p>
        </w:tc>
        <w:tc>
          <w:tcPr>
            <w:tcW w:w="2219" w:type="dxa"/>
          </w:tcPr>
          <w:p w:rsidR="00762C84" w:rsidRPr="00527ED6" w:rsidRDefault="00762C84" w:rsidP="00527ED6">
            <w:r w:rsidRPr="00527ED6">
              <w:t>Az óra felépítése nem megfelelő. A szaknyelv és a rajzírás alapvető hibákat tartalmaz.</w:t>
            </w:r>
          </w:p>
        </w:tc>
        <w:tc>
          <w:tcPr>
            <w:tcW w:w="1588" w:type="dxa"/>
            <w:gridSpan w:val="2"/>
          </w:tcPr>
          <w:p w:rsidR="00762C84" w:rsidRPr="00527ED6" w:rsidRDefault="00762C84" w:rsidP="00527ED6"/>
        </w:tc>
      </w:tr>
      <w:tr w:rsidR="00762C84" w:rsidRPr="00527ED6" w:rsidTr="00762C84">
        <w:tc>
          <w:tcPr>
            <w:tcW w:w="3366" w:type="dxa"/>
            <w:gridSpan w:val="2"/>
            <w:vAlign w:val="center"/>
          </w:tcPr>
          <w:p w:rsidR="00762C84" w:rsidRPr="00527ED6" w:rsidRDefault="00762C84" w:rsidP="00527ED6">
            <w:r w:rsidRPr="00527ED6">
              <w:t>További portfólió elemek bemutatása: 0-20 pont</w:t>
            </w:r>
          </w:p>
        </w:tc>
        <w:tc>
          <w:tcPr>
            <w:tcW w:w="2661" w:type="dxa"/>
          </w:tcPr>
          <w:p w:rsidR="00762C84" w:rsidRPr="00527ED6" w:rsidRDefault="00762C84" w:rsidP="00527ED6">
            <w:r w:rsidRPr="00527ED6">
              <w:t>Azok a portfóliót, illetve annak bemutatására szolgáló bemutatót valóban tovább gazdagítják, a vizsgázó szakmai tevékenységéről, elhivatottságáról új információkat mutatnak be.</w:t>
            </w:r>
          </w:p>
        </w:tc>
        <w:tc>
          <w:tcPr>
            <w:tcW w:w="2219" w:type="dxa"/>
          </w:tcPr>
          <w:p w:rsidR="00762C84" w:rsidRPr="00527ED6" w:rsidRDefault="00762C84" w:rsidP="00527ED6">
            <w:r w:rsidRPr="00527ED6">
              <w:t xml:space="preserve">Nem mutat be további dokumentumokat a portfóliójából a vizsgázó. A szakmai portfólióban nem értelmezhető elemeket mutat be a vizsgázó.  </w:t>
            </w:r>
          </w:p>
        </w:tc>
        <w:tc>
          <w:tcPr>
            <w:tcW w:w="1588" w:type="dxa"/>
            <w:gridSpan w:val="2"/>
          </w:tcPr>
          <w:p w:rsidR="00762C84" w:rsidRPr="00527ED6" w:rsidRDefault="00762C84" w:rsidP="00527ED6"/>
        </w:tc>
      </w:tr>
      <w:tr w:rsidR="00762C84" w:rsidRPr="00527ED6" w:rsidTr="00762C84">
        <w:tc>
          <w:tcPr>
            <w:tcW w:w="3366" w:type="dxa"/>
            <w:gridSpan w:val="2"/>
            <w:vAlign w:val="center"/>
          </w:tcPr>
          <w:p w:rsidR="00762C84" w:rsidRPr="00527ED6" w:rsidRDefault="00762C84" w:rsidP="00527ED6">
            <w:r w:rsidRPr="00527ED6">
              <w:t>Előadásmód: 1-10 pont</w:t>
            </w:r>
          </w:p>
        </w:tc>
        <w:tc>
          <w:tcPr>
            <w:tcW w:w="2661" w:type="dxa"/>
          </w:tcPr>
          <w:p w:rsidR="00762C84" w:rsidRPr="00527ED6" w:rsidRDefault="00762C84" w:rsidP="00527ED6">
            <w:r w:rsidRPr="00527ED6">
              <w:t>A vizsgázó felkészülten, a hallgatósággal interakcióban mutatja be a prezentációját.</w:t>
            </w:r>
          </w:p>
        </w:tc>
        <w:tc>
          <w:tcPr>
            <w:tcW w:w="2219" w:type="dxa"/>
          </w:tcPr>
          <w:p w:rsidR="00762C84" w:rsidRPr="00527ED6" w:rsidRDefault="00762C84" w:rsidP="00527ED6">
            <w:r w:rsidRPr="00527ED6">
              <w:t>A vizsgázó felkészületlen, a hallgatóságát figyelmen kívül hagyva mutatja be a prezentációját.</w:t>
            </w:r>
          </w:p>
        </w:tc>
        <w:tc>
          <w:tcPr>
            <w:tcW w:w="1588" w:type="dxa"/>
            <w:gridSpan w:val="2"/>
          </w:tcPr>
          <w:p w:rsidR="00762C84" w:rsidRPr="00527ED6" w:rsidRDefault="00762C84" w:rsidP="00527ED6"/>
        </w:tc>
      </w:tr>
      <w:tr w:rsidR="00762C84" w:rsidRPr="00527ED6" w:rsidTr="00762C84">
        <w:tc>
          <w:tcPr>
            <w:tcW w:w="8257" w:type="dxa"/>
            <w:gridSpan w:val="5"/>
          </w:tcPr>
          <w:p w:rsidR="00762C84" w:rsidRPr="00527ED6" w:rsidRDefault="00762C84" w:rsidP="00527ED6">
            <w:r w:rsidRPr="00527ED6">
              <w:t>Összes pontszám: 100 pont</w:t>
            </w:r>
          </w:p>
        </w:tc>
        <w:tc>
          <w:tcPr>
            <w:tcW w:w="1577" w:type="dxa"/>
          </w:tcPr>
          <w:p w:rsidR="00762C84" w:rsidRPr="00527ED6" w:rsidRDefault="00762C84" w:rsidP="00527ED6"/>
        </w:tc>
      </w:tr>
    </w:tbl>
    <w:p w:rsidR="00762C84" w:rsidRPr="00527ED6" w:rsidRDefault="00762C84" w:rsidP="00762C84">
      <w:pPr>
        <w:rPr>
          <w:b/>
          <w:i/>
          <w:szCs w:val="24"/>
        </w:rPr>
      </w:pPr>
    </w:p>
    <w:p w:rsidR="00762C84" w:rsidRPr="00527ED6" w:rsidRDefault="00762C84" w:rsidP="00527ED6">
      <w:r w:rsidRPr="00527ED6">
        <w:t xml:space="preserve">Kelt: Tokaj, 202…. …………………hó………………nap </w:t>
      </w:r>
    </w:p>
    <w:p w:rsidR="00762C84" w:rsidRPr="00527ED6" w:rsidRDefault="00762C84" w:rsidP="00527ED6"/>
    <w:p w:rsidR="00762C84" w:rsidRPr="00527ED6" w:rsidRDefault="00762C84" w:rsidP="00527ED6"/>
    <w:p w:rsidR="00762C84" w:rsidRPr="00527ED6" w:rsidRDefault="00435368" w:rsidP="00527ED6">
      <w:r>
        <w:t>……………………………………………</w:t>
      </w:r>
      <w:r>
        <w:tab/>
        <w:t xml:space="preserve"> </w:t>
      </w:r>
      <w:r>
        <w:tab/>
        <w:t>……………………………………………</w:t>
      </w:r>
    </w:p>
    <w:p w:rsidR="00762C84" w:rsidRDefault="00762C84" w:rsidP="00435368">
      <w:pPr>
        <w:ind w:left="708" w:firstLine="708"/>
      </w:pPr>
      <w:r w:rsidRPr="00527ED6">
        <w:t>v</w:t>
      </w:r>
      <w:r w:rsidR="00435368">
        <w:t xml:space="preserve">izsgabizottsági </w:t>
      </w:r>
      <w:r w:rsidRPr="00527ED6">
        <w:t xml:space="preserve">tag </w:t>
      </w:r>
      <w:r w:rsidRPr="00527ED6">
        <w:tab/>
      </w:r>
      <w:r w:rsidR="00435368">
        <w:tab/>
      </w:r>
      <w:r w:rsidR="00435368">
        <w:tab/>
      </w:r>
      <w:r w:rsidR="00435368">
        <w:tab/>
      </w:r>
      <w:r w:rsidR="00435368">
        <w:tab/>
        <w:t xml:space="preserve">vizsgabizottsági </w:t>
      </w:r>
      <w:r w:rsidRPr="00527ED6">
        <w:t xml:space="preserve">tag </w:t>
      </w:r>
    </w:p>
    <w:p w:rsidR="00435368" w:rsidRDefault="00435368" w:rsidP="00527ED6"/>
    <w:p w:rsidR="00435368" w:rsidRPr="00527ED6" w:rsidRDefault="00435368" w:rsidP="00527ED6"/>
    <w:p w:rsidR="00762C84" w:rsidRPr="00527ED6" w:rsidRDefault="00435368" w:rsidP="00435368">
      <w:pPr>
        <w:jc w:val="center"/>
      </w:pPr>
      <w:r>
        <w:t>…………………………………</w:t>
      </w:r>
    </w:p>
    <w:p w:rsidR="00762C84" w:rsidRPr="00527ED6" w:rsidRDefault="00435368" w:rsidP="00435368">
      <w:pPr>
        <w:jc w:val="center"/>
        <w:rPr>
          <w:rFonts w:eastAsiaTheme="majorEastAsia"/>
        </w:rPr>
      </w:pPr>
      <w:r>
        <w:t xml:space="preserve">vizsgafelügyelő </w:t>
      </w:r>
    </w:p>
    <w:p w:rsidR="005375AA" w:rsidRDefault="005375AA" w:rsidP="00527ED6">
      <w:pPr>
        <w:rPr>
          <w:rFonts w:eastAsiaTheme="majorEastAsia"/>
          <w:sz w:val="26"/>
          <w:szCs w:val="28"/>
        </w:rPr>
        <w:sectPr w:rsidR="005375AA" w:rsidSect="005375AA">
          <w:footerReference w:type="first" r:id="rId35"/>
          <w:pgSz w:w="11906" w:h="16838"/>
          <w:pgMar w:top="1418" w:right="1418" w:bottom="1418" w:left="1418" w:header="708" w:footer="0" w:gutter="0"/>
          <w:cols w:space="708"/>
          <w:docGrid w:linePitch="326"/>
        </w:sectPr>
      </w:pPr>
    </w:p>
    <w:p w:rsidR="00762C84" w:rsidRPr="00527ED6" w:rsidRDefault="005375AA" w:rsidP="005375AA">
      <w:pPr>
        <w:rPr>
          <w:rFonts w:eastAsiaTheme="majorEastAsia"/>
          <w:sz w:val="26"/>
          <w:szCs w:val="28"/>
        </w:rPr>
      </w:pPr>
      <w:r>
        <w:rPr>
          <w:noProof/>
        </w:rPr>
        <mc:AlternateContent>
          <mc:Choice Requires="wps">
            <w:drawing>
              <wp:anchor distT="0" distB="0" distL="114300" distR="114300" simplePos="0" relativeHeight="251664384" behindDoc="0" locked="0" layoutInCell="1" allowOverlap="1" wp14:anchorId="3F01A632" wp14:editId="3D51AF72">
                <wp:simplePos x="0" y="0"/>
                <wp:positionH relativeFrom="column">
                  <wp:posOffset>4124325</wp:posOffset>
                </wp:positionH>
                <wp:positionV relativeFrom="paragraph">
                  <wp:posOffset>7843520</wp:posOffset>
                </wp:positionV>
                <wp:extent cx="3209925" cy="657225"/>
                <wp:effectExtent l="0" t="0" r="0" b="0"/>
                <wp:wrapNone/>
                <wp:docPr id="56" name="Szövegdoboz 56"/>
                <wp:cNvGraphicFramePr/>
                <a:graphic xmlns:a="http://schemas.openxmlformats.org/drawingml/2006/main">
                  <a:graphicData uri="http://schemas.microsoft.com/office/word/2010/wordprocessingShape">
                    <wps:wsp>
                      <wps:cNvSpPr txBox="1"/>
                      <wps:spPr>
                        <a:xfrm>
                          <a:off x="0" y="0"/>
                          <a:ext cx="3209925" cy="657225"/>
                        </a:xfrm>
                        <a:prstGeom prst="rect">
                          <a:avLst/>
                        </a:prstGeom>
                        <a:noFill/>
                        <a:ln w="6350">
                          <a:noFill/>
                        </a:ln>
                      </wps:spPr>
                      <wps:txbx>
                        <w:txbxContent>
                          <w:p w:rsidR="00CC7BCD" w:rsidRPr="00E73ADB" w:rsidRDefault="00CC7BCD" w:rsidP="005375AA">
                            <w:pPr>
                              <w:rPr>
                                <w:b/>
                                <w:sz w:val="40"/>
                              </w:rPr>
                            </w:pPr>
                            <w:r>
                              <w:rPr>
                                <w:b/>
                                <w:sz w:val="40"/>
                              </w:rPr>
                              <w:t>Írd ide a neved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F01A632" id="_x0000_t202" coordsize="21600,21600" o:spt="202" path="m,l,21600r21600,l21600,xe">
                <v:stroke joinstyle="miter"/>
                <v:path gradientshapeok="t" o:connecttype="rect"/>
              </v:shapetype>
              <v:shape id="Szövegdoboz 56" o:spid="_x0000_s1068" type="#_x0000_t202" style="position:absolute;left:0;text-align:left;margin-left:324.75pt;margin-top:617.6pt;width:252.75pt;height:51.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" filled="f" stroked="f" strokeweight=".5pt">
                <v:textbox>
                  <w:txbxContent>
                    <w:p w:rsidR="00CC7BCD" w:rsidRPr="00E73ADB" w:rsidRDefault="00CC7BCD" w:rsidP="005375AA">
                      <w:pPr>
                        <w:rPr>
                          <w:b/>
                          <w:sz w:val="40"/>
                        </w:rPr>
                      </w:pPr>
                      <w:r>
                        <w:rPr>
                          <w:b/>
                          <w:sz w:val="40"/>
                        </w:rPr>
                        <w:t>Írd ide a neved</w:t>
                      </w:r>
                    </w:p>
                  </w:txbxContent>
                </v:textbox>
              </v:shape>
            </w:pict>
          </mc:Fallback>
        </mc:AlternateContent>
      </w:r>
      <w:r>
        <w:rPr>
          <w:noProof/>
        </w:rPr>
        <w:drawing>
          <wp:anchor distT="0" distB="0" distL="114300" distR="114300" simplePos="0" relativeHeight="251662336" behindDoc="0" locked="0" layoutInCell="1" allowOverlap="1" wp14:anchorId="4DB3769D">
            <wp:simplePos x="0" y="0"/>
            <wp:positionH relativeFrom="column">
              <wp:posOffset>0</wp:posOffset>
            </wp:positionH>
            <wp:positionV relativeFrom="paragraph">
              <wp:posOffset>-290830</wp:posOffset>
            </wp:positionV>
            <wp:extent cx="7560310" cy="10692983"/>
            <wp:effectExtent l="0" t="0" r="254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560310" cy="10692983"/>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62C84" w:rsidRPr="00527ED6" w:rsidSect="005375AA">
      <w:headerReference w:type="default" r:id="rId37"/>
      <w:footerReference w:type="default" r:id="rId38"/>
      <w:pgSz w:w="11906" w:h="16838"/>
      <w:pgMar w:top="0" w:right="0" w:bottom="0" w:left="0"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0C3" w:rsidRDefault="00CA40C3">
      <w:r>
        <w:separator/>
      </w:r>
    </w:p>
  </w:endnote>
  <w:endnote w:type="continuationSeparator" w:id="0">
    <w:p w:rsidR="00CA40C3" w:rsidRDefault="00CA4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60218"/>
      <w:docPartObj>
        <w:docPartGallery w:val="Page Numbers (Bottom of Page)"/>
        <w:docPartUnique/>
      </w:docPartObj>
    </w:sdtPr>
    <w:sdtEndPr/>
    <w:sdtContent>
      <w:p w:rsidR="00CC7BCD" w:rsidRDefault="00CC7BCD" w:rsidP="00B276AA">
        <w:pPr>
          <w:pStyle w:val="llb"/>
          <w:spacing w:after="240"/>
          <w:jc w:val="center"/>
        </w:pPr>
        <w:r>
          <w:rPr>
            <w:noProof/>
          </w:rPr>
          <w:drawing>
            <wp:anchor distT="0" distB="0" distL="114300" distR="114300" simplePos="0" relativeHeight="251670528" behindDoc="1" locked="0" layoutInCell="1" allowOverlap="1" wp14:anchorId="64D1A1A9">
              <wp:simplePos x="0" y="0"/>
              <wp:positionH relativeFrom="column">
                <wp:posOffset>-889635</wp:posOffset>
              </wp:positionH>
              <wp:positionV relativeFrom="paragraph">
                <wp:posOffset>-55245</wp:posOffset>
              </wp:positionV>
              <wp:extent cx="7549200" cy="399600"/>
              <wp:effectExtent l="0" t="0" r="0" b="635"/>
              <wp:wrapNone/>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9200" cy="39960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796361">
          <w:rPr>
            <w:noProof/>
          </w:rPr>
          <w:t>3</w:t>
        </w:r>
        <w:r>
          <w:fldChar w:fldCharType="end"/>
        </w:r>
        <w:r>
          <w:t>. oldal</w:t>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tabs>
        <w:tab w:val="center" w:pos="4538"/>
        <w:tab w:val="center" w:pos="9073"/>
      </w:tabs>
      <w:spacing w:line="259" w:lineRule="auto"/>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sidRPr="00534D41">
      <w:rPr>
        <w:rFonts w:ascii="Garamond" w:eastAsia="Garamond" w:hAnsi="Garamond" w:cs="Garamond"/>
        <w:noProof/>
        <w:sz w:val="18"/>
      </w:rPr>
      <w:t>14</w:t>
    </w:r>
    <w:r>
      <w:rPr>
        <w:rFonts w:ascii="Garamond" w:eastAsia="Garamond" w:hAnsi="Garamond" w:cs="Garamond"/>
        <w:sz w:val="18"/>
      </w:rPr>
      <w:fldChar w:fldCharType="end"/>
    </w:r>
    <w:r>
      <w:rPr>
        <w:rFonts w:ascii="Garamond" w:eastAsia="Garamond" w:hAnsi="Garamond" w:cs="Garamond"/>
        <w:sz w:val="18"/>
      </w:rPr>
      <w:t>/</w:t>
    </w:r>
    <w:fldSimple w:instr=" NUMPAGES   \* MERGEFORMAT ">
      <w:r w:rsidRPr="00BB17F9">
        <w:rPr>
          <w:rFonts w:ascii="Garamond" w:eastAsia="Garamond" w:hAnsi="Garamond" w:cs="Garamond"/>
          <w:noProof/>
          <w:sz w:val="18"/>
        </w:rPr>
        <w:t>156</w:t>
      </w:r>
    </w:fldSimple>
    <w:r>
      <w:rPr>
        <w:rFonts w:ascii="Garamond" w:eastAsia="Garamond" w:hAnsi="Garamond" w:cs="Garamond"/>
        <w:sz w:val="18"/>
      </w:rPr>
      <w:t xml:space="preserve">. oldal </w:t>
    </w:r>
    <w:r>
      <w:rPr>
        <w:rFonts w:ascii="Garamond" w:eastAsia="Garamond" w:hAnsi="Garamond" w:cs="Garamond"/>
        <w:sz w:val="18"/>
      </w:rPr>
      <w:tab/>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Pr="007E3EF9" w:rsidRDefault="00CC7BCD" w:rsidP="007E3EF9">
    <w:pPr>
      <w:pStyle w:val="llb"/>
      <w:spacing w:after="240"/>
      <w:ind w:left="-1418"/>
      <w:jc w:val="center"/>
      <w:rPr>
        <w:rFonts w:ascii="Garamond" w:eastAsia="Garamond" w:hAnsi="Garamond" w:cs="Garamond"/>
        <w:sz w:val="18"/>
      </w:rPr>
    </w:pPr>
    <w:r>
      <w:rPr>
        <w:noProof/>
      </w:rPr>
      <w:drawing>
        <wp:anchor distT="0" distB="0" distL="114300" distR="114300" simplePos="0" relativeHeight="251676672" behindDoc="1" locked="0" layoutInCell="1" allowOverlap="1" wp14:anchorId="5B3EDCD6">
          <wp:simplePos x="0" y="0"/>
          <wp:positionH relativeFrom="column">
            <wp:posOffset>-885190</wp:posOffset>
          </wp:positionH>
          <wp:positionV relativeFrom="page">
            <wp:posOffset>7219950</wp:posOffset>
          </wp:positionV>
          <wp:extent cx="10669905" cy="333375"/>
          <wp:effectExtent l="0" t="0" r="0" b="9525"/>
          <wp:wrapNone/>
          <wp:docPr id="47"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9905" cy="333375"/>
                  </a:xfrm>
                  <a:prstGeom prst="rect">
                    <a:avLst/>
                  </a:prstGeom>
                  <a:noFill/>
                  <a:ln>
                    <a:noFill/>
                  </a:ln>
                </pic:spPr>
              </pic:pic>
            </a:graphicData>
          </a:graphic>
        </wp:anchor>
      </w:drawing>
    </w:r>
    <w:r>
      <w:rPr>
        <w:noProof/>
      </w:rPr>
      <w:drawing>
        <wp:anchor distT="0" distB="0" distL="114300" distR="114300" simplePos="0" relativeHeight="251673600" behindDoc="1" locked="0" layoutInCell="1" allowOverlap="1" wp14:anchorId="61B2C972">
          <wp:simplePos x="0" y="0"/>
          <wp:positionH relativeFrom="column">
            <wp:posOffset>785495</wp:posOffset>
          </wp:positionH>
          <wp:positionV relativeFrom="paragraph">
            <wp:posOffset>2312035</wp:posOffset>
          </wp:positionV>
          <wp:extent cx="10067326" cy="257175"/>
          <wp:effectExtent l="0" t="0" r="0" b="0"/>
          <wp:wrapNone/>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67326" cy="257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64AACA95">
          <wp:simplePos x="0" y="0"/>
          <wp:positionH relativeFrom="column">
            <wp:posOffset>-1338580</wp:posOffset>
          </wp:positionH>
          <wp:positionV relativeFrom="paragraph">
            <wp:posOffset>2150110</wp:posOffset>
          </wp:positionV>
          <wp:extent cx="11133455" cy="285750"/>
          <wp:effectExtent l="0" t="0" r="0" b="0"/>
          <wp:wrapNone/>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3345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62059D0A">
          <wp:simplePos x="0" y="0"/>
          <wp:positionH relativeFrom="column">
            <wp:posOffset>-1357630</wp:posOffset>
          </wp:positionH>
          <wp:positionV relativeFrom="paragraph">
            <wp:posOffset>2312035</wp:posOffset>
          </wp:positionV>
          <wp:extent cx="10910570" cy="279400"/>
          <wp:effectExtent l="0" t="0" r="5080" b="6350"/>
          <wp:wrapNone/>
          <wp:docPr id="50" name="Kép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10570" cy="279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eastAsia="Garamond" w:hAnsi="Garamond" w:cs="Garamond"/>
        <w:sz w:val="18"/>
      </w:rPr>
      <w:t xml:space="preserve"> </w:t>
    </w:r>
    <w:r>
      <w:rPr>
        <w:rFonts w:ascii="Garamond" w:eastAsia="Garamond" w:hAnsi="Garamond" w:cs="Garamond"/>
        <w:sz w:val="18"/>
      </w:rPr>
      <w:tab/>
    </w:r>
    <w:r w:rsidRPr="00A26CD8">
      <w:fldChar w:fldCharType="begin"/>
    </w:r>
    <w:r>
      <w:instrText xml:space="preserve"> PAGE   \* MERGEFORMAT </w:instrText>
    </w:r>
    <w:r w:rsidRPr="00A26CD8">
      <w:fldChar w:fldCharType="separate"/>
    </w:r>
    <w:r w:rsidR="00796361">
      <w:rPr>
        <w:noProof/>
      </w:rPr>
      <w:t>17</w:t>
    </w:r>
    <w:r w:rsidRPr="00A26CD8">
      <w:fldChar w:fldCharType="end"/>
    </w:r>
    <w:r w:rsidRPr="00A26CD8">
      <w:t xml:space="preserve">. </w:t>
    </w:r>
    <w:r w:rsidRPr="00B276AA">
      <w:t>oldal</w:t>
    </w:r>
    <w:r w:rsidRPr="00A26CD8">
      <w:t xml:space="preserve"> </w:t>
    </w:r>
    <w:r>
      <w:rPr>
        <w:rFonts w:ascii="Garamond" w:eastAsia="Garamond" w:hAnsi="Garamond" w:cs="Garamond"/>
        <w:sz w:val="18"/>
      </w:rPr>
      <w:tab/>
      <w:t xml:space="preserve"> </w:t>
    </w:r>
    <w:r>
      <w:rPr>
        <w:noProof/>
      </w:rPr>
      <w:drawing>
        <wp:anchor distT="0" distB="0" distL="114300" distR="114300" simplePos="0" relativeHeight="251675648" behindDoc="1" locked="0" layoutInCell="1" allowOverlap="1" wp14:anchorId="07186626">
          <wp:simplePos x="0" y="0"/>
          <wp:positionH relativeFrom="column">
            <wp:posOffset>-1005205</wp:posOffset>
          </wp:positionH>
          <wp:positionV relativeFrom="paragraph">
            <wp:posOffset>2399030</wp:posOffset>
          </wp:positionV>
          <wp:extent cx="7158990" cy="183515"/>
          <wp:effectExtent l="0" t="0" r="3810" b="6985"/>
          <wp:wrapTight wrapText="bothSides">
            <wp:wrapPolygon edited="0">
              <wp:start x="0" y="0"/>
              <wp:lineTo x="0" y="20180"/>
              <wp:lineTo x="21554" y="20180"/>
              <wp:lineTo x="21554" y="0"/>
              <wp:lineTo x="0" y="0"/>
            </wp:wrapPolygon>
          </wp:wrapTight>
          <wp:docPr id="51"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58990" cy="183515"/>
                  </a:xfrm>
                  <a:prstGeom prst="rect">
                    <a:avLst/>
                  </a:prstGeom>
                  <a:noFill/>
                  <a:ln>
                    <a:noFill/>
                  </a:ln>
                </pic:spPr>
              </pic:pic>
            </a:graphicData>
          </a:graphic>
        </wp:anchor>
      </w:drawing>
    </w:r>
    <w:r>
      <w:rPr>
        <w:noProof/>
      </w:rPr>
      <w:drawing>
        <wp:anchor distT="0" distB="0" distL="114300" distR="114300" simplePos="0" relativeHeight="251674624" behindDoc="0" locked="0" layoutInCell="1" allowOverlap="1" wp14:anchorId="5B3EDCD6">
          <wp:simplePos x="0" y="0"/>
          <wp:positionH relativeFrom="column">
            <wp:posOffset>-756920</wp:posOffset>
          </wp:positionH>
          <wp:positionV relativeFrom="paragraph">
            <wp:posOffset>2664460</wp:posOffset>
          </wp:positionV>
          <wp:extent cx="7178876" cy="184248"/>
          <wp:effectExtent l="0" t="0" r="3175" b="6350"/>
          <wp:wrapNone/>
          <wp:docPr id="52"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8876" cy="184248"/>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tabs>
        <w:tab w:val="center" w:pos="4538"/>
        <w:tab w:val="center" w:pos="9073"/>
      </w:tabs>
      <w:spacing w:line="259" w:lineRule="auto"/>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2</w:t>
    </w:r>
    <w:r>
      <w:rPr>
        <w:rFonts w:ascii="Garamond" w:eastAsia="Garamond" w:hAnsi="Garamond" w:cs="Garamond"/>
        <w:sz w:val="18"/>
      </w:rPr>
      <w:fldChar w:fldCharType="end"/>
    </w:r>
    <w:r>
      <w:rPr>
        <w:rFonts w:ascii="Garamond" w:eastAsia="Garamond" w:hAnsi="Garamond" w:cs="Garamond"/>
        <w:sz w:val="18"/>
      </w:rPr>
      <w:t>/</w:t>
    </w:r>
    <w:fldSimple w:instr=" NUMPAGES   \* MERGEFORMAT ">
      <w:r w:rsidRPr="00BB17F9">
        <w:rPr>
          <w:rFonts w:ascii="Garamond" w:eastAsia="Garamond" w:hAnsi="Garamond" w:cs="Garamond"/>
          <w:noProof/>
          <w:sz w:val="18"/>
        </w:rPr>
        <w:t>156</w:t>
      </w:r>
    </w:fldSimple>
    <w:r>
      <w:rPr>
        <w:rFonts w:ascii="Garamond" w:eastAsia="Garamond" w:hAnsi="Garamond" w:cs="Garamond"/>
        <w:sz w:val="18"/>
      </w:rPr>
      <w:t xml:space="preserve">. oldal </w:t>
    </w:r>
    <w:r>
      <w:rPr>
        <w:rFonts w:ascii="Garamond" w:eastAsia="Garamond" w:hAnsi="Garamond" w:cs="Garamond"/>
        <w:sz w:val="18"/>
      </w:rPr>
      <w:tab/>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Pr="007E3EF9" w:rsidRDefault="00CC7BCD" w:rsidP="007E3EF9">
    <w:pPr>
      <w:pStyle w:val="llb"/>
      <w:spacing w:after="240"/>
      <w:ind w:left="-1418"/>
      <w:jc w:val="center"/>
      <w:rPr>
        <w:rFonts w:ascii="Garamond" w:eastAsia="Garamond" w:hAnsi="Garamond" w:cs="Garamond"/>
        <w:sz w:val="18"/>
      </w:rPr>
    </w:pPr>
    <w:r>
      <w:rPr>
        <w:noProof/>
      </w:rPr>
      <w:drawing>
        <wp:anchor distT="0" distB="0" distL="114300" distR="114300" simplePos="0" relativeHeight="251685888" behindDoc="1" locked="0" layoutInCell="1" allowOverlap="1" wp14:anchorId="0B773909" wp14:editId="77D3D3BA">
          <wp:simplePos x="0" y="0"/>
          <wp:positionH relativeFrom="column">
            <wp:posOffset>-889000</wp:posOffset>
          </wp:positionH>
          <wp:positionV relativeFrom="paragraph">
            <wp:posOffset>-88265</wp:posOffset>
          </wp:positionV>
          <wp:extent cx="7549200" cy="399600"/>
          <wp:effectExtent l="0" t="0" r="0" b="635"/>
          <wp:wrapNone/>
          <wp:docPr id="55" name="Kép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9200" cy="39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1" locked="0" layoutInCell="1" allowOverlap="1" wp14:anchorId="7882F175" wp14:editId="52760F1D">
          <wp:simplePos x="0" y="0"/>
          <wp:positionH relativeFrom="column">
            <wp:posOffset>785495</wp:posOffset>
          </wp:positionH>
          <wp:positionV relativeFrom="paragraph">
            <wp:posOffset>2312035</wp:posOffset>
          </wp:positionV>
          <wp:extent cx="10067326" cy="257175"/>
          <wp:effectExtent l="0" t="0" r="0" b="0"/>
          <wp:wrapNone/>
          <wp:docPr id="57" name="Kép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67326" cy="257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1" locked="0" layoutInCell="1" allowOverlap="1" wp14:anchorId="162E9DE2" wp14:editId="156BB27B">
          <wp:simplePos x="0" y="0"/>
          <wp:positionH relativeFrom="column">
            <wp:posOffset>-1338580</wp:posOffset>
          </wp:positionH>
          <wp:positionV relativeFrom="paragraph">
            <wp:posOffset>2150110</wp:posOffset>
          </wp:positionV>
          <wp:extent cx="11133455" cy="285750"/>
          <wp:effectExtent l="0" t="0" r="0" b="0"/>
          <wp:wrapNone/>
          <wp:docPr id="58" name="Kép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3345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1" locked="0" layoutInCell="1" allowOverlap="1" wp14:anchorId="5FAAE82E" wp14:editId="3A9A2233">
          <wp:simplePos x="0" y="0"/>
          <wp:positionH relativeFrom="column">
            <wp:posOffset>-1357630</wp:posOffset>
          </wp:positionH>
          <wp:positionV relativeFrom="paragraph">
            <wp:posOffset>2312035</wp:posOffset>
          </wp:positionV>
          <wp:extent cx="10910570" cy="279400"/>
          <wp:effectExtent l="0" t="0" r="5080" b="6350"/>
          <wp:wrapNone/>
          <wp:docPr id="59"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10570" cy="279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eastAsia="Garamond" w:hAnsi="Garamond" w:cs="Garamond"/>
        <w:sz w:val="18"/>
      </w:rPr>
      <w:t xml:space="preserve"> </w:t>
    </w:r>
    <w:r>
      <w:rPr>
        <w:rFonts w:ascii="Garamond" w:eastAsia="Garamond" w:hAnsi="Garamond" w:cs="Garamond"/>
        <w:sz w:val="18"/>
      </w:rPr>
      <w:tab/>
    </w:r>
    <w:r w:rsidRPr="00A26CD8">
      <w:fldChar w:fldCharType="begin"/>
    </w:r>
    <w:r>
      <w:instrText xml:space="preserve"> PAGE   \* MERGEFORMAT </w:instrText>
    </w:r>
    <w:r w:rsidRPr="00A26CD8">
      <w:fldChar w:fldCharType="separate"/>
    </w:r>
    <w:r w:rsidR="00796361">
      <w:rPr>
        <w:noProof/>
      </w:rPr>
      <w:t>34</w:t>
    </w:r>
    <w:r w:rsidRPr="00A26CD8">
      <w:fldChar w:fldCharType="end"/>
    </w:r>
    <w:r w:rsidRPr="00A26CD8">
      <w:t xml:space="preserve">. </w:t>
    </w:r>
    <w:r w:rsidRPr="00B276AA">
      <w:t>oldal</w:t>
    </w:r>
    <w:r w:rsidRPr="00A26CD8">
      <w:t xml:space="preserve"> </w:t>
    </w:r>
    <w:r>
      <w:rPr>
        <w:rFonts w:ascii="Garamond" w:eastAsia="Garamond" w:hAnsi="Garamond" w:cs="Garamond"/>
        <w:sz w:val="18"/>
      </w:rPr>
      <w:tab/>
      <w:t xml:space="preserve"> </w:t>
    </w:r>
    <w:r>
      <w:rPr>
        <w:noProof/>
      </w:rPr>
      <w:drawing>
        <wp:anchor distT="0" distB="0" distL="114300" distR="114300" simplePos="0" relativeHeight="251682816" behindDoc="1" locked="0" layoutInCell="1" allowOverlap="1" wp14:anchorId="461ED12C" wp14:editId="274B6C3D">
          <wp:simplePos x="0" y="0"/>
          <wp:positionH relativeFrom="column">
            <wp:posOffset>-1005205</wp:posOffset>
          </wp:positionH>
          <wp:positionV relativeFrom="paragraph">
            <wp:posOffset>2399030</wp:posOffset>
          </wp:positionV>
          <wp:extent cx="7158990" cy="183515"/>
          <wp:effectExtent l="0" t="0" r="3810" b="6985"/>
          <wp:wrapTight wrapText="bothSides">
            <wp:wrapPolygon edited="0">
              <wp:start x="0" y="0"/>
              <wp:lineTo x="0" y="20180"/>
              <wp:lineTo x="21554" y="20180"/>
              <wp:lineTo x="21554" y="0"/>
              <wp:lineTo x="0" y="0"/>
            </wp:wrapPolygon>
          </wp:wrapTight>
          <wp:docPr id="60" name="Kép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58990" cy="183515"/>
                  </a:xfrm>
                  <a:prstGeom prst="rect">
                    <a:avLst/>
                  </a:prstGeom>
                  <a:noFill/>
                  <a:ln>
                    <a:noFill/>
                  </a:ln>
                </pic:spPr>
              </pic:pic>
            </a:graphicData>
          </a:graphic>
        </wp:anchor>
      </w:drawing>
    </w:r>
    <w:r>
      <w:rPr>
        <w:noProof/>
      </w:rPr>
      <w:drawing>
        <wp:anchor distT="0" distB="0" distL="114300" distR="114300" simplePos="0" relativeHeight="251681792" behindDoc="0" locked="0" layoutInCell="1" allowOverlap="1" wp14:anchorId="13841F2E" wp14:editId="4EACD1F8">
          <wp:simplePos x="0" y="0"/>
          <wp:positionH relativeFrom="column">
            <wp:posOffset>-756920</wp:posOffset>
          </wp:positionH>
          <wp:positionV relativeFrom="paragraph">
            <wp:posOffset>2664460</wp:posOffset>
          </wp:positionV>
          <wp:extent cx="7178876" cy="184248"/>
          <wp:effectExtent l="0" t="0" r="3175" b="6350"/>
          <wp:wrapNone/>
          <wp:docPr id="61" name="Kép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8876" cy="184248"/>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tabs>
        <w:tab w:val="center" w:pos="4538"/>
        <w:tab w:val="center" w:pos="9074"/>
      </w:tabs>
      <w:spacing w:line="259" w:lineRule="auto"/>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sidRPr="00534D41">
      <w:rPr>
        <w:rFonts w:ascii="Garamond" w:eastAsia="Garamond" w:hAnsi="Garamond" w:cs="Garamond"/>
        <w:noProof/>
        <w:sz w:val="18"/>
      </w:rPr>
      <w:t>102</w:t>
    </w:r>
    <w:r>
      <w:rPr>
        <w:rFonts w:ascii="Garamond" w:eastAsia="Garamond" w:hAnsi="Garamond" w:cs="Garamond"/>
        <w:sz w:val="18"/>
      </w:rPr>
      <w:fldChar w:fldCharType="end"/>
    </w:r>
    <w:r>
      <w:rPr>
        <w:rFonts w:ascii="Garamond" w:eastAsia="Garamond" w:hAnsi="Garamond" w:cs="Garamond"/>
        <w:sz w:val="18"/>
      </w:rPr>
      <w:t>/</w:t>
    </w:r>
    <w:fldSimple w:instr=" NUMPAGES   \* MERGEFORMAT ">
      <w:r w:rsidRPr="00BB17F9">
        <w:rPr>
          <w:rFonts w:ascii="Garamond" w:eastAsia="Garamond" w:hAnsi="Garamond" w:cs="Garamond"/>
          <w:noProof/>
          <w:sz w:val="18"/>
        </w:rPr>
        <w:t>156</w:t>
      </w:r>
    </w:fldSimple>
    <w:r>
      <w:rPr>
        <w:rFonts w:ascii="Garamond" w:eastAsia="Garamond" w:hAnsi="Garamond" w:cs="Garamond"/>
        <w:sz w:val="18"/>
      </w:rPr>
      <w:t xml:space="preserve">. oldal </w:t>
    </w:r>
    <w:r>
      <w:rPr>
        <w:rFonts w:ascii="Garamond" w:eastAsia="Garamond" w:hAnsi="Garamond" w:cs="Garamond"/>
        <w:sz w:val="18"/>
      </w:rPr>
      <w:tab/>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tabs>
        <w:tab w:val="center" w:pos="4538"/>
        <w:tab w:val="center" w:pos="9074"/>
      </w:tabs>
      <w:spacing w:line="259" w:lineRule="auto"/>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8</w:t>
    </w:r>
    <w:r>
      <w:rPr>
        <w:rFonts w:ascii="Garamond" w:eastAsia="Garamond" w:hAnsi="Garamond" w:cs="Garamond"/>
        <w:sz w:val="18"/>
      </w:rPr>
      <w:fldChar w:fldCharType="end"/>
    </w:r>
    <w:r>
      <w:rPr>
        <w:rFonts w:ascii="Garamond" w:eastAsia="Garamond" w:hAnsi="Garamond" w:cs="Garamond"/>
        <w:sz w:val="18"/>
      </w:rPr>
      <w:t>/</w:t>
    </w:r>
    <w:fldSimple w:instr=" NUMPAGES   \* MERGEFORMAT ">
      <w:r w:rsidRPr="00BB17F9">
        <w:rPr>
          <w:rFonts w:ascii="Garamond" w:eastAsia="Garamond" w:hAnsi="Garamond" w:cs="Garamond"/>
          <w:noProof/>
          <w:sz w:val="18"/>
        </w:rPr>
        <w:t>156</w:t>
      </w:r>
    </w:fldSimple>
    <w:r>
      <w:rPr>
        <w:rFonts w:ascii="Garamond" w:eastAsia="Garamond" w:hAnsi="Garamond" w:cs="Garamond"/>
        <w:sz w:val="18"/>
      </w:rPr>
      <w:t xml:space="preserve">. oldal </w:t>
    </w:r>
    <w:r>
      <w:rPr>
        <w:rFonts w:ascii="Garamond" w:eastAsia="Garamond" w:hAnsi="Garamond" w:cs="Garamond"/>
        <w:sz w:val="18"/>
      </w:rPr>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4629646"/>
      <w:docPartObj>
        <w:docPartGallery w:val="Page Numbers (Bottom of Page)"/>
        <w:docPartUnique/>
      </w:docPartObj>
    </w:sdtPr>
    <w:sdtEndPr/>
    <w:sdtContent>
      <w:p w:rsidR="00CC7BCD" w:rsidRDefault="00CC7BCD">
        <w:pPr>
          <w:pStyle w:val="llb"/>
          <w:jc w:val="center"/>
        </w:pPr>
        <w:r>
          <w:fldChar w:fldCharType="begin"/>
        </w:r>
        <w:r>
          <w:instrText>PAGE   \* MERGEFORMAT</w:instrText>
        </w:r>
        <w:r>
          <w:fldChar w:fldCharType="separate"/>
        </w:r>
        <w:r>
          <w:rPr>
            <w:noProof/>
          </w:rPr>
          <w:t>132</w:t>
        </w:r>
        <w:r>
          <w:fldChar w:fldCharType="end"/>
        </w:r>
      </w:p>
    </w:sdtContent>
  </w:sdt>
  <w:p w:rsidR="00CC7BCD" w:rsidRDefault="00CC7BCD">
    <w:pPr>
      <w:pStyle w:val="llb"/>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Pr="007E3EF9" w:rsidRDefault="00CC7BCD" w:rsidP="007E3EF9">
    <w:pPr>
      <w:pStyle w:val="llb"/>
      <w:spacing w:after="240"/>
      <w:ind w:left="-1418"/>
      <w:jc w:val="center"/>
      <w:rPr>
        <w:rFonts w:ascii="Garamond" w:eastAsia="Garamond" w:hAnsi="Garamond" w:cs="Garamond"/>
        <w:sz w:val="18"/>
      </w:rPr>
    </w:pPr>
    <w:r>
      <w:rPr>
        <w:noProof/>
      </w:rPr>
      <w:drawing>
        <wp:anchor distT="0" distB="0" distL="114300" distR="114300" simplePos="0" relativeHeight="251689984" behindDoc="1" locked="0" layoutInCell="1" allowOverlap="1" wp14:anchorId="21E76615" wp14:editId="4543F6B1">
          <wp:simplePos x="0" y="0"/>
          <wp:positionH relativeFrom="column">
            <wp:posOffset>785495</wp:posOffset>
          </wp:positionH>
          <wp:positionV relativeFrom="paragraph">
            <wp:posOffset>2312035</wp:posOffset>
          </wp:positionV>
          <wp:extent cx="10067326" cy="257175"/>
          <wp:effectExtent l="0" t="0" r="0" b="0"/>
          <wp:wrapNone/>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7326" cy="257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1" locked="0" layoutInCell="1" allowOverlap="1" wp14:anchorId="5B5BAD94" wp14:editId="671EF954">
          <wp:simplePos x="0" y="0"/>
          <wp:positionH relativeFrom="column">
            <wp:posOffset>-1338580</wp:posOffset>
          </wp:positionH>
          <wp:positionV relativeFrom="paragraph">
            <wp:posOffset>2150110</wp:posOffset>
          </wp:positionV>
          <wp:extent cx="11133455" cy="285750"/>
          <wp:effectExtent l="0" t="0" r="0" b="0"/>
          <wp:wrapNone/>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3345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1" locked="0" layoutInCell="1" allowOverlap="1" wp14:anchorId="2A50014E" wp14:editId="5A4ED57E">
          <wp:simplePos x="0" y="0"/>
          <wp:positionH relativeFrom="column">
            <wp:posOffset>-1357630</wp:posOffset>
          </wp:positionH>
          <wp:positionV relativeFrom="paragraph">
            <wp:posOffset>2312035</wp:posOffset>
          </wp:positionV>
          <wp:extent cx="10910570" cy="279400"/>
          <wp:effectExtent l="0" t="0" r="5080" b="6350"/>
          <wp:wrapNone/>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10570" cy="279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eastAsia="Garamond" w:hAnsi="Garamond" w:cs="Garamond"/>
        <w:sz w:val="18"/>
      </w:rPr>
      <w:t xml:space="preserve"> </w:t>
    </w:r>
    <w:r>
      <w:rPr>
        <w:rFonts w:ascii="Garamond" w:eastAsia="Garamond" w:hAnsi="Garamond" w:cs="Garamond"/>
        <w:sz w:val="18"/>
      </w:rPr>
      <w:tab/>
    </w:r>
    <w:r w:rsidRPr="00A26CD8">
      <w:fldChar w:fldCharType="begin"/>
    </w:r>
    <w:r>
      <w:instrText xml:space="preserve"> PAGE   \* MERGEFORMAT </w:instrText>
    </w:r>
    <w:r w:rsidRPr="00A26CD8">
      <w:fldChar w:fldCharType="separate"/>
    </w:r>
    <w:r w:rsidRPr="00A26CD8">
      <w:t>23</w:t>
    </w:r>
    <w:r w:rsidRPr="00A26CD8">
      <w:fldChar w:fldCharType="end"/>
    </w:r>
    <w:r w:rsidRPr="00A26CD8">
      <w:t xml:space="preserve">. </w:t>
    </w:r>
    <w:r w:rsidRPr="00B276AA">
      <w:t>oldal</w:t>
    </w:r>
    <w:r w:rsidRPr="00A26CD8">
      <w:t xml:space="preserve"> </w:t>
    </w:r>
    <w:r>
      <w:rPr>
        <w:rFonts w:ascii="Garamond" w:eastAsia="Garamond" w:hAnsi="Garamond" w:cs="Garamond"/>
        <w:sz w:val="18"/>
      </w:rPr>
      <w:tab/>
      <w:t xml:space="preserve"> </w:t>
    </w:r>
    <w:r>
      <w:rPr>
        <w:noProof/>
      </w:rPr>
      <w:drawing>
        <wp:anchor distT="0" distB="0" distL="114300" distR="114300" simplePos="0" relativeHeight="251692032" behindDoc="1" locked="0" layoutInCell="1" allowOverlap="1" wp14:anchorId="1D61198B" wp14:editId="311DAA03">
          <wp:simplePos x="0" y="0"/>
          <wp:positionH relativeFrom="column">
            <wp:posOffset>-1005205</wp:posOffset>
          </wp:positionH>
          <wp:positionV relativeFrom="paragraph">
            <wp:posOffset>2399030</wp:posOffset>
          </wp:positionV>
          <wp:extent cx="7158990" cy="183515"/>
          <wp:effectExtent l="0" t="0" r="3810" b="6985"/>
          <wp:wrapTight wrapText="bothSides">
            <wp:wrapPolygon edited="0">
              <wp:start x="0" y="0"/>
              <wp:lineTo x="0" y="20180"/>
              <wp:lineTo x="21554" y="20180"/>
              <wp:lineTo x="21554" y="0"/>
              <wp:lineTo x="0" y="0"/>
            </wp:wrapPolygon>
          </wp:wrapTight>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8990" cy="183515"/>
                  </a:xfrm>
                  <a:prstGeom prst="rect">
                    <a:avLst/>
                  </a:prstGeom>
                  <a:noFill/>
                  <a:ln>
                    <a:noFill/>
                  </a:ln>
                </pic:spPr>
              </pic:pic>
            </a:graphicData>
          </a:graphic>
        </wp:anchor>
      </w:drawing>
    </w:r>
    <w:r>
      <w:rPr>
        <w:noProof/>
      </w:rPr>
      <w:drawing>
        <wp:anchor distT="0" distB="0" distL="114300" distR="114300" simplePos="0" relativeHeight="251691008" behindDoc="0" locked="0" layoutInCell="1" allowOverlap="1" wp14:anchorId="5A0FF7A0" wp14:editId="319B9A5B">
          <wp:simplePos x="0" y="0"/>
          <wp:positionH relativeFrom="column">
            <wp:posOffset>-756920</wp:posOffset>
          </wp:positionH>
          <wp:positionV relativeFrom="paragraph">
            <wp:posOffset>2664460</wp:posOffset>
          </wp:positionV>
          <wp:extent cx="7178876" cy="184248"/>
          <wp:effectExtent l="0" t="0" r="3175" b="6350"/>
          <wp:wrapNone/>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8876" cy="184248"/>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0C3" w:rsidRDefault="00CA40C3">
      <w:r>
        <w:separator/>
      </w:r>
    </w:p>
  </w:footnote>
  <w:footnote w:type="continuationSeparator" w:id="0">
    <w:p w:rsidR="00CA40C3" w:rsidRDefault="00CA4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rsidP="00B276AA">
    <w:pPr>
      <w:spacing w:after="160" w:line="259" w:lineRule="auto"/>
      <w:ind w:left="-1416"/>
      <w:jc w:val="left"/>
    </w:pPr>
    <w:r>
      <w:rPr>
        <w:noProof/>
      </w:rPr>
      <w:drawing>
        <wp:inline distT="0" distB="0" distL="0" distR="0" wp14:anchorId="18CCB47D" wp14:editId="0034EB64">
          <wp:extent cx="7574912" cy="476250"/>
          <wp:effectExtent l="0" t="0" r="7620" b="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646" cy="47736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rsidP="00B276AA">
    <w:pPr>
      <w:spacing w:after="160" w:line="259" w:lineRule="auto"/>
      <w:ind w:left="-1416"/>
      <w:jc w:val="left"/>
    </w:pPr>
    <w:r>
      <w:rPr>
        <w:noProof/>
      </w:rPr>
      <w:drawing>
        <wp:inline distT="0" distB="0" distL="0" distR="0" wp14:anchorId="2845A982" wp14:editId="1384A47D">
          <wp:extent cx="10663986" cy="342900"/>
          <wp:effectExtent l="0" t="0" r="4445" b="0"/>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5011" cy="343576"/>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rsidP="00B276AA">
    <w:pPr>
      <w:spacing w:after="160" w:line="259" w:lineRule="auto"/>
      <w:ind w:left="-1416"/>
      <w:jc w:val="left"/>
    </w:pPr>
    <w:r>
      <w:rPr>
        <w:noProof/>
      </w:rPr>
      <w:drawing>
        <wp:anchor distT="0" distB="0" distL="114300" distR="114300" simplePos="0" relativeHeight="251683840" behindDoc="0" locked="0" layoutInCell="1" allowOverlap="1" wp14:anchorId="3DB07A99">
          <wp:simplePos x="0" y="0"/>
          <wp:positionH relativeFrom="column">
            <wp:posOffset>-913130</wp:posOffset>
          </wp:positionH>
          <wp:positionV relativeFrom="paragraph">
            <wp:posOffset>-440055</wp:posOffset>
          </wp:positionV>
          <wp:extent cx="7560000" cy="475351"/>
          <wp:effectExtent l="0" t="0" r="3175" b="1270"/>
          <wp:wrapNone/>
          <wp:docPr id="54" name="Kép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4753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pPr>
      <w:spacing w:after="160" w:line="259" w:lineRule="auto"/>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CD" w:rsidRDefault="00CC7BCD" w:rsidP="00B276AA">
    <w:pPr>
      <w:spacing w:after="160" w:line="259" w:lineRule="auto"/>
      <w:ind w:left="-1416"/>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32F7"/>
    <w:multiLevelType w:val="multilevel"/>
    <w:tmpl w:val="3FE48CBE"/>
    <w:lvl w:ilvl="0">
      <w:start w:val="1"/>
      <w:numFmt w:val="decimal"/>
      <w:pStyle w:val="Stlus1"/>
      <w:lvlText w:val="%1."/>
      <w:lvlJc w:val="left"/>
      <w:pPr>
        <w:ind w:left="2204" w:hanging="360"/>
      </w:pPr>
      <w:rPr>
        <w:rFonts w:hint="default"/>
      </w:rPr>
    </w:lvl>
    <w:lvl w:ilvl="1">
      <w:start w:val="2"/>
      <w:numFmt w:val="decimal"/>
      <w:isLgl/>
      <w:lvlText w:val="%1.%2."/>
      <w:lvlJc w:val="left"/>
      <w:pPr>
        <w:ind w:left="2204" w:hanging="36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284" w:hanging="1440"/>
      </w:pPr>
      <w:rPr>
        <w:rFonts w:hint="default"/>
      </w:rPr>
    </w:lvl>
    <w:lvl w:ilvl="8">
      <w:start w:val="1"/>
      <w:numFmt w:val="decimal"/>
      <w:isLgl/>
      <w:lvlText w:val="%1.%2.%3.%4.%5.%6.%7.%8.%9."/>
      <w:lvlJc w:val="left"/>
      <w:pPr>
        <w:ind w:left="3644" w:hanging="1800"/>
      </w:pPr>
      <w:rPr>
        <w:rFonts w:hint="default"/>
      </w:rPr>
    </w:lvl>
  </w:abstractNum>
  <w:abstractNum w:abstractNumId="1" w15:restartNumberingAfterBreak="0">
    <w:nsid w:val="2CEF7D8B"/>
    <w:multiLevelType w:val="hybridMultilevel"/>
    <w:tmpl w:val="457AAA2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1CB6405"/>
    <w:multiLevelType w:val="hybridMultilevel"/>
    <w:tmpl w:val="461608C6"/>
    <w:lvl w:ilvl="0" w:tplc="17EABCE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62E4622"/>
    <w:multiLevelType w:val="hybridMultilevel"/>
    <w:tmpl w:val="A4328C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7D35B86"/>
    <w:multiLevelType w:val="hybridMultilevel"/>
    <w:tmpl w:val="9478608A"/>
    <w:lvl w:ilvl="0" w:tplc="29564196">
      <w:start w:val="1"/>
      <w:numFmt w:val="lowerLetter"/>
      <w:lvlText w:val="%1)"/>
      <w:lvlJc w:val="left"/>
      <w:pPr>
        <w:ind w:left="28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0029BFA">
      <w:start w:val="1"/>
      <w:numFmt w:val="lowerLetter"/>
      <w:lvlText w:val="%2"/>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1C015C">
      <w:start w:val="1"/>
      <w:numFmt w:val="lowerRoman"/>
      <w:lvlText w:val="%3"/>
      <w:lvlJc w:val="left"/>
      <w:pPr>
        <w:ind w:left="1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C701E">
      <w:start w:val="1"/>
      <w:numFmt w:val="decimal"/>
      <w:lvlText w:val="%4"/>
      <w:lvlJc w:val="left"/>
      <w:pPr>
        <w:ind w:left="2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664FE">
      <w:start w:val="1"/>
      <w:numFmt w:val="lowerLetter"/>
      <w:lvlText w:val="%5"/>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F28E78">
      <w:start w:val="1"/>
      <w:numFmt w:val="lowerRoman"/>
      <w:lvlText w:val="%6"/>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9C12">
      <w:start w:val="1"/>
      <w:numFmt w:val="decimal"/>
      <w:lvlText w:val="%7"/>
      <w:lvlJc w:val="left"/>
      <w:pPr>
        <w:ind w:left="4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5A743A">
      <w:start w:val="1"/>
      <w:numFmt w:val="lowerLetter"/>
      <w:lvlText w:val="%8"/>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661868">
      <w:start w:val="1"/>
      <w:numFmt w:val="lowerRoman"/>
      <w:lvlText w:val="%9"/>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0D324AC"/>
    <w:multiLevelType w:val="hybridMultilevel"/>
    <w:tmpl w:val="20049D74"/>
    <w:lvl w:ilvl="0" w:tplc="53CE7C1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4EE147B"/>
    <w:multiLevelType w:val="hybridMultilevel"/>
    <w:tmpl w:val="E9E0D24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 w15:restartNumberingAfterBreak="0">
    <w:nsid w:val="46A85043"/>
    <w:multiLevelType w:val="hybridMultilevel"/>
    <w:tmpl w:val="EA0C7AFE"/>
    <w:lvl w:ilvl="0" w:tplc="BDC26C0E">
      <w:start w:val="1"/>
      <w:numFmt w:val="decimal"/>
      <w:lvlText w:val="%1."/>
      <w:lvlJc w:val="left"/>
      <w:pPr>
        <w:ind w:left="14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9D06E62">
      <w:start w:val="1"/>
      <w:numFmt w:val="lowerLetter"/>
      <w:lvlText w:val="%2"/>
      <w:lvlJc w:val="left"/>
      <w:pPr>
        <w:ind w:left="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5041B2">
      <w:start w:val="1"/>
      <w:numFmt w:val="lowerRoman"/>
      <w:lvlText w:val="%3"/>
      <w:lvlJc w:val="left"/>
      <w:pPr>
        <w:ind w:left="1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64571A">
      <w:start w:val="1"/>
      <w:numFmt w:val="decimal"/>
      <w:lvlText w:val="%4"/>
      <w:lvlJc w:val="left"/>
      <w:pPr>
        <w:ind w:left="2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B0B892">
      <w:start w:val="1"/>
      <w:numFmt w:val="lowerLetter"/>
      <w:lvlText w:val="%5"/>
      <w:lvlJc w:val="left"/>
      <w:pPr>
        <w:ind w:left="3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646E7E">
      <w:start w:val="1"/>
      <w:numFmt w:val="lowerRoman"/>
      <w:lvlText w:val="%6"/>
      <w:lvlJc w:val="left"/>
      <w:pPr>
        <w:ind w:left="3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825652">
      <w:start w:val="1"/>
      <w:numFmt w:val="decimal"/>
      <w:lvlText w:val="%7"/>
      <w:lvlJc w:val="left"/>
      <w:pPr>
        <w:ind w:left="4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D87778">
      <w:start w:val="1"/>
      <w:numFmt w:val="lowerLetter"/>
      <w:lvlText w:val="%8"/>
      <w:lvlJc w:val="left"/>
      <w:pPr>
        <w:ind w:left="5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E88D54">
      <w:start w:val="1"/>
      <w:numFmt w:val="lowerRoman"/>
      <w:lvlText w:val="%9"/>
      <w:lvlJc w:val="left"/>
      <w:pPr>
        <w:ind w:left="5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0AA57FC"/>
    <w:multiLevelType w:val="hybridMultilevel"/>
    <w:tmpl w:val="B99AEC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3E66290"/>
    <w:multiLevelType w:val="hybridMultilevel"/>
    <w:tmpl w:val="E2F2F6C8"/>
    <w:lvl w:ilvl="0" w:tplc="07B64D32">
      <w:start w:val="1"/>
      <w:numFmt w:val="bullet"/>
      <w:lvlText w:val="•"/>
      <w:lvlJc w:val="left"/>
      <w:pPr>
        <w:ind w:left="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02D2D4">
      <w:start w:val="1"/>
      <w:numFmt w:val="bullet"/>
      <w:lvlText w:val="o"/>
      <w:lvlJc w:val="left"/>
      <w:pPr>
        <w:ind w:left="16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2EDAB0">
      <w:start w:val="1"/>
      <w:numFmt w:val="bullet"/>
      <w:lvlText w:val="▪"/>
      <w:lvlJc w:val="left"/>
      <w:pPr>
        <w:ind w:left="2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5E2A72">
      <w:start w:val="1"/>
      <w:numFmt w:val="bullet"/>
      <w:lvlText w:val="•"/>
      <w:lvlJc w:val="left"/>
      <w:pPr>
        <w:ind w:left="3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581C9A">
      <w:start w:val="1"/>
      <w:numFmt w:val="bullet"/>
      <w:lvlText w:val="o"/>
      <w:lvlJc w:val="left"/>
      <w:pPr>
        <w:ind w:left="38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98FBC8">
      <w:start w:val="1"/>
      <w:numFmt w:val="bullet"/>
      <w:lvlText w:val="▪"/>
      <w:lvlJc w:val="left"/>
      <w:pPr>
        <w:ind w:left="4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4EB5FC">
      <w:start w:val="1"/>
      <w:numFmt w:val="bullet"/>
      <w:lvlText w:val="•"/>
      <w:lvlJc w:val="left"/>
      <w:pPr>
        <w:ind w:left="5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C8161A">
      <w:start w:val="1"/>
      <w:numFmt w:val="bullet"/>
      <w:lvlText w:val="o"/>
      <w:lvlJc w:val="left"/>
      <w:pPr>
        <w:ind w:left="5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981F1E">
      <w:start w:val="1"/>
      <w:numFmt w:val="bullet"/>
      <w:lvlText w:val="▪"/>
      <w:lvlJc w:val="left"/>
      <w:pPr>
        <w:ind w:left="66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9500F2A"/>
    <w:multiLevelType w:val="multilevel"/>
    <w:tmpl w:val="F67A7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B0540C"/>
    <w:multiLevelType w:val="hybridMultilevel"/>
    <w:tmpl w:val="2DA6C086"/>
    <w:lvl w:ilvl="0" w:tplc="4A28410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69C887C">
      <w:start w:val="1"/>
      <w:numFmt w:val="bullet"/>
      <w:lvlText w:val="o"/>
      <w:lvlJc w:val="left"/>
      <w:pPr>
        <w:ind w:left="11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17AF472">
      <w:start w:val="1"/>
      <w:numFmt w:val="bullet"/>
      <w:lvlText w:val="▪"/>
      <w:lvlJc w:val="left"/>
      <w:pPr>
        <w:ind w:left="18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0261EF4">
      <w:start w:val="1"/>
      <w:numFmt w:val="bullet"/>
      <w:lvlText w:val="•"/>
      <w:lvlJc w:val="left"/>
      <w:pPr>
        <w:ind w:left="25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E80681C">
      <w:start w:val="1"/>
      <w:numFmt w:val="bullet"/>
      <w:lvlText w:val="o"/>
      <w:lvlJc w:val="left"/>
      <w:pPr>
        <w:ind w:left="33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2C281A">
      <w:start w:val="1"/>
      <w:numFmt w:val="bullet"/>
      <w:lvlText w:val="▪"/>
      <w:lvlJc w:val="left"/>
      <w:pPr>
        <w:ind w:left="40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6B6E496">
      <w:start w:val="1"/>
      <w:numFmt w:val="bullet"/>
      <w:lvlText w:val="•"/>
      <w:lvlJc w:val="left"/>
      <w:pPr>
        <w:ind w:left="47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A1CD9DE">
      <w:start w:val="1"/>
      <w:numFmt w:val="bullet"/>
      <w:lvlText w:val="o"/>
      <w:lvlJc w:val="left"/>
      <w:pPr>
        <w:ind w:left="54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521D46">
      <w:start w:val="1"/>
      <w:numFmt w:val="bullet"/>
      <w:lvlText w:val="▪"/>
      <w:lvlJc w:val="left"/>
      <w:pPr>
        <w:ind w:left="61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D34560B"/>
    <w:multiLevelType w:val="hybridMultilevel"/>
    <w:tmpl w:val="7D54A1F8"/>
    <w:lvl w:ilvl="0" w:tplc="59241FC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56FE8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6AEF6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70C51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4C88A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DCD8A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F54504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1EF13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244B7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7FE4670"/>
    <w:multiLevelType w:val="multilevel"/>
    <w:tmpl w:val="FFA2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8953D4"/>
    <w:multiLevelType w:val="hybridMultilevel"/>
    <w:tmpl w:val="9A4832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CB12271"/>
    <w:multiLevelType w:val="hybridMultilevel"/>
    <w:tmpl w:val="DE202CE6"/>
    <w:lvl w:ilvl="0" w:tplc="C660EA16">
      <w:start w:val="1"/>
      <w:numFmt w:val="decimal"/>
      <w:lvlText w:val="%1."/>
      <w:lvlJc w:val="left"/>
      <w:pPr>
        <w:ind w:left="720" w:hanging="360"/>
      </w:pPr>
      <w:rPr>
        <w:rFonts w:ascii="Arial" w:eastAsia="Arial"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705A079E"/>
    <w:multiLevelType w:val="hybridMultilevel"/>
    <w:tmpl w:val="41D01F5A"/>
    <w:lvl w:ilvl="0" w:tplc="A98E3CE4">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3"/>
  </w:num>
  <w:num w:numId="4">
    <w:abstractNumId w:val="6"/>
  </w:num>
  <w:num w:numId="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1"/>
  </w:num>
  <w:num w:numId="7">
    <w:abstractNumId w:val="4"/>
  </w:num>
  <w:num w:numId="8">
    <w:abstractNumId w:val="7"/>
  </w:num>
  <w:num w:numId="9">
    <w:abstractNumId w:val="0"/>
  </w:num>
  <w:num w:numId="10">
    <w:abstractNumId w:val="2"/>
  </w:num>
  <w:num w:numId="11">
    <w:abstractNumId w:val="5"/>
  </w:num>
  <w:num w:numId="12">
    <w:abstractNumId w:val="14"/>
  </w:num>
  <w:num w:numId="13">
    <w:abstractNumId w:val="1"/>
  </w:num>
  <w:num w:numId="14">
    <w:abstractNumId w:val="16"/>
  </w:num>
  <w:num w:numId="15">
    <w:abstractNumId w:val="10"/>
  </w:num>
  <w:num w:numId="16">
    <w:abstractNumId w:val="12"/>
  </w:num>
  <w:num w:numId="1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105"/>
    <w:rsid w:val="000023F6"/>
    <w:rsid w:val="00032F91"/>
    <w:rsid w:val="0003445D"/>
    <w:rsid w:val="000368BA"/>
    <w:rsid w:val="0006198A"/>
    <w:rsid w:val="000712BE"/>
    <w:rsid w:val="00080B26"/>
    <w:rsid w:val="000815F5"/>
    <w:rsid w:val="00082BA6"/>
    <w:rsid w:val="000C3EC4"/>
    <w:rsid w:val="000C4476"/>
    <w:rsid w:val="000E232C"/>
    <w:rsid w:val="0010458C"/>
    <w:rsid w:val="00104A32"/>
    <w:rsid w:val="001060CD"/>
    <w:rsid w:val="00112A2D"/>
    <w:rsid w:val="001158D7"/>
    <w:rsid w:val="0011736E"/>
    <w:rsid w:val="00134A82"/>
    <w:rsid w:val="00144E8F"/>
    <w:rsid w:val="00154CEA"/>
    <w:rsid w:val="0018182E"/>
    <w:rsid w:val="00186566"/>
    <w:rsid w:val="00194789"/>
    <w:rsid w:val="001A1B63"/>
    <w:rsid w:val="001A72BF"/>
    <w:rsid w:val="001B24AD"/>
    <w:rsid w:val="001B5D65"/>
    <w:rsid w:val="001C3520"/>
    <w:rsid w:val="001D325B"/>
    <w:rsid w:val="0021237D"/>
    <w:rsid w:val="00231949"/>
    <w:rsid w:val="002465EE"/>
    <w:rsid w:val="00255EFD"/>
    <w:rsid w:val="0027454A"/>
    <w:rsid w:val="0027466C"/>
    <w:rsid w:val="00297E09"/>
    <w:rsid w:val="002A06EF"/>
    <w:rsid w:val="002E4FC3"/>
    <w:rsid w:val="002F0720"/>
    <w:rsid w:val="00302D56"/>
    <w:rsid w:val="0034737B"/>
    <w:rsid w:val="003478EA"/>
    <w:rsid w:val="0036520A"/>
    <w:rsid w:val="00373B28"/>
    <w:rsid w:val="00392B83"/>
    <w:rsid w:val="003B04FD"/>
    <w:rsid w:val="003B49CD"/>
    <w:rsid w:val="003D32FF"/>
    <w:rsid w:val="003D50A3"/>
    <w:rsid w:val="00435368"/>
    <w:rsid w:val="00437BBE"/>
    <w:rsid w:val="00450254"/>
    <w:rsid w:val="00455B60"/>
    <w:rsid w:val="00486576"/>
    <w:rsid w:val="004B1E05"/>
    <w:rsid w:val="004B4E2B"/>
    <w:rsid w:val="004C3394"/>
    <w:rsid w:val="00527ED6"/>
    <w:rsid w:val="00534D41"/>
    <w:rsid w:val="00535603"/>
    <w:rsid w:val="005375AA"/>
    <w:rsid w:val="00542105"/>
    <w:rsid w:val="00553634"/>
    <w:rsid w:val="00554492"/>
    <w:rsid w:val="00560043"/>
    <w:rsid w:val="00566156"/>
    <w:rsid w:val="00567519"/>
    <w:rsid w:val="0057672E"/>
    <w:rsid w:val="00582CB9"/>
    <w:rsid w:val="00586FBA"/>
    <w:rsid w:val="005E0F24"/>
    <w:rsid w:val="005F1515"/>
    <w:rsid w:val="00606F05"/>
    <w:rsid w:val="00607979"/>
    <w:rsid w:val="006159FB"/>
    <w:rsid w:val="00617CB4"/>
    <w:rsid w:val="006354E4"/>
    <w:rsid w:val="006427B8"/>
    <w:rsid w:val="00645EAE"/>
    <w:rsid w:val="00653347"/>
    <w:rsid w:val="00675886"/>
    <w:rsid w:val="00696E27"/>
    <w:rsid w:val="006C1136"/>
    <w:rsid w:val="006C224E"/>
    <w:rsid w:val="006E5379"/>
    <w:rsid w:val="007009B6"/>
    <w:rsid w:val="00706CD3"/>
    <w:rsid w:val="00715594"/>
    <w:rsid w:val="007166A9"/>
    <w:rsid w:val="00721E13"/>
    <w:rsid w:val="007230C5"/>
    <w:rsid w:val="00723FCD"/>
    <w:rsid w:val="00727E6D"/>
    <w:rsid w:val="00735EBA"/>
    <w:rsid w:val="00762C84"/>
    <w:rsid w:val="00782F52"/>
    <w:rsid w:val="00794A56"/>
    <w:rsid w:val="00796361"/>
    <w:rsid w:val="007C4B2A"/>
    <w:rsid w:val="007D2AA0"/>
    <w:rsid w:val="007D2E3D"/>
    <w:rsid w:val="007E3686"/>
    <w:rsid w:val="007E3EF9"/>
    <w:rsid w:val="007F5D75"/>
    <w:rsid w:val="0080567D"/>
    <w:rsid w:val="00820459"/>
    <w:rsid w:val="00832A84"/>
    <w:rsid w:val="00833A91"/>
    <w:rsid w:val="00851177"/>
    <w:rsid w:val="00851FC1"/>
    <w:rsid w:val="00852EA9"/>
    <w:rsid w:val="00853423"/>
    <w:rsid w:val="00855BF0"/>
    <w:rsid w:val="00862F0D"/>
    <w:rsid w:val="00883679"/>
    <w:rsid w:val="00887FD3"/>
    <w:rsid w:val="008908F7"/>
    <w:rsid w:val="008B6CCE"/>
    <w:rsid w:val="008C160F"/>
    <w:rsid w:val="008D062B"/>
    <w:rsid w:val="008E4CAD"/>
    <w:rsid w:val="008F0051"/>
    <w:rsid w:val="0091141B"/>
    <w:rsid w:val="0091274B"/>
    <w:rsid w:val="00913C34"/>
    <w:rsid w:val="009146F5"/>
    <w:rsid w:val="00923200"/>
    <w:rsid w:val="00944C5A"/>
    <w:rsid w:val="00960A28"/>
    <w:rsid w:val="00972CEF"/>
    <w:rsid w:val="009B7B08"/>
    <w:rsid w:val="00A008E3"/>
    <w:rsid w:val="00A03A83"/>
    <w:rsid w:val="00A1284B"/>
    <w:rsid w:val="00A14163"/>
    <w:rsid w:val="00A146EE"/>
    <w:rsid w:val="00A26CD8"/>
    <w:rsid w:val="00A46E5F"/>
    <w:rsid w:val="00A52E14"/>
    <w:rsid w:val="00A55965"/>
    <w:rsid w:val="00A65A9F"/>
    <w:rsid w:val="00A71F49"/>
    <w:rsid w:val="00A74372"/>
    <w:rsid w:val="00A7745A"/>
    <w:rsid w:val="00A85DC1"/>
    <w:rsid w:val="00A94F48"/>
    <w:rsid w:val="00AA557B"/>
    <w:rsid w:val="00AC1C1B"/>
    <w:rsid w:val="00B0688D"/>
    <w:rsid w:val="00B13BA7"/>
    <w:rsid w:val="00B1422D"/>
    <w:rsid w:val="00B21AF6"/>
    <w:rsid w:val="00B266F1"/>
    <w:rsid w:val="00B276AA"/>
    <w:rsid w:val="00B37C25"/>
    <w:rsid w:val="00B40490"/>
    <w:rsid w:val="00B65E56"/>
    <w:rsid w:val="00B76C78"/>
    <w:rsid w:val="00B81B7A"/>
    <w:rsid w:val="00BA5A08"/>
    <w:rsid w:val="00BA6FF8"/>
    <w:rsid w:val="00BB17F9"/>
    <w:rsid w:val="00BC5650"/>
    <w:rsid w:val="00BE3378"/>
    <w:rsid w:val="00C0025B"/>
    <w:rsid w:val="00C5345A"/>
    <w:rsid w:val="00C827F1"/>
    <w:rsid w:val="00C871E2"/>
    <w:rsid w:val="00CA40C3"/>
    <w:rsid w:val="00CB090A"/>
    <w:rsid w:val="00CB712D"/>
    <w:rsid w:val="00CC6DAA"/>
    <w:rsid w:val="00CC7BCD"/>
    <w:rsid w:val="00CD1E61"/>
    <w:rsid w:val="00D40880"/>
    <w:rsid w:val="00D41D3E"/>
    <w:rsid w:val="00D45818"/>
    <w:rsid w:val="00D534A5"/>
    <w:rsid w:val="00D65DB1"/>
    <w:rsid w:val="00D67657"/>
    <w:rsid w:val="00D81DA8"/>
    <w:rsid w:val="00DC6533"/>
    <w:rsid w:val="00DC7398"/>
    <w:rsid w:val="00DF04E7"/>
    <w:rsid w:val="00DF1481"/>
    <w:rsid w:val="00DF5C1F"/>
    <w:rsid w:val="00E050CF"/>
    <w:rsid w:val="00E072E4"/>
    <w:rsid w:val="00E35BEC"/>
    <w:rsid w:val="00E4210F"/>
    <w:rsid w:val="00E44FBD"/>
    <w:rsid w:val="00E47BA0"/>
    <w:rsid w:val="00E54575"/>
    <w:rsid w:val="00E61858"/>
    <w:rsid w:val="00E61F71"/>
    <w:rsid w:val="00E92F84"/>
    <w:rsid w:val="00E979D4"/>
    <w:rsid w:val="00EB58E3"/>
    <w:rsid w:val="00EC77FF"/>
    <w:rsid w:val="00EE2415"/>
    <w:rsid w:val="00EE5EE5"/>
    <w:rsid w:val="00F002C5"/>
    <w:rsid w:val="00F24F5C"/>
    <w:rsid w:val="00F42EFB"/>
    <w:rsid w:val="00F458AA"/>
    <w:rsid w:val="00F56494"/>
    <w:rsid w:val="00F91FD7"/>
    <w:rsid w:val="00F92D13"/>
    <w:rsid w:val="00FA06D5"/>
    <w:rsid w:val="00FA578E"/>
    <w:rsid w:val="00FE2D5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7F397B-CEF5-44C7-AAC6-6B36E8C9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27ED6"/>
    <w:pPr>
      <w:spacing w:after="0" w:line="240" w:lineRule="auto"/>
      <w:jc w:val="both"/>
    </w:pPr>
    <w:rPr>
      <w:rFonts w:ascii="Times New Roman" w:eastAsia="Times New Roman" w:hAnsi="Times New Roman" w:cs="Times New Roman"/>
      <w:color w:val="000000"/>
      <w:sz w:val="24"/>
    </w:rPr>
  </w:style>
  <w:style w:type="paragraph" w:styleId="Cmsor1">
    <w:name w:val="heading 1"/>
    <w:aliases w:val="Tartalom2"/>
    <w:next w:val="Norml"/>
    <w:link w:val="Cmsor1Char"/>
    <w:uiPriority w:val="9"/>
    <w:qFormat/>
    <w:rsid w:val="00AA557B"/>
    <w:pPr>
      <w:keepNext/>
      <w:keepLines/>
      <w:spacing w:before="240" w:after="240" w:line="240" w:lineRule="auto"/>
      <w:jc w:val="both"/>
      <w:outlineLvl w:val="0"/>
    </w:pPr>
    <w:rPr>
      <w:rFonts w:ascii="Times New Roman" w:eastAsia="Times New Roman" w:hAnsi="Times New Roman" w:cs="Times New Roman"/>
      <w:b/>
      <w:color w:val="000000"/>
      <w:sz w:val="24"/>
    </w:rPr>
  </w:style>
  <w:style w:type="paragraph" w:styleId="Cmsor2">
    <w:name w:val="heading 2"/>
    <w:next w:val="Norml"/>
    <w:link w:val="Cmsor2Char"/>
    <w:uiPriority w:val="9"/>
    <w:unhideWhenUsed/>
    <w:qFormat/>
    <w:pPr>
      <w:keepNext/>
      <w:keepLines/>
      <w:spacing w:after="0"/>
      <w:ind w:left="10" w:right="68" w:hanging="10"/>
      <w:jc w:val="right"/>
      <w:outlineLvl w:val="1"/>
    </w:pPr>
    <w:rPr>
      <w:rFonts w:ascii="Times New Roman" w:eastAsia="Times New Roman" w:hAnsi="Times New Roman" w:cs="Times New Roman"/>
      <w:b/>
      <w:color w:val="000000"/>
      <w:sz w:val="24"/>
    </w:rPr>
  </w:style>
  <w:style w:type="paragraph" w:styleId="Cmsor3">
    <w:name w:val="heading 3"/>
    <w:next w:val="Norml"/>
    <w:link w:val="Cmsor3Char"/>
    <w:uiPriority w:val="9"/>
    <w:unhideWhenUsed/>
    <w:qFormat/>
    <w:pPr>
      <w:keepNext/>
      <w:keepLines/>
      <w:spacing w:after="4" w:line="268" w:lineRule="auto"/>
      <w:ind w:left="10" w:right="68" w:hanging="10"/>
      <w:outlineLvl w:val="2"/>
    </w:pPr>
    <w:rPr>
      <w:rFonts w:ascii="Times New Roman" w:eastAsia="Times New Roman" w:hAnsi="Times New Roman" w:cs="Times New Roman"/>
      <w:b/>
      <w:color w:val="000000"/>
      <w:sz w:val="24"/>
    </w:rPr>
  </w:style>
  <w:style w:type="paragraph" w:styleId="Cmsor4">
    <w:name w:val="heading 4"/>
    <w:next w:val="Norml"/>
    <w:link w:val="Cmsor4Char"/>
    <w:uiPriority w:val="9"/>
    <w:unhideWhenUsed/>
    <w:qFormat/>
    <w:pPr>
      <w:keepNext/>
      <w:keepLines/>
      <w:spacing w:after="0"/>
      <w:ind w:left="10" w:right="68" w:hanging="10"/>
      <w:jc w:val="right"/>
      <w:outlineLvl w:val="3"/>
    </w:pPr>
    <w:rPr>
      <w:rFonts w:ascii="Times New Roman" w:eastAsia="Times New Roman" w:hAnsi="Times New Roman" w:cs="Times New Roman"/>
      <w:b/>
      <w:color w:val="000000"/>
      <w:sz w:val="24"/>
    </w:rPr>
  </w:style>
  <w:style w:type="paragraph" w:styleId="Cmsor5">
    <w:name w:val="heading 5"/>
    <w:next w:val="Norml"/>
    <w:link w:val="Cmsor5Char"/>
    <w:uiPriority w:val="9"/>
    <w:unhideWhenUsed/>
    <w:qFormat/>
    <w:pPr>
      <w:keepNext/>
      <w:keepLines/>
      <w:spacing w:after="4" w:line="268" w:lineRule="auto"/>
      <w:ind w:left="10" w:right="68" w:hanging="10"/>
      <w:outlineLvl w:val="4"/>
    </w:pPr>
    <w:rPr>
      <w:rFonts w:ascii="Times New Roman" w:eastAsia="Times New Roman" w:hAnsi="Times New Roman" w:cs="Times New Roman"/>
      <w:b/>
      <w:color w:val="000000"/>
      <w:sz w:val="24"/>
    </w:rPr>
  </w:style>
  <w:style w:type="paragraph" w:styleId="Cmsor6">
    <w:name w:val="heading 6"/>
    <w:next w:val="Norml"/>
    <w:link w:val="Cmsor6Char"/>
    <w:uiPriority w:val="9"/>
    <w:unhideWhenUsed/>
    <w:qFormat/>
    <w:pPr>
      <w:keepNext/>
      <w:keepLines/>
      <w:spacing w:after="4" w:line="268" w:lineRule="auto"/>
      <w:ind w:left="10" w:right="68" w:hanging="10"/>
      <w:outlineLvl w:val="5"/>
    </w:pPr>
    <w:rPr>
      <w:rFonts w:ascii="Times New Roman" w:eastAsia="Times New Roman" w:hAnsi="Times New Roman" w:cs="Times New Roman"/>
      <w:b/>
      <w:color w:val="000000"/>
      <w:sz w:val="24"/>
    </w:rPr>
  </w:style>
  <w:style w:type="paragraph" w:styleId="Cmsor7">
    <w:name w:val="heading 7"/>
    <w:next w:val="Norml"/>
    <w:link w:val="Cmsor7Char"/>
    <w:uiPriority w:val="9"/>
    <w:unhideWhenUsed/>
    <w:qFormat/>
    <w:pPr>
      <w:keepNext/>
      <w:keepLines/>
      <w:spacing w:after="4" w:line="268" w:lineRule="auto"/>
      <w:ind w:left="10" w:right="68" w:hanging="10"/>
      <w:outlineLvl w:val="6"/>
    </w:pPr>
    <w:rPr>
      <w:rFonts w:ascii="Times New Roman" w:eastAsia="Times New Roman" w:hAnsi="Times New Roman" w:cs="Times New Roman"/>
      <w:b/>
      <w:color w:val="000000"/>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Tartalom2 Char"/>
    <w:link w:val="Cmsor1"/>
    <w:uiPriority w:val="9"/>
    <w:rsid w:val="00AA557B"/>
    <w:rPr>
      <w:rFonts w:ascii="Times New Roman" w:eastAsia="Times New Roman" w:hAnsi="Times New Roman" w:cs="Times New Roman"/>
      <w:b/>
      <w:color w:val="000000"/>
      <w:sz w:val="24"/>
    </w:rPr>
  </w:style>
  <w:style w:type="character" w:customStyle="1" w:styleId="Cmsor2Char">
    <w:name w:val="Címsor 2 Char"/>
    <w:link w:val="Cmsor2"/>
    <w:rPr>
      <w:rFonts w:ascii="Times New Roman" w:eastAsia="Times New Roman" w:hAnsi="Times New Roman" w:cs="Times New Roman"/>
      <w:b/>
      <w:color w:val="000000"/>
      <w:sz w:val="24"/>
    </w:rPr>
  </w:style>
  <w:style w:type="character" w:customStyle="1" w:styleId="Cmsor3Char">
    <w:name w:val="Címsor 3 Char"/>
    <w:link w:val="Cmsor3"/>
    <w:rPr>
      <w:rFonts w:ascii="Times New Roman" w:eastAsia="Times New Roman" w:hAnsi="Times New Roman" w:cs="Times New Roman"/>
      <w:b/>
      <w:color w:val="000000"/>
      <w:sz w:val="24"/>
    </w:rPr>
  </w:style>
  <w:style w:type="character" w:customStyle="1" w:styleId="Cmsor4Char">
    <w:name w:val="Címsor 4 Char"/>
    <w:link w:val="Cmsor4"/>
    <w:rPr>
      <w:rFonts w:ascii="Times New Roman" w:eastAsia="Times New Roman" w:hAnsi="Times New Roman" w:cs="Times New Roman"/>
      <w:b/>
      <w:color w:val="000000"/>
      <w:sz w:val="24"/>
    </w:rPr>
  </w:style>
  <w:style w:type="character" w:customStyle="1" w:styleId="Cmsor5Char">
    <w:name w:val="Címsor 5 Char"/>
    <w:link w:val="Cmsor5"/>
    <w:rPr>
      <w:rFonts w:ascii="Times New Roman" w:eastAsia="Times New Roman" w:hAnsi="Times New Roman" w:cs="Times New Roman"/>
      <w:b/>
      <w:color w:val="000000"/>
      <w:sz w:val="24"/>
    </w:rPr>
  </w:style>
  <w:style w:type="character" w:customStyle="1" w:styleId="Cmsor6Char">
    <w:name w:val="Címsor 6 Char"/>
    <w:link w:val="Cmsor6"/>
    <w:rPr>
      <w:rFonts w:ascii="Times New Roman" w:eastAsia="Times New Roman" w:hAnsi="Times New Roman" w:cs="Times New Roman"/>
      <w:b/>
      <w:color w:val="000000"/>
      <w:sz w:val="24"/>
    </w:rPr>
  </w:style>
  <w:style w:type="character" w:customStyle="1" w:styleId="Cmsor7Char">
    <w:name w:val="Címsor 7 Char"/>
    <w:link w:val="Cmsor7"/>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aszerbekezds">
    <w:name w:val="List Paragraph"/>
    <w:basedOn w:val="Norml"/>
    <w:uiPriority w:val="34"/>
    <w:qFormat/>
    <w:rsid w:val="00D534A5"/>
    <w:pPr>
      <w:ind w:left="720"/>
      <w:contextualSpacing/>
    </w:pPr>
  </w:style>
  <w:style w:type="paragraph" w:customStyle="1" w:styleId="Felsorol1">
    <w:name w:val="Felsorol1"/>
    <w:basedOn w:val="Norml"/>
    <w:link w:val="Felsorol1Char"/>
    <w:rsid w:val="0027466C"/>
    <w:pPr>
      <w:spacing w:before="60"/>
      <w:ind w:left="397" w:hanging="397"/>
    </w:pPr>
    <w:rPr>
      <w:rFonts w:ascii="Arial" w:hAnsi="Arial"/>
      <w:color w:val="auto"/>
      <w:sz w:val="20"/>
      <w:szCs w:val="20"/>
    </w:rPr>
  </w:style>
  <w:style w:type="character" w:customStyle="1" w:styleId="Felsorol1Char">
    <w:name w:val="Felsorol1 Char"/>
    <w:link w:val="Felsorol1"/>
    <w:rsid w:val="0027466C"/>
    <w:rPr>
      <w:rFonts w:ascii="Arial" w:eastAsia="Times New Roman" w:hAnsi="Arial" w:cs="Times New Roman"/>
      <w:sz w:val="20"/>
      <w:szCs w:val="20"/>
    </w:rPr>
  </w:style>
  <w:style w:type="paragraph" w:customStyle="1" w:styleId="Cim2Fejezet">
    <w:name w:val="Cim2Fejezet"/>
    <w:basedOn w:val="Norml"/>
    <w:next w:val="Norml"/>
    <w:link w:val="Cim2FejezetChar"/>
    <w:rsid w:val="0027466C"/>
    <w:pPr>
      <w:spacing w:before="60" w:after="60"/>
      <w:jc w:val="left"/>
      <w:outlineLvl w:val="1"/>
    </w:pPr>
    <w:rPr>
      <w:rFonts w:ascii="Arial" w:hAnsi="Arial"/>
      <w:b/>
      <w:color w:val="auto"/>
      <w:szCs w:val="20"/>
    </w:rPr>
  </w:style>
  <w:style w:type="character" w:customStyle="1" w:styleId="Cim2FejezetChar">
    <w:name w:val="Cim2Fejezet Char"/>
    <w:link w:val="Cim2Fejezet"/>
    <w:rsid w:val="0027466C"/>
    <w:rPr>
      <w:rFonts w:ascii="Arial" w:eastAsia="Times New Roman" w:hAnsi="Arial" w:cs="Times New Roman"/>
      <w:b/>
      <w:sz w:val="24"/>
      <w:szCs w:val="20"/>
    </w:rPr>
  </w:style>
  <w:style w:type="table" w:customStyle="1" w:styleId="TableNormal">
    <w:name w:val="Table Normal"/>
    <w:semiHidden/>
    <w:unhideWhenUsed/>
    <w:qFormat/>
    <w:rsid w:val="001A1B6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
    <w:uiPriority w:val="1"/>
    <w:qFormat/>
    <w:rsid w:val="001A1B63"/>
    <w:pPr>
      <w:widowControl w:val="0"/>
      <w:autoSpaceDE w:val="0"/>
      <w:autoSpaceDN w:val="0"/>
      <w:ind w:left="107"/>
      <w:jc w:val="left"/>
    </w:pPr>
    <w:rPr>
      <w:rFonts w:ascii="Arial" w:eastAsia="Arial" w:hAnsi="Arial" w:cs="Arial"/>
      <w:color w:val="auto"/>
      <w:sz w:val="22"/>
      <w:lang w:eastAsia="en-US"/>
    </w:rPr>
  </w:style>
  <w:style w:type="table" w:styleId="Rcsostblzat">
    <w:name w:val="Table Grid"/>
    <w:basedOn w:val="Normltblzat"/>
    <w:uiPriority w:val="39"/>
    <w:rsid w:val="00E97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ovegfolytatas">
    <w:name w:val="szovegfolytatas"/>
    <w:basedOn w:val="Norml"/>
    <w:rsid w:val="00302D56"/>
    <w:pPr>
      <w:spacing w:before="100" w:beforeAutospacing="1" w:after="100" w:afterAutospacing="1"/>
      <w:jc w:val="left"/>
    </w:pPr>
    <w:rPr>
      <w:color w:val="auto"/>
      <w:szCs w:val="24"/>
    </w:rPr>
  </w:style>
  <w:style w:type="paragraph" w:customStyle="1" w:styleId="Tartalom1">
    <w:name w:val="Tartalom1"/>
    <w:basedOn w:val="Cmsor1"/>
    <w:link w:val="Tartalom1Char"/>
    <w:qFormat/>
    <w:rsid w:val="00E44FBD"/>
    <w:rPr>
      <w:caps/>
      <w:sz w:val="28"/>
    </w:rPr>
  </w:style>
  <w:style w:type="character" w:customStyle="1" w:styleId="Tartalom1Char">
    <w:name w:val="Tartalom1 Char"/>
    <w:basedOn w:val="Cmsor1Char"/>
    <w:link w:val="Tartalom1"/>
    <w:rsid w:val="00E44FBD"/>
    <w:rPr>
      <w:rFonts w:ascii="Times New Roman" w:eastAsia="Times New Roman" w:hAnsi="Times New Roman" w:cs="Times New Roman"/>
      <w:b/>
      <w:caps/>
      <w:color w:val="000000"/>
      <w:sz w:val="28"/>
    </w:rPr>
  </w:style>
  <w:style w:type="paragraph" w:customStyle="1" w:styleId="Tart1">
    <w:name w:val="Tart1"/>
    <w:basedOn w:val="Tartalom1"/>
    <w:qFormat/>
    <w:rsid w:val="00E44FBD"/>
  </w:style>
  <w:style w:type="paragraph" w:customStyle="1" w:styleId="Tart2">
    <w:name w:val="Tart2"/>
    <w:basedOn w:val="Cmsor1"/>
    <w:qFormat/>
    <w:rsid w:val="00E44FBD"/>
  </w:style>
  <w:style w:type="paragraph" w:customStyle="1" w:styleId="Tart3">
    <w:name w:val="Tart3"/>
    <w:basedOn w:val="Norml"/>
    <w:qFormat/>
    <w:rsid w:val="00CB712D"/>
    <w:pPr>
      <w:spacing w:after="148"/>
      <w:jc w:val="left"/>
    </w:pPr>
  </w:style>
  <w:style w:type="paragraph" w:styleId="TJ1">
    <w:name w:val="toc 1"/>
    <w:basedOn w:val="Norml"/>
    <w:next w:val="Norml"/>
    <w:autoRedefine/>
    <w:uiPriority w:val="39"/>
    <w:unhideWhenUsed/>
    <w:rsid w:val="0036520A"/>
    <w:pPr>
      <w:spacing w:before="120" w:after="120"/>
      <w:jc w:val="left"/>
    </w:pPr>
    <w:rPr>
      <w:rFonts w:asciiTheme="minorHAnsi" w:hAnsiTheme="minorHAnsi" w:cstheme="minorHAnsi"/>
      <w:bCs/>
      <w:i/>
      <w:caps/>
      <w:sz w:val="20"/>
      <w:szCs w:val="20"/>
    </w:rPr>
  </w:style>
  <w:style w:type="paragraph" w:styleId="TJ2">
    <w:name w:val="toc 2"/>
    <w:basedOn w:val="Norml"/>
    <w:next w:val="Norml"/>
    <w:autoRedefine/>
    <w:uiPriority w:val="39"/>
    <w:unhideWhenUsed/>
    <w:rsid w:val="0036520A"/>
    <w:pPr>
      <w:ind w:left="240"/>
      <w:jc w:val="left"/>
    </w:pPr>
    <w:rPr>
      <w:rFonts w:asciiTheme="minorHAnsi" w:hAnsiTheme="minorHAnsi" w:cstheme="minorHAnsi"/>
      <w:b/>
      <w:i/>
      <w:smallCaps/>
      <w:sz w:val="20"/>
      <w:szCs w:val="20"/>
    </w:rPr>
  </w:style>
  <w:style w:type="paragraph" w:styleId="TJ3">
    <w:name w:val="toc 3"/>
    <w:basedOn w:val="Norml"/>
    <w:next w:val="Norml"/>
    <w:autoRedefine/>
    <w:uiPriority w:val="39"/>
    <w:unhideWhenUsed/>
    <w:rsid w:val="0036520A"/>
    <w:pPr>
      <w:ind w:left="480"/>
      <w:jc w:val="left"/>
    </w:pPr>
    <w:rPr>
      <w:rFonts w:asciiTheme="minorHAnsi" w:hAnsiTheme="minorHAnsi" w:cstheme="minorHAnsi"/>
      <w:b/>
      <w:iCs/>
      <w:sz w:val="20"/>
      <w:szCs w:val="20"/>
    </w:rPr>
  </w:style>
  <w:style w:type="character" w:styleId="Hiperhivatkozs">
    <w:name w:val="Hyperlink"/>
    <w:basedOn w:val="Bekezdsalapbettpusa"/>
    <w:uiPriority w:val="99"/>
    <w:unhideWhenUsed/>
    <w:rsid w:val="0036520A"/>
    <w:rPr>
      <w:color w:val="0563C1" w:themeColor="hyperlink"/>
      <w:u w:val="single"/>
    </w:rPr>
  </w:style>
  <w:style w:type="paragraph" w:styleId="TJ4">
    <w:name w:val="toc 4"/>
    <w:basedOn w:val="Norml"/>
    <w:next w:val="Norml"/>
    <w:autoRedefine/>
    <w:uiPriority w:val="39"/>
    <w:unhideWhenUsed/>
    <w:rsid w:val="0036520A"/>
    <w:pPr>
      <w:ind w:left="720"/>
      <w:jc w:val="left"/>
    </w:pPr>
    <w:rPr>
      <w:rFonts w:asciiTheme="minorHAnsi" w:hAnsiTheme="minorHAnsi" w:cstheme="minorHAnsi"/>
      <w:b/>
      <w:i/>
      <w:sz w:val="18"/>
      <w:szCs w:val="18"/>
    </w:rPr>
  </w:style>
  <w:style w:type="paragraph" w:styleId="TJ5">
    <w:name w:val="toc 5"/>
    <w:basedOn w:val="Norml"/>
    <w:next w:val="Norml"/>
    <w:autoRedefine/>
    <w:uiPriority w:val="39"/>
    <w:unhideWhenUsed/>
    <w:rsid w:val="0036520A"/>
    <w:pPr>
      <w:ind w:left="960"/>
      <w:jc w:val="left"/>
    </w:pPr>
    <w:rPr>
      <w:rFonts w:asciiTheme="minorHAnsi" w:hAnsiTheme="minorHAnsi" w:cstheme="minorHAnsi"/>
      <w:b/>
      <w:i/>
      <w:sz w:val="18"/>
      <w:szCs w:val="18"/>
    </w:rPr>
  </w:style>
  <w:style w:type="paragraph" w:styleId="TJ6">
    <w:name w:val="toc 6"/>
    <w:basedOn w:val="Norml"/>
    <w:next w:val="Norml"/>
    <w:autoRedefine/>
    <w:uiPriority w:val="39"/>
    <w:unhideWhenUsed/>
    <w:rsid w:val="0036520A"/>
    <w:pPr>
      <w:ind w:left="1200"/>
      <w:jc w:val="left"/>
    </w:pPr>
    <w:rPr>
      <w:rFonts w:asciiTheme="minorHAnsi" w:hAnsiTheme="minorHAnsi" w:cstheme="minorHAnsi"/>
      <w:b/>
      <w:i/>
      <w:sz w:val="18"/>
      <w:szCs w:val="18"/>
    </w:rPr>
  </w:style>
  <w:style w:type="paragraph" w:styleId="TJ7">
    <w:name w:val="toc 7"/>
    <w:basedOn w:val="Norml"/>
    <w:next w:val="Norml"/>
    <w:autoRedefine/>
    <w:uiPriority w:val="39"/>
    <w:unhideWhenUsed/>
    <w:rsid w:val="0036520A"/>
    <w:pPr>
      <w:ind w:left="1440"/>
      <w:jc w:val="left"/>
    </w:pPr>
    <w:rPr>
      <w:rFonts w:asciiTheme="minorHAnsi" w:hAnsiTheme="minorHAnsi" w:cstheme="minorHAnsi"/>
      <w:b/>
      <w:i/>
      <w:sz w:val="18"/>
      <w:szCs w:val="18"/>
    </w:rPr>
  </w:style>
  <w:style w:type="paragraph" w:styleId="TJ8">
    <w:name w:val="toc 8"/>
    <w:basedOn w:val="Norml"/>
    <w:next w:val="Norml"/>
    <w:autoRedefine/>
    <w:uiPriority w:val="39"/>
    <w:unhideWhenUsed/>
    <w:rsid w:val="0036520A"/>
    <w:pPr>
      <w:ind w:left="1680"/>
      <w:jc w:val="left"/>
    </w:pPr>
    <w:rPr>
      <w:rFonts w:asciiTheme="minorHAnsi" w:hAnsiTheme="minorHAnsi" w:cstheme="minorHAnsi"/>
      <w:b/>
      <w:i/>
      <w:sz w:val="18"/>
      <w:szCs w:val="18"/>
    </w:rPr>
  </w:style>
  <w:style w:type="paragraph" w:styleId="TJ9">
    <w:name w:val="toc 9"/>
    <w:basedOn w:val="Norml"/>
    <w:next w:val="Norml"/>
    <w:autoRedefine/>
    <w:uiPriority w:val="39"/>
    <w:unhideWhenUsed/>
    <w:rsid w:val="0036520A"/>
    <w:pPr>
      <w:ind w:left="1920"/>
      <w:jc w:val="left"/>
    </w:pPr>
    <w:rPr>
      <w:rFonts w:asciiTheme="minorHAnsi" w:hAnsiTheme="minorHAnsi" w:cstheme="minorHAnsi"/>
      <w:b/>
      <w:i/>
      <w:sz w:val="18"/>
      <w:szCs w:val="18"/>
    </w:rPr>
  </w:style>
  <w:style w:type="paragraph" w:customStyle="1" w:styleId="Tart4">
    <w:name w:val="Tart4"/>
    <w:basedOn w:val="Tart3"/>
    <w:qFormat/>
    <w:rsid w:val="00CB712D"/>
  </w:style>
  <w:style w:type="paragraph" w:styleId="Nincstrkz">
    <w:name w:val="No Spacing"/>
    <w:link w:val="NincstrkzChar"/>
    <w:uiPriority w:val="1"/>
    <w:qFormat/>
    <w:rsid w:val="00A55965"/>
    <w:pPr>
      <w:spacing w:after="0" w:line="240" w:lineRule="auto"/>
      <w:jc w:val="both"/>
    </w:pPr>
    <w:rPr>
      <w:rFonts w:ascii="Times New Roman" w:eastAsia="Times New Roman" w:hAnsi="Times New Roman" w:cs="Times New Roman"/>
      <w:b/>
      <w:i/>
      <w:color w:val="000000"/>
      <w:sz w:val="24"/>
    </w:rPr>
  </w:style>
  <w:style w:type="character" w:customStyle="1" w:styleId="NincstrkzChar">
    <w:name w:val="Nincs térköz Char"/>
    <w:basedOn w:val="Bekezdsalapbettpusa"/>
    <w:link w:val="Nincstrkz"/>
    <w:uiPriority w:val="1"/>
    <w:rsid w:val="00762C84"/>
    <w:rPr>
      <w:rFonts w:ascii="Times New Roman" w:eastAsia="Times New Roman" w:hAnsi="Times New Roman" w:cs="Times New Roman"/>
      <w:b/>
      <w:i/>
      <w:color w:val="000000"/>
      <w:sz w:val="24"/>
    </w:rPr>
  </w:style>
  <w:style w:type="paragraph" w:styleId="llb">
    <w:name w:val="footer"/>
    <w:basedOn w:val="Norml"/>
    <w:link w:val="llbChar"/>
    <w:uiPriority w:val="99"/>
    <w:unhideWhenUsed/>
    <w:rsid w:val="00A008E3"/>
    <w:pPr>
      <w:tabs>
        <w:tab w:val="center" w:pos="4680"/>
        <w:tab w:val="right" w:pos="9360"/>
      </w:tabs>
      <w:jc w:val="left"/>
    </w:pPr>
    <w:rPr>
      <w:rFonts w:asciiTheme="minorHAnsi" w:eastAsiaTheme="minorEastAsia" w:hAnsiTheme="minorHAnsi"/>
      <w:b/>
      <w:i/>
      <w:color w:val="auto"/>
      <w:sz w:val="22"/>
    </w:rPr>
  </w:style>
  <w:style w:type="character" w:customStyle="1" w:styleId="llbChar">
    <w:name w:val="Élőláb Char"/>
    <w:basedOn w:val="Bekezdsalapbettpusa"/>
    <w:link w:val="llb"/>
    <w:uiPriority w:val="99"/>
    <w:rsid w:val="00A008E3"/>
    <w:rPr>
      <w:rFonts w:cs="Times New Roman"/>
    </w:rPr>
  </w:style>
  <w:style w:type="paragraph" w:styleId="lfej">
    <w:name w:val="header"/>
    <w:basedOn w:val="Norml"/>
    <w:link w:val="lfejChar"/>
    <w:uiPriority w:val="99"/>
    <w:unhideWhenUsed/>
    <w:rsid w:val="00E4210F"/>
    <w:pPr>
      <w:tabs>
        <w:tab w:val="center" w:pos="4536"/>
        <w:tab w:val="right" w:pos="9072"/>
      </w:tabs>
    </w:pPr>
  </w:style>
  <w:style w:type="character" w:customStyle="1" w:styleId="lfejChar">
    <w:name w:val="Élőfej Char"/>
    <w:basedOn w:val="Bekezdsalapbettpusa"/>
    <w:link w:val="lfej"/>
    <w:uiPriority w:val="99"/>
    <w:rsid w:val="00E4210F"/>
    <w:rPr>
      <w:rFonts w:ascii="Times New Roman" w:eastAsia="Times New Roman" w:hAnsi="Times New Roman" w:cs="Times New Roman"/>
      <w:b/>
      <w:i/>
      <w:color w:val="000000"/>
      <w:sz w:val="24"/>
    </w:rPr>
  </w:style>
  <w:style w:type="paragraph" w:customStyle="1" w:styleId="SzovegBekezdes">
    <w:name w:val="SzovegBekezdes"/>
    <w:basedOn w:val="szovegfolytatas"/>
    <w:next w:val="szovegfolytatas"/>
    <w:rsid w:val="00820459"/>
    <w:pPr>
      <w:spacing w:before="60" w:beforeAutospacing="0" w:after="0" w:afterAutospacing="0"/>
      <w:ind w:firstLine="397"/>
      <w:jc w:val="both"/>
    </w:pPr>
    <w:rPr>
      <w:rFonts w:ascii="Arial" w:hAnsi="Arial"/>
      <w:b/>
      <w:i/>
      <w:sz w:val="20"/>
      <w:szCs w:val="20"/>
    </w:rPr>
  </w:style>
  <w:style w:type="paragraph" w:customStyle="1" w:styleId="Cim1Modul">
    <w:name w:val="Cim1Modul"/>
    <w:basedOn w:val="Norml"/>
    <w:next w:val="SzovegBekezdes"/>
    <w:rsid w:val="00820459"/>
    <w:pPr>
      <w:spacing w:before="60" w:after="120"/>
      <w:jc w:val="center"/>
      <w:outlineLvl w:val="0"/>
    </w:pPr>
    <w:rPr>
      <w:rFonts w:ascii="Arial" w:hAnsi="Arial"/>
      <w:i/>
      <w:color w:val="auto"/>
      <w:sz w:val="28"/>
      <w:szCs w:val="20"/>
    </w:rPr>
  </w:style>
  <w:style w:type="character" w:customStyle="1" w:styleId="normaltextrun">
    <w:name w:val="normaltextrun"/>
    <w:rsid w:val="00820459"/>
  </w:style>
  <w:style w:type="paragraph" w:customStyle="1" w:styleId="Stlus1">
    <w:name w:val="Stílus1"/>
    <w:basedOn w:val="Cmsor1"/>
    <w:link w:val="Stlus1Char"/>
    <w:qFormat/>
    <w:rsid w:val="00762C84"/>
    <w:pPr>
      <w:numPr>
        <w:numId w:val="9"/>
      </w:numPr>
      <w:spacing w:before="0" w:after="360"/>
      <w:jc w:val="left"/>
    </w:pPr>
    <w:rPr>
      <w:rFonts w:eastAsiaTheme="majorEastAsia"/>
      <w:sz w:val="26"/>
      <w:szCs w:val="28"/>
      <w:lang w:eastAsia="en-US"/>
    </w:rPr>
  </w:style>
  <w:style w:type="character" w:customStyle="1" w:styleId="Stlus1Char">
    <w:name w:val="Stílus1 Char"/>
    <w:basedOn w:val="Cmsor1Char"/>
    <w:link w:val="Stlus1"/>
    <w:rsid w:val="00762C84"/>
    <w:rPr>
      <w:rFonts w:ascii="Times New Roman" w:eastAsiaTheme="majorEastAsia" w:hAnsi="Times New Roman" w:cs="Times New Roman"/>
      <w:b/>
      <w:color w:val="000000"/>
      <w:sz w:val="26"/>
      <w:szCs w:val="28"/>
      <w:lang w:eastAsia="en-US"/>
    </w:rPr>
  </w:style>
  <w:style w:type="character" w:styleId="Kiemels2">
    <w:name w:val="Strong"/>
    <w:basedOn w:val="Bekezdsalapbettpusa"/>
    <w:uiPriority w:val="22"/>
    <w:qFormat/>
    <w:rsid w:val="00194789"/>
    <w:rPr>
      <w:b/>
      <w:bCs/>
    </w:rPr>
  </w:style>
  <w:style w:type="paragraph" w:customStyle="1" w:styleId="szerzodesfelirat">
    <w:name w:val="szerzodesfelirat"/>
    <w:basedOn w:val="Norml"/>
    <w:rsid w:val="00194789"/>
    <w:pPr>
      <w:spacing w:before="100" w:beforeAutospacing="1" w:after="100" w:afterAutospacing="1"/>
      <w:jc w:val="left"/>
    </w:pPr>
    <w:rPr>
      <w:color w:val="auto"/>
      <w:sz w:val="20"/>
      <w:szCs w:val="20"/>
    </w:rPr>
  </w:style>
  <w:style w:type="character" w:customStyle="1" w:styleId="szerzodesfelirat1">
    <w:name w:val="szerzodesfelirat1"/>
    <w:basedOn w:val="Bekezdsalapbettpusa"/>
    <w:uiPriority w:val="99"/>
    <w:rsid w:val="00194789"/>
    <w:rPr>
      <w:sz w:val="20"/>
      <w:szCs w:val="20"/>
    </w:rPr>
  </w:style>
  <w:style w:type="character" w:customStyle="1" w:styleId="UnresolvedMention">
    <w:name w:val="Unresolved Mention"/>
    <w:basedOn w:val="Bekezdsalapbettpusa"/>
    <w:uiPriority w:val="99"/>
    <w:semiHidden/>
    <w:unhideWhenUsed/>
    <w:rsid w:val="00607979"/>
    <w:rPr>
      <w:color w:val="605E5C"/>
      <w:shd w:val="clear" w:color="auto" w:fill="E1DFDD"/>
    </w:rPr>
  </w:style>
  <w:style w:type="paragraph" w:styleId="Tartalomjegyzkcmsora">
    <w:name w:val="TOC Heading"/>
    <w:basedOn w:val="Cmsor1"/>
    <w:next w:val="Norml"/>
    <w:uiPriority w:val="39"/>
    <w:unhideWhenUsed/>
    <w:qFormat/>
    <w:rsid w:val="00D65DB1"/>
    <w:pPr>
      <w:spacing w:after="0" w:line="259" w:lineRule="auto"/>
      <w:jc w:val="left"/>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2558">
      <w:bodyDiv w:val="1"/>
      <w:marLeft w:val="0"/>
      <w:marRight w:val="0"/>
      <w:marTop w:val="0"/>
      <w:marBottom w:val="0"/>
      <w:divBdr>
        <w:top w:val="none" w:sz="0" w:space="0" w:color="auto"/>
        <w:left w:val="none" w:sz="0" w:space="0" w:color="auto"/>
        <w:bottom w:val="none" w:sz="0" w:space="0" w:color="auto"/>
        <w:right w:val="none" w:sz="0" w:space="0" w:color="auto"/>
      </w:divBdr>
    </w:div>
    <w:div w:id="282537471">
      <w:bodyDiv w:val="1"/>
      <w:marLeft w:val="0"/>
      <w:marRight w:val="0"/>
      <w:marTop w:val="0"/>
      <w:marBottom w:val="0"/>
      <w:divBdr>
        <w:top w:val="none" w:sz="0" w:space="0" w:color="auto"/>
        <w:left w:val="none" w:sz="0" w:space="0" w:color="auto"/>
        <w:bottom w:val="none" w:sz="0" w:space="0" w:color="auto"/>
        <w:right w:val="none" w:sz="0" w:space="0" w:color="auto"/>
      </w:divBdr>
    </w:div>
    <w:div w:id="1052266212">
      <w:bodyDiv w:val="1"/>
      <w:marLeft w:val="0"/>
      <w:marRight w:val="0"/>
      <w:marTop w:val="0"/>
      <w:marBottom w:val="0"/>
      <w:divBdr>
        <w:top w:val="none" w:sz="0" w:space="0" w:color="auto"/>
        <w:left w:val="none" w:sz="0" w:space="0" w:color="auto"/>
        <w:bottom w:val="none" w:sz="0" w:space="0" w:color="auto"/>
        <w:right w:val="none" w:sz="0" w:space="0" w:color="auto"/>
      </w:divBdr>
    </w:div>
    <w:div w:id="1488982477">
      <w:bodyDiv w:val="1"/>
      <w:marLeft w:val="0"/>
      <w:marRight w:val="0"/>
      <w:marTop w:val="0"/>
      <w:marBottom w:val="0"/>
      <w:divBdr>
        <w:top w:val="none" w:sz="0" w:space="0" w:color="auto"/>
        <w:left w:val="none" w:sz="0" w:space="0" w:color="auto"/>
        <w:bottom w:val="none" w:sz="0" w:space="0" w:color="auto"/>
        <w:right w:val="none" w:sz="0" w:space="0" w:color="auto"/>
      </w:divBdr>
    </w:div>
    <w:div w:id="1814055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yperlink" Target="mailto:tfgportfolio@szerencsiszc.h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oter" Target="foot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yperlink" Target="http://www.jgypk.hu/tamop13e/tananyag_html/gimnasztika/pros_gyakorlatok.html" TargetMode="External"/><Relationship Id="rId37" Type="http://schemas.openxmlformats.org/officeDocument/2006/relationships/header" Target="header10.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yperlink" Target="https://net.jogtar.hu/jogszabaly?docid=a2000012.ko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yperlink" Target="https://net.jogtar.hu/jogszabaly?docid=a2000012.kor" TargetMode="External"/><Relationship Id="rId35"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9.jpg"/><Relationship Id="rId33" Type="http://schemas.openxmlformats.org/officeDocument/2006/relationships/hyperlink" Target="http://www.okotaj.hu/szamok/22/ejog5.html" TargetMode="External"/><Relationship Id="rId38" Type="http://schemas.openxmlformats.org/officeDocument/2006/relationships/footer" Target="footer13.xml"/></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footer9.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3.png"/><Relationship Id="rId4" Type="http://schemas.openxmlformats.org/officeDocument/2006/relationships/image" Target="media/image8.png"/></Relationships>
</file>

<file path=word/_rels/footer1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384B218E134E10ABA6B506FCC78973"/>
        <w:category>
          <w:name w:val="Általános"/>
          <w:gallery w:val="placeholder"/>
        </w:category>
        <w:types>
          <w:type w:val="bbPlcHdr"/>
        </w:types>
        <w:behaviors>
          <w:behavior w:val="content"/>
        </w:behaviors>
        <w:guid w:val="{644B2C61-AA70-40A2-967D-F94677CD073B}"/>
      </w:docPartPr>
      <w:docPartBody>
        <w:p w:rsidR="003B4857" w:rsidRDefault="003B4857" w:rsidP="003B4857">
          <w:pPr>
            <w:pStyle w:val="3D384B218E134E10ABA6B506FCC78973"/>
          </w:pPr>
          <w:r>
            <w:rPr>
              <w:color w:val="5B9BD5" w:themeColor="accent1"/>
              <w:sz w:val="28"/>
              <w:szCs w:val="28"/>
            </w:rPr>
            <w:t>[Dokumentum alcíme]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857"/>
    <w:rsid w:val="00012F31"/>
    <w:rsid w:val="000D3B5A"/>
    <w:rsid w:val="0011408C"/>
    <w:rsid w:val="001142B1"/>
    <w:rsid w:val="001433C5"/>
    <w:rsid w:val="002A799B"/>
    <w:rsid w:val="002F4DA0"/>
    <w:rsid w:val="003B4857"/>
    <w:rsid w:val="004E3648"/>
    <w:rsid w:val="0070477C"/>
    <w:rsid w:val="007418AB"/>
    <w:rsid w:val="007D02A4"/>
    <w:rsid w:val="00940B34"/>
    <w:rsid w:val="00944418"/>
    <w:rsid w:val="00962B74"/>
    <w:rsid w:val="00992425"/>
    <w:rsid w:val="00A1464F"/>
    <w:rsid w:val="00AA6EF2"/>
    <w:rsid w:val="00B06B1D"/>
    <w:rsid w:val="00BC4B2F"/>
    <w:rsid w:val="00DF4FBA"/>
    <w:rsid w:val="00E11B5A"/>
    <w:rsid w:val="00E54ACF"/>
    <w:rsid w:val="00E72735"/>
    <w:rsid w:val="00F05B6E"/>
    <w:rsid w:val="00F509FA"/>
    <w:rsid w:val="00FD7C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3D384B218E134E10ABA6B506FCC78973">
    <w:name w:val="3D384B218E134E10ABA6B506FCC78973"/>
    <w:rsid w:val="003B48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80222-BD55-45F7-8AEC-37B71A24E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34961</Words>
  <Characters>241231</Characters>
  <Application>Microsoft Office Word</Application>
  <DocSecurity>0</DocSecurity>
  <Lines>2010</Lines>
  <Paragraphs>551</Paragraphs>
  <ScaleCrop>false</ScaleCrop>
  <HeadingPairs>
    <vt:vector size="2" baseType="variant">
      <vt:variant>
        <vt:lpstr>Cím</vt:lpstr>
      </vt:variant>
      <vt:variant>
        <vt:i4>1</vt:i4>
      </vt:variant>
    </vt:vector>
  </HeadingPairs>
  <TitlesOfParts>
    <vt:vector size="1" baseType="lpstr">
      <vt:lpstr>PTT_Sport_Fitness-wellness_instruktor_2020</vt:lpstr>
    </vt:vector>
  </TitlesOfParts>
  <Company/>
  <LinksUpToDate>false</LinksUpToDate>
  <CharactersWithSpaces>275641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PTT_Sport_Fitness-wellness_instruktor_2020</dc:title>
  <dc:subject>SPORT ÁGAZAT</dc:subject>
  <dc:creator>Gabi</dc:creator>
  <cp:keywords/>
  <cp:lastModifiedBy>Pataki Zsolt</cp:lastModifiedBy>
  <cp:revision>2</cp:revision>
  <cp:lastPrinted>2025-02-10T18:33:00Z</cp:lastPrinted>
  <dcterms:created xsi:type="dcterms:W3CDTF">2026-09-21T10:27:00Z</dcterms:created>
  <dcterms:modified xsi:type="dcterms:W3CDTF">2026-09-21T10:27:00Z</dcterms:modified>
</cp:coreProperties>
</file>