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CC" w:rsidRPr="00C673CC" w:rsidRDefault="00C673CC" w:rsidP="00C673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C673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Gyakorló feladatsor – Egyszerű és kamatos kamat</w:t>
      </w:r>
    </w:p>
    <w:p w:rsidR="00C673CC" w:rsidRPr="00C673CC" w:rsidRDefault="00C673CC" w:rsidP="00C673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673C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1. feladat – Egyszerű kamat</w:t>
      </w:r>
    </w:p>
    <w:p w:rsidR="00C673CC" w:rsidRPr="00C673CC" w:rsidRDefault="00C673CC" w:rsidP="00C67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Számítsd</w:t>
      </w:r>
      <w:proofErr w:type="spellEnd"/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ki, mennyi kamatot fizet egy bank, ha </w:t>
      </w:r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250 000 Ft</w:t>
      </w: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-ot helyezünk el </w:t>
      </w:r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 évre</w:t>
      </w: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évi </w:t>
      </w:r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6%</w:t>
      </w: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egyszerű kamattal!</w:t>
      </w:r>
    </w:p>
    <w:p w:rsidR="00C673CC" w:rsidRPr="00C673CC" w:rsidRDefault="00C673CC" w:rsidP="00C673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673C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2. feladat – Futamidő meghatározása (egyszerű kamat)</w:t>
      </w:r>
    </w:p>
    <w:p w:rsidR="00C673CC" w:rsidRPr="00C673CC" w:rsidRDefault="00C673CC" w:rsidP="00C67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Mennyi idő alatt hoz </w:t>
      </w:r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80 000 Ft</w:t>
      </w: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kamatot egy </w:t>
      </w:r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400 000 Ft</w:t>
      </w: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betét, ha a kamatláb </w:t>
      </w:r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8%</w:t>
      </w: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C673CC" w:rsidRPr="00C673CC" w:rsidRDefault="00C673CC" w:rsidP="00C673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673C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 feladat – Kamatos kamat (éves tőkésítés)</w:t>
      </w:r>
    </w:p>
    <w:p w:rsidR="00C673CC" w:rsidRPr="00C673CC" w:rsidRDefault="00C673CC" w:rsidP="00C67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Számítsd</w:t>
      </w:r>
      <w:proofErr w:type="spellEnd"/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ki, mennyi lesz a lejárati összeg, ha </w:t>
      </w:r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300 000 Ft</w:t>
      </w: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-ot helyezünk el </w:t>
      </w:r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 évre</w:t>
      </w: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évi </w:t>
      </w:r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7%</w:t>
      </w: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kamatra, évente tőkésítve!</w:t>
      </w:r>
    </w:p>
    <w:p w:rsidR="00C673CC" w:rsidRPr="00C673CC" w:rsidRDefault="00C673CC" w:rsidP="00C673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673C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 feladat – Kamatos kamat (féléves tőkésítés)</w:t>
      </w:r>
    </w:p>
    <w:p w:rsidR="00C673CC" w:rsidRPr="00C673CC" w:rsidRDefault="00C673CC" w:rsidP="00C67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Helyezzünk el </w:t>
      </w:r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200 000 Ft</w:t>
      </w: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-ot </w:t>
      </w:r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 évre</w:t>
      </w: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évi </w:t>
      </w:r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6%</w:t>
      </w: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kamatra, féléves tőkésítéssel. Mennyi lesz a lejárati összeg?</w:t>
      </w:r>
    </w:p>
    <w:p w:rsidR="00C673CC" w:rsidRPr="00C673CC" w:rsidRDefault="00C673CC" w:rsidP="00C673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673C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5. feladat – </w:t>
      </w:r>
      <w:proofErr w:type="spellStart"/>
      <w:r w:rsidRPr="00C673C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Duplázódási</w:t>
      </w:r>
      <w:proofErr w:type="spellEnd"/>
      <w:r w:rsidRPr="00C673C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idő (kamatos kamat)</w:t>
      </w:r>
    </w:p>
    <w:p w:rsidR="00C673CC" w:rsidRPr="00C673CC" w:rsidRDefault="00C673CC" w:rsidP="00C67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Hány év alatt </w:t>
      </w:r>
      <w:proofErr w:type="spellStart"/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>duplázódik</w:t>
      </w:r>
      <w:proofErr w:type="spellEnd"/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a pénzünk </w:t>
      </w:r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5%-</w:t>
      </w:r>
      <w:proofErr w:type="spellStart"/>
      <w:r w:rsidRPr="00C673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os</w:t>
      </w:r>
      <w:proofErr w:type="spellEnd"/>
      <w:r w:rsidRPr="00C673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évi kamatos kamat mellett?</w:t>
      </w:r>
    </w:p>
    <w:p w:rsidR="002229B5" w:rsidRPr="00232DEC" w:rsidRDefault="00232DEC">
      <w:pPr>
        <w:rPr>
          <w:rFonts w:ascii="Arial Black" w:hAnsi="Arial Black"/>
          <w:sz w:val="28"/>
          <w:szCs w:val="28"/>
        </w:rPr>
      </w:pPr>
      <w:r w:rsidRPr="00232DEC">
        <w:rPr>
          <w:rFonts w:ascii="Arial Black" w:hAnsi="Arial Black"/>
          <w:sz w:val="28"/>
          <w:szCs w:val="28"/>
        </w:rPr>
        <w:t>T</w:t>
      </w:r>
      <w:r w:rsidR="00454131">
        <w:rPr>
          <w:rFonts w:ascii="Arial Black" w:hAnsi="Arial Black"/>
          <w:sz w:val="28"/>
          <w:szCs w:val="28"/>
        </w:rPr>
        <w:t>ovábbi feladatok</w:t>
      </w:r>
    </w:p>
    <w:p w:rsidR="00232DEC" w:rsidRPr="0031352A" w:rsidRDefault="00232DEC" w:rsidP="0023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Egyszerű kamat </w:t>
      </w:r>
    </w:p>
    <w:p w:rsidR="00232DEC" w:rsidRPr="0031352A" w:rsidRDefault="00232DEC" w:rsidP="00232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35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Alapfeladat:</w:t>
      </w:r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Számítsd</w:t>
      </w:r>
      <w:proofErr w:type="spellEnd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ki, mennyi lesz 200 000 Ft tőke értéke 2 év után, ha a kamatláb 6%!</w:t>
      </w:r>
    </w:p>
    <w:p w:rsidR="00232DEC" w:rsidRPr="0031352A" w:rsidRDefault="00232DEC" w:rsidP="00232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35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Visszafelé számítás:</w:t>
      </w:r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 tőkét kell elhelyezni 3 évre 5%-</w:t>
      </w:r>
      <w:proofErr w:type="spellStart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>os</w:t>
      </w:r>
      <w:proofErr w:type="spellEnd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kamatra, hogy 15 750 Ft kamatot kapjunk?</w:t>
      </w:r>
    </w:p>
    <w:p w:rsidR="00232DEC" w:rsidRPr="0031352A" w:rsidRDefault="00232DEC" w:rsidP="00232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35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 meghatározása:</w:t>
      </w:r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Hány évre kell elhelyezni 500 000 Ft-ot 7%-</w:t>
      </w:r>
      <w:proofErr w:type="spellStart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>os</w:t>
      </w:r>
      <w:proofErr w:type="spellEnd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kamatra, hogy 105 000 Ft kamatot kapjunk?</w:t>
      </w:r>
    </w:p>
    <w:p w:rsidR="00232DEC" w:rsidRPr="0031352A" w:rsidRDefault="00454131" w:rsidP="00232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232DEC" w:rsidRPr="0031352A" w:rsidRDefault="00232DEC" w:rsidP="0023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2. Kamatos kamat </w:t>
      </w:r>
    </w:p>
    <w:p w:rsidR="00232DEC" w:rsidRPr="0031352A" w:rsidRDefault="00232DEC" w:rsidP="00232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35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Alapfeladat:</w:t>
      </w:r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300 000 Ft-ot helyezünk el 3 évre, évi 8% kamatra, évente tőkésítve. Mennyi lesz a lejárati összeg?</w:t>
      </w:r>
    </w:p>
    <w:p w:rsidR="00232DEC" w:rsidRPr="0031352A" w:rsidRDefault="00232DEC" w:rsidP="00232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35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Futamidő számítás:</w:t>
      </w:r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 idő alatt </w:t>
      </w:r>
      <w:proofErr w:type="spellStart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>duplázódik</w:t>
      </w:r>
      <w:proofErr w:type="spellEnd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1 000 000 Ft 5%-</w:t>
      </w:r>
      <w:proofErr w:type="spellStart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>os</w:t>
      </w:r>
      <w:proofErr w:type="spellEnd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kamatos kamattal?</w:t>
      </w:r>
    </w:p>
    <w:p w:rsidR="00232DEC" w:rsidRPr="0031352A" w:rsidRDefault="00232DEC" w:rsidP="00232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35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Kamatperiódusok:</w:t>
      </w:r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 lesz a lejárati összeg 200 000 Ft 5 évre, ha a kamat 6%, és évente kétszer tőkésítik?</w:t>
      </w:r>
    </w:p>
    <w:p w:rsidR="00232DEC" w:rsidRPr="0031352A" w:rsidRDefault="00454131" w:rsidP="00232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pict>
          <v:rect id="_x0000_i1030" style="width:0;height:1.5pt" o:hralign="center" o:hrstd="t" o:hr="t" fillcolor="#a0a0a0" stroked="f"/>
        </w:pict>
      </w:r>
    </w:p>
    <w:p w:rsidR="00232DEC" w:rsidRPr="0031352A" w:rsidRDefault="00232DEC" w:rsidP="0023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3. Gyűjtő annuitás </w:t>
      </w:r>
    </w:p>
    <w:p w:rsidR="00232DEC" w:rsidRPr="0031352A" w:rsidRDefault="00232DEC" w:rsidP="00232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35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Alapfeladat:</w:t>
      </w:r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Valaki havi 20 000 Ft-ot helyez el, 5 éven keresztül, évi 6%-</w:t>
      </w:r>
      <w:proofErr w:type="spellStart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>os</w:t>
      </w:r>
      <w:proofErr w:type="spellEnd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kamatra. Mennyi lesz a lejáratkor az összeg?</w:t>
      </w:r>
    </w:p>
    <w:p w:rsidR="00232DEC" w:rsidRPr="0031352A" w:rsidRDefault="00232DEC" w:rsidP="00232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35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Évi befizetés:</w:t>
      </w:r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Évente 100 000 Ft-ot takarítunk meg 4 éven keresztül, évi 7%-</w:t>
      </w:r>
      <w:proofErr w:type="spellStart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>os</w:t>
      </w:r>
      <w:proofErr w:type="spellEnd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kamattal. Mennyi lesz a felhalmozott összeg?</w:t>
      </w:r>
    </w:p>
    <w:p w:rsidR="00232DEC" w:rsidRPr="0031352A" w:rsidRDefault="00454131" w:rsidP="00232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232DEC" w:rsidRPr="0031352A" w:rsidRDefault="00232DEC" w:rsidP="0023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31352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Törlesztő annuitás </w:t>
      </w:r>
    </w:p>
    <w:p w:rsidR="00232DEC" w:rsidRPr="0031352A" w:rsidRDefault="00232DEC" w:rsidP="00232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35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Alapfeladat:</w:t>
      </w:r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1 000 000 Ft hitelt veszünk fel 5 évre, 8% kamattal. Mennyi lesz az éves törlesztőrészlet?</w:t>
      </w:r>
    </w:p>
    <w:p w:rsidR="00232DEC" w:rsidRPr="0031352A" w:rsidRDefault="00232DEC" w:rsidP="00232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35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Hiteltörlesztési táblázat:</w:t>
      </w:r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Készíts táblázatot, amelyben szerepel az egyes évek törlesztőrészlete, kamatrész, tőketörlesztés, fennmaradó tőke.</w:t>
      </w:r>
    </w:p>
    <w:p w:rsidR="00232DEC" w:rsidRDefault="00232DEC" w:rsidP="00232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35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Változó kamat:</w:t>
      </w:r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 történik, ha a hitel kamata a harmadik évtől 9%-</w:t>
      </w:r>
      <w:proofErr w:type="spellStart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proofErr w:type="spellEnd"/>
      <w:r w:rsidRPr="003135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emelkedik?</w:t>
      </w:r>
    </w:p>
    <w:p w:rsidR="00454131" w:rsidRPr="00454131" w:rsidRDefault="00454131" w:rsidP="00454131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28"/>
          <w:lang w:eastAsia="hu-HU"/>
        </w:rPr>
      </w:pPr>
      <w:bookmarkStart w:id="0" w:name="_GoBack"/>
      <w:r w:rsidRPr="00454131">
        <w:rPr>
          <w:rFonts w:ascii="Arial Black" w:eastAsia="Times New Roman" w:hAnsi="Arial Black" w:cs="Times New Roman"/>
          <w:sz w:val="28"/>
          <w:szCs w:val="28"/>
          <w:lang w:eastAsia="hu-HU"/>
        </w:rPr>
        <w:t>Nehezebb feladatok</w:t>
      </w:r>
    </w:p>
    <w:bookmarkEnd w:id="0"/>
    <w:p w:rsidR="005D088F" w:rsidRPr="00A8324A" w:rsidRDefault="005D088F" w:rsidP="005D088F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Mennyi idő alatt hoz </w:t>
      </w:r>
      <w:r w:rsidRPr="00A832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80 000 Ft</w:t>
      </w:r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kamatot egy </w:t>
      </w:r>
      <w:r w:rsidRPr="00A832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400 000 Ft</w:t>
      </w:r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betét, ha a kamatláb </w:t>
      </w:r>
      <w:r w:rsidRPr="00A832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8%</w:t>
      </w:r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5D088F" w:rsidRDefault="005D088F" w:rsidP="005D088F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Hány év alatt </w:t>
      </w:r>
      <w:proofErr w:type="spellStart"/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>duplázódik</w:t>
      </w:r>
      <w:proofErr w:type="spellEnd"/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a pénzünk </w:t>
      </w:r>
      <w:r w:rsidRPr="00A832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5%-</w:t>
      </w:r>
      <w:proofErr w:type="spellStart"/>
      <w:r w:rsidRPr="00A832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os</w:t>
      </w:r>
      <w:proofErr w:type="spellEnd"/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évi kamatos kamat mellett?</w:t>
      </w:r>
    </w:p>
    <w:p w:rsidR="005D088F" w:rsidRPr="00A8324A" w:rsidRDefault="005D088F" w:rsidP="005D088F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bankba betett pénzünk3 év alatt évi 6%-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kamatos kamattal hány százalékkal növekszik?</w:t>
      </w:r>
    </w:p>
    <w:p w:rsidR="005D088F" w:rsidRPr="00886BA4" w:rsidRDefault="005D088F" w:rsidP="005D088F">
      <w:pPr>
        <w:pStyle w:val="NormlWeb"/>
        <w:numPr>
          <w:ilvl w:val="0"/>
          <w:numId w:val="5"/>
        </w:numPr>
        <w:ind w:left="0" w:firstLine="0"/>
      </w:pPr>
      <w:r>
        <w:t xml:space="preserve">Egy utazó:400 000 Ft-ot vált euróra. Az eladási árfolyam: 413 Ft/EUR, a kezelési költség: 1,5%. Külföldön elkölt 700 EUR-t, a maradék eurót visszaváltja.  </w:t>
      </w:r>
      <w:proofErr w:type="spellStart"/>
      <w:r>
        <w:t>Avételi</w:t>
      </w:r>
      <w:proofErr w:type="spellEnd"/>
      <w:r>
        <w:t xml:space="preserve"> árfolyam: 393 Ft/EUR. Természetesen most is felszámol a valutavisszaváltó intézet 1% kezelési költséget. Mennyi forintja lesz végül az utazónak?</w:t>
      </w:r>
    </w:p>
    <w:p w:rsidR="005D088F" w:rsidRPr="00A8324A" w:rsidRDefault="005D088F" w:rsidP="005D088F">
      <w:pPr>
        <w:pStyle w:val="NormlWeb"/>
        <w:numPr>
          <w:ilvl w:val="0"/>
          <w:numId w:val="5"/>
        </w:numPr>
        <w:ind w:left="0" w:firstLine="0"/>
      </w:pPr>
      <w:r w:rsidRPr="00886BA4">
        <w:t xml:space="preserve">Mekkora diszkontláb felel meg 15 % éves hitelkamatlábnak? </w:t>
      </w:r>
    </w:p>
    <w:p w:rsidR="005D088F" w:rsidRPr="00A8324A" w:rsidRDefault="005D088F" w:rsidP="005D088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143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Földes Vera szántóföldje bérbeadásából évi 400 000 Ft földjáradékot </w:t>
      </w:r>
      <w:proofErr w:type="gramStart"/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>realizál</w:t>
      </w:r>
      <w:proofErr w:type="gramEnd"/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jövőben ehhez az összeghez betéti kamat formájában kíván hozzájutni. A bankban elhelyezett összeg azonos a föld eladási árával. A banknál alkalmazott betéti kamatláb 5%, a hitelkamatláb 8%. Számítsa ki a föld eladási árát! </w:t>
      </w:r>
    </w:p>
    <w:p w:rsidR="005D088F" w:rsidRPr="00A8324A" w:rsidRDefault="005D088F" w:rsidP="005D088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143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Gondoskodó Gedeon 5 év múlva nyugdíjba megy. Az előző év vé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gén távoli rokona után örökölt 4</w:t>
      </w:r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millió forintot, amit nyugdíjas éveiben a nyugdíja kiegészítésére kíván felhasználni, ezért az év első napján bankban helyezi el. Az első 4 év során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4,5%, az 5. évben 5% a betéti kamatláb.</w:t>
      </w:r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5D088F" w:rsidRPr="00A8324A" w:rsidRDefault="005D088F" w:rsidP="005D088F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1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32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Számolja ki, hány forinttal fog rendelkezni az 5. év végén! </w:t>
      </w:r>
    </w:p>
    <w:p w:rsidR="005D088F" w:rsidRPr="004D7D8E" w:rsidRDefault="005D088F" w:rsidP="005D088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D8E">
        <w:rPr>
          <w:rFonts w:ascii="Times New Roman" w:hAnsi="Times New Roman" w:cs="Times New Roman"/>
          <w:color w:val="000000"/>
          <w:sz w:val="24"/>
          <w:szCs w:val="24"/>
        </w:rPr>
        <w:t xml:space="preserve">Egy vállalkozó 4 éves futam időre pénzkölcsönt vett fel, a szerződés szerint minden év végén 1.500 Ft összeggel kell törleszteni. Milyen összegű hitelt vett fel most, ha az kamatláb 11%? </w:t>
      </w:r>
    </w:p>
    <w:p w:rsidR="005D088F" w:rsidRPr="004D7D8E" w:rsidRDefault="005D088F" w:rsidP="005D088F">
      <w:pPr>
        <w:pStyle w:val="Default"/>
        <w:numPr>
          <w:ilvl w:val="0"/>
          <w:numId w:val="5"/>
        </w:numPr>
        <w:ind w:left="0" w:firstLine="0"/>
        <w:jc w:val="both"/>
      </w:pPr>
      <w:r w:rsidRPr="004D7D8E">
        <w:t xml:space="preserve">A család tehetséges gyermekét 5 év múlva külföldi egyetemen szeretné taníttatni. A jelenlegi </w:t>
      </w:r>
      <w:proofErr w:type="gramStart"/>
      <w:r w:rsidRPr="004D7D8E">
        <w:t>inf</w:t>
      </w:r>
      <w:r>
        <w:t>ormációk</w:t>
      </w:r>
      <w:proofErr w:type="gramEnd"/>
      <w:r>
        <w:t xml:space="preserve"> szerint ehhez kb. évi 12</w:t>
      </w:r>
      <w:r w:rsidRPr="004D7D8E">
        <w:t>.000 dollár szükséges. A cs</w:t>
      </w:r>
      <w:r>
        <w:t>alád devizaszámláján jelenleg 15</w:t>
      </w:r>
      <w:r w:rsidRPr="004D7D8E">
        <w:t xml:space="preserve">.000 dollár van, amely után a bank éves lekötésre 4 % kamatot fizet. </w:t>
      </w:r>
    </w:p>
    <w:p w:rsidR="005D088F" w:rsidRPr="004D7D8E" w:rsidRDefault="005D088F" w:rsidP="005D088F">
      <w:pPr>
        <w:pStyle w:val="Default"/>
        <w:jc w:val="both"/>
      </w:pPr>
      <w:r w:rsidRPr="004D7D8E">
        <w:t>A következő 5 évben évente hány dollárt kellene még betenni a bankba, hogy a tanulmányokhoz szükséges anyagi fedezetet a család biztosítsa? A pénzáramok év végén esedékesek, a tanulmányi idő 4 év. Az egyetem megkezdése előtt a tanulmányokhoz szükséges pénzzel kell rendelkezni.</w:t>
      </w:r>
    </w:p>
    <w:p w:rsidR="005D088F" w:rsidRPr="006376F8" w:rsidRDefault="005D088F" w:rsidP="005D088F">
      <w:pPr>
        <w:pStyle w:val="Listaszerbekezds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76F8">
        <w:rPr>
          <w:rFonts w:ascii="Times New Roman" w:hAnsi="Times New Roman" w:cs="Times New Roman"/>
          <w:color w:val="000000"/>
          <w:sz w:val="24"/>
          <w:szCs w:val="24"/>
        </w:rPr>
        <w:lastRenderedPageBreak/>
        <w:t>A Tudor Bt. 3500000 Ft-os tartozása fejében a Vidor Kft.-</w:t>
      </w:r>
      <w:proofErr w:type="spellStart"/>
      <w:r w:rsidRPr="006376F8">
        <w:rPr>
          <w:rFonts w:ascii="Times New Roman" w:hAnsi="Times New Roman" w:cs="Times New Roman"/>
          <w:color w:val="000000"/>
          <w:sz w:val="24"/>
          <w:szCs w:val="24"/>
        </w:rPr>
        <w:t>től</w:t>
      </w:r>
      <w:proofErr w:type="spellEnd"/>
      <w:r w:rsidRPr="006376F8">
        <w:rPr>
          <w:rFonts w:ascii="Times New Roman" w:hAnsi="Times New Roman" w:cs="Times New Roman"/>
          <w:color w:val="000000"/>
          <w:sz w:val="24"/>
          <w:szCs w:val="24"/>
        </w:rPr>
        <w:t xml:space="preserve"> 3850000 Ft összegről kiállított váltót fogad el. Mennyi a leszámítolási kamatláb, ha az esedékességig 120 nap áll rendelkezésre</w:t>
      </w:r>
      <w:r w:rsidRPr="00403636">
        <w:rPr>
          <w:rFonts w:ascii="Times New Roman" w:hAnsi="Times New Roman" w:cs="Times New Roman"/>
          <w:sz w:val="28"/>
          <w:szCs w:val="28"/>
        </w:rPr>
        <w:t>?</w:t>
      </w:r>
    </w:p>
    <w:p w:rsidR="005D088F" w:rsidRPr="004D7D8E" w:rsidRDefault="005D088F" w:rsidP="005D088F">
      <w:pPr>
        <w:pStyle w:val="Default"/>
        <w:numPr>
          <w:ilvl w:val="0"/>
          <w:numId w:val="5"/>
        </w:numPr>
        <w:ind w:left="0" w:firstLine="0"/>
        <w:jc w:val="both"/>
      </w:pPr>
      <w:r w:rsidRPr="004D7D8E">
        <w:t xml:space="preserve">Egy gazdasági társaság 4 millió </w:t>
      </w:r>
      <w:proofErr w:type="gramStart"/>
      <w:r w:rsidRPr="004D7D8E">
        <w:t>forint értékben</w:t>
      </w:r>
      <w:proofErr w:type="gramEnd"/>
      <w:r w:rsidRPr="004D7D8E">
        <w:t xml:space="preserve"> árut szállított vevőjének. A szerződés szerint az ellenérték </w:t>
      </w:r>
      <w:proofErr w:type="gramStart"/>
      <w:r w:rsidRPr="004D7D8E">
        <w:t>megfizetésének napja</w:t>
      </w:r>
      <w:proofErr w:type="gramEnd"/>
      <w:r w:rsidRPr="004D7D8E">
        <w:t xml:space="preserve">, a teljesítést követő 40. nap. A szállító teljesített, a vevő az eladó követelését nem vitatja. Az eladónak (a szállítónak) pénzre van szüksége, ezért követelésének </w:t>
      </w:r>
      <w:proofErr w:type="spellStart"/>
      <w:r w:rsidRPr="004D7D8E">
        <w:t>faktorálását</w:t>
      </w:r>
      <w:proofErr w:type="spellEnd"/>
      <w:r w:rsidRPr="004D7D8E">
        <w:t xml:space="preserve"> kéri számlavezető bankjától. A bank hajlandó a követelést megvásárolni. A fizetés esedékességéig még hátralévő napok száma 30 nap. </w:t>
      </w:r>
    </w:p>
    <w:p w:rsidR="005D088F" w:rsidRPr="004D7D8E" w:rsidRDefault="005D088F" w:rsidP="005D088F">
      <w:pPr>
        <w:pStyle w:val="Default"/>
        <w:jc w:val="both"/>
      </w:pPr>
      <w:r w:rsidRPr="004D7D8E">
        <w:t xml:space="preserve">A bankkal kötött </w:t>
      </w:r>
      <w:proofErr w:type="gramStart"/>
      <w:r w:rsidRPr="004D7D8E">
        <w:t>faktor</w:t>
      </w:r>
      <w:proofErr w:type="gramEnd"/>
      <w:r w:rsidRPr="004D7D8E">
        <w:t xml:space="preserve">-szerződés szerint a kamatláb 22%, és a bank a bruttó összegre vetítve 2,5% egyszeri kezelési költséget számít fel. Az év napjának számát 360 nappal számítják. </w:t>
      </w:r>
    </w:p>
    <w:p w:rsidR="005D088F" w:rsidRPr="004D7D8E" w:rsidRDefault="005D088F" w:rsidP="005D088F">
      <w:pPr>
        <w:pStyle w:val="Default"/>
        <w:jc w:val="both"/>
      </w:pPr>
      <w:r w:rsidRPr="004D7D8E">
        <w:t xml:space="preserve">Mennyit ír jóvá a </w:t>
      </w:r>
      <w:proofErr w:type="gramStart"/>
      <w:r w:rsidRPr="004D7D8E">
        <w:t>faktor</w:t>
      </w:r>
      <w:proofErr w:type="gramEnd"/>
      <w:r w:rsidRPr="004D7D8E">
        <w:t>bank a faktoreladó számláján?</w:t>
      </w:r>
    </w:p>
    <w:p w:rsidR="005D088F" w:rsidRDefault="005D088F" w:rsidP="005D088F"/>
    <w:p w:rsidR="00454131" w:rsidRDefault="00454131" w:rsidP="00454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Feladatok valutaváltásra</w:t>
      </w:r>
    </w:p>
    <w:p w:rsidR="00454131" w:rsidRPr="001504CE" w:rsidRDefault="00454131" w:rsidP="00454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1. feladat </w:t>
      </w:r>
    </w:p>
    <w:p w:rsidR="00454131" w:rsidRPr="001504CE" w:rsidRDefault="00454131" w:rsidP="0045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pénzváltó euró </w:t>
      </w:r>
      <w:r w:rsidRPr="001504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eladási árfolyama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405 Ft/EUR. </w:t>
      </w: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 forintot kell fizetni 120 EUR megvásárlásáért?</w:t>
      </w:r>
    </w:p>
    <w:p w:rsidR="00454131" w:rsidRPr="001504CE" w:rsidRDefault="00454131" w:rsidP="00454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2. feladat </w:t>
      </w:r>
    </w:p>
    <w:p w:rsidR="00454131" w:rsidRPr="001504CE" w:rsidRDefault="00454131" w:rsidP="0045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pénzváltó euró </w:t>
      </w:r>
      <w:r w:rsidRPr="001504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vételi árfolyama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392 Ft/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EUR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Hány</w:t>
      </w:r>
      <w:proofErr w:type="spellEnd"/>
      <w:proofErr w:type="gramEnd"/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forintot kapsz 85 EUR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454131" w:rsidRPr="001504CE" w:rsidRDefault="00454131" w:rsidP="00454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3. feladat</w:t>
      </w:r>
    </w:p>
    <w:p w:rsidR="00454131" w:rsidRPr="001504CE" w:rsidRDefault="00454131" w:rsidP="0045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pénzváltó eladási árfolyama 410 Ft/EUR, és </w:t>
      </w:r>
      <w:r w:rsidRPr="001504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1,5% kezelési költséget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számít fel. </w:t>
      </w: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Mennyibe kerül 200 EUR megvásárlása összesen?</w:t>
      </w:r>
    </w:p>
    <w:p w:rsidR="00454131" w:rsidRPr="00454131" w:rsidRDefault="00454131" w:rsidP="00454131">
      <w:pPr>
        <w:pStyle w:val="Cmsor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hu-HU"/>
        </w:rPr>
      </w:pPr>
      <w:r w:rsidRPr="00454131">
        <w:rPr>
          <w:rFonts w:ascii="Times New Roman" w:hAnsi="Times New Roman" w:cs="Times New Roman"/>
          <w:b/>
          <w:color w:val="auto"/>
          <w:sz w:val="36"/>
          <w:szCs w:val="36"/>
        </w:rPr>
        <w:t>4</w:t>
      </w:r>
      <w:r w:rsidRPr="00454131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hu-HU"/>
        </w:rPr>
        <w:t>. feladat</w:t>
      </w:r>
    </w:p>
    <w:p w:rsidR="00454131" w:rsidRDefault="00454131" w:rsidP="00454131">
      <w:pPr>
        <w:pStyle w:val="NormlWeb"/>
      </w:pPr>
      <w:r>
        <w:t xml:space="preserve">A vételi árfolyam 395 Ft/EUR </w:t>
      </w:r>
      <w:proofErr w:type="gramStart"/>
      <w:r>
        <w:t>A</w:t>
      </w:r>
      <w:proofErr w:type="gramEnd"/>
      <w:r>
        <w:t xml:space="preserve"> pénzváltó 2% kezelési költséget von le a kifizetett összegből Mennyi forintot kapsz 300 EUR visszaváltásakor?</w:t>
      </w:r>
    </w:p>
    <w:p w:rsidR="00454131" w:rsidRPr="00454131" w:rsidRDefault="00454131" w:rsidP="00454131">
      <w:pPr>
        <w:pStyle w:val="Cmsor2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454131">
        <w:rPr>
          <w:rFonts w:ascii="Times New Roman" w:hAnsi="Times New Roman" w:cs="Times New Roman"/>
          <w:b/>
          <w:color w:val="auto"/>
          <w:sz w:val="36"/>
          <w:szCs w:val="36"/>
        </w:rPr>
        <w:t>5. feladat</w:t>
      </w:r>
    </w:p>
    <w:p w:rsidR="00454131" w:rsidRDefault="00454131" w:rsidP="00454131">
      <w:pPr>
        <w:pStyle w:val="NormlWeb"/>
      </w:pPr>
      <w:r>
        <w:t>Egy turista 150 000 Ft-ot vált euróra.</w:t>
      </w:r>
    </w:p>
    <w:p w:rsidR="00454131" w:rsidRDefault="00454131" w:rsidP="00454131">
      <w:pPr>
        <w:pStyle w:val="NormlWeb"/>
        <w:numPr>
          <w:ilvl w:val="0"/>
          <w:numId w:val="7"/>
        </w:numPr>
      </w:pPr>
      <w:r>
        <w:t>eladási árfolyam: 400 Ft/EUR</w:t>
      </w:r>
    </w:p>
    <w:p w:rsidR="00454131" w:rsidRDefault="00454131" w:rsidP="00454131">
      <w:pPr>
        <w:pStyle w:val="NormlWeb"/>
        <w:numPr>
          <w:ilvl w:val="0"/>
          <w:numId w:val="7"/>
        </w:numPr>
      </w:pPr>
      <w:r>
        <w:t>kezelési költség: 2000 Ft (</w:t>
      </w:r>
      <w:proofErr w:type="gramStart"/>
      <w:r>
        <w:t>fix</w:t>
      </w:r>
      <w:proofErr w:type="gramEnd"/>
      <w:r>
        <w:t>)</w:t>
      </w:r>
    </w:p>
    <w:p w:rsidR="00454131" w:rsidRDefault="00454131" w:rsidP="00454131">
      <w:pPr>
        <w:pStyle w:val="NormlWeb"/>
      </w:pPr>
      <w:r>
        <w:t>Hány eurót kap?</w:t>
      </w:r>
    </w:p>
    <w:p w:rsidR="00454131" w:rsidRPr="00454131" w:rsidRDefault="00454131" w:rsidP="00454131">
      <w:pPr>
        <w:pStyle w:val="Cmsor2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454131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6. feladat</w:t>
      </w:r>
    </w:p>
    <w:p w:rsidR="00454131" w:rsidRDefault="00454131" w:rsidP="00454131">
      <w:pPr>
        <w:pStyle w:val="NormlWeb"/>
      </w:pPr>
      <w:r>
        <w:t>Valaki 1000 EUR-t vesz 408 Ft/EUR eladási árfolyamon. Hazautazás után visszaváltja:</w:t>
      </w:r>
    </w:p>
    <w:p w:rsidR="00454131" w:rsidRDefault="00454131" w:rsidP="00454131">
      <w:pPr>
        <w:pStyle w:val="NormlWeb"/>
        <w:numPr>
          <w:ilvl w:val="0"/>
          <w:numId w:val="8"/>
        </w:numPr>
      </w:pPr>
      <w:r>
        <w:t>vételi árfolyam: 392 Ft/EUR</w:t>
      </w:r>
    </w:p>
    <w:p w:rsidR="00454131" w:rsidRDefault="00454131" w:rsidP="00454131">
      <w:pPr>
        <w:pStyle w:val="NormlWeb"/>
        <w:numPr>
          <w:ilvl w:val="0"/>
          <w:numId w:val="8"/>
        </w:numPr>
      </w:pPr>
      <w:r>
        <w:t>nincs kezelési költség</w:t>
      </w:r>
    </w:p>
    <w:p w:rsidR="00454131" w:rsidRPr="001504CE" w:rsidRDefault="00454131" w:rsidP="0045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Hány forint vesztesége keletkezett?</w:t>
      </w:r>
    </w:p>
    <w:p w:rsidR="00454131" w:rsidRPr="001504CE" w:rsidRDefault="00454131" w:rsidP="00454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7. feladat</w:t>
      </w:r>
    </w:p>
    <w:p w:rsidR="00454131" w:rsidRPr="001504CE" w:rsidRDefault="00454131" w:rsidP="0045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Egy utazó 250 000 Ft-ot vált euróra.</w:t>
      </w:r>
    </w:p>
    <w:p w:rsidR="00454131" w:rsidRPr="001504CE" w:rsidRDefault="00454131" w:rsidP="00454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eladási árfolyam: 405 Ft/EUR</w:t>
      </w:r>
    </w:p>
    <w:p w:rsidR="00454131" w:rsidRPr="001504CE" w:rsidRDefault="00454131" w:rsidP="00454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kezelési költség: 1%</w:t>
      </w:r>
    </w:p>
    <w:p w:rsidR="00454131" w:rsidRPr="001504CE" w:rsidRDefault="00454131" w:rsidP="0045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Elkölt</w:t>
      </w: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300 EUR-t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megmaradt pénzét</w:t>
      </w: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később visszaváltja:</w:t>
      </w:r>
    </w:p>
    <w:p w:rsidR="00454131" w:rsidRPr="001504CE" w:rsidRDefault="00454131" w:rsidP="004541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vételi árfolyam: 390 Ft/EUR</w:t>
      </w:r>
    </w:p>
    <w:p w:rsidR="00454131" w:rsidRPr="001504CE" w:rsidRDefault="00454131" w:rsidP="004541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kezelési költség: 1%</w:t>
      </w:r>
    </w:p>
    <w:p w:rsidR="00454131" w:rsidRPr="001504CE" w:rsidRDefault="00454131" w:rsidP="0045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 forintot kap vissza?</w:t>
      </w:r>
    </w:p>
    <w:p w:rsidR="00454131" w:rsidRPr="001504CE" w:rsidRDefault="00454131" w:rsidP="00454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504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feladat</w:t>
      </w:r>
    </w:p>
    <w:p w:rsidR="00454131" w:rsidRPr="001504CE" w:rsidRDefault="00454131" w:rsidP="0045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Valaki 500 EUR-t szeretne venni dollárért.</w:t>
      </w:r>
    </w:p>
    <w:p w:rsidR="00454131" w:rsidRPr="001504CE" w:rsidRDefault="00454131" w:rsidP="0045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Árfolyamok:</w:t>
      </w:r>
    </w:p>
    <w:p w:rsidR="00454131" w:rsidRPr="001504CE" w:rsidRDefault="00454131" w:rsidP="004541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EUR eladási: 405 Ft/EUR</w:t>
      </w:r>
    </w:p>
    <w:p w:rsidR="00454131" w:rsidRPr="001504CE" w:rsidRDefault="00454131" w:rsidP="004541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USD vételi: 360 Ft/USD</w:t>
      </w:r>
    </w:p>
    <w:p w:rsidR="00454131" w:rsidRPr="001504CE" w:rsidRDefault="00454131" w:rsidP="0045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Hány USD-t kell beadnia?</w:t>
      </w:r>
    </w:p>
    <w:p w:rsidR="00454131" w:rsidRPr="001504CE" w:rsidRDefault="00454131" w:rsidP="00454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9. feladat</w:t>
      </w:r>
    </w:p>
    <w:p w:rsidR="00454131" w:rsidRPr="001504CE" w:rsidRDefault="00454131" w:rsidP="0045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A pénzváltó eladási árfolyama 400 Ft/EUR, kezelési költsége 2%.</w:t>
      </w:r>
    </w:p>
    <w:p w:rsidR="00454131" w:rsidRPr="00454131" w:rsidRDefault="00454131" w:rsidP="0045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Pontosan 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02 000 Ft-ot fizettél összesen. </w:t>
      </w:r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Hány eurót vásároltál</w:t>
      </w:r>
      <w:proofErr w:type="gramStart"/>
      <w:r w:rsidRPr="001504CE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  <w:r>
        <w:t>10</w:t>
      </w:r>
      <w:proofErr w:type="gramEnd"/>
      <w:r>
        <w:t xml:space="preserve">. </w:t>
      </w:r>
      <w:r>
        <w:t>feladat</w:t>
      </w:r>
    </w:p>
    <w:p w:rsidR="00454131" w:rsidRPr="00454131" w:rsidRDefault="00454131" w:rsidP="00454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4541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10. feladat</w:t>
      </w:r>
    </w:p>
    <w:p w:rsidR="00454131" w:rsidRDefault="00454131" w:rsidP="00454131">
      <w:pPr>
        <w:pStyle w:val="NormlWeb"/>
      </w:pPr>
      <w:r>
        <w:t>Egy utazó:</w:t>
      </w:r>
    </w:p>
    <w:p w:rsidR="00454131" w:rsidRDefault="00454131" w:rsidP="00454131">
      <w:pPr>
        <w:pStyle w:val="NormlWeb"/>
        <w:numPr>
          <w:ilvl w:val="0"/>
          <w:numId w:val="12"/>
        </w:numPr>
      </w:pPr>
      <w:r>
        <w:t>300 000 Ft-ot vált euróra</w:t>
      </w:r>
    </w:p>
    <w:p w:rsidR="00454131" w:rsidRDefault="00454131" w:rsidP="00454131">
      <w:pPr>
        <w:pStyle w:val="NormlWeb"/>
        <w:numPr>
          <w:ilvl w:val="1"/>
          <w:numId w:val="12"/>
        </w:numPr>
      </w:pPr>
      <w:r>
        <w:t>eladási árfolyam: 410 Ft/EUR</w:t>
      </w:r>
    </w:p>
    <w:p w:rsidR="00454131" w:rsidRDefault="00454131" w:rsidP="00454131">
      <w:pPr>
        <w:pStyle w:val="NormlWeb"/>
        <w:numPr>
          <w:ilvl w:val="1"/>
          <w:numId w:val="12"/>
        </w:numPr>
      </w:pPr>
      <w:r>
        <w:t>kezelési költség: 1,5%</w:t>
      </w:r>
    </w:p>
    <w:p w:rsidR="00454131" w:rsidRDefault="00454131" w:rsidP="00454131">
      <w:pPr>
        <w:pStyle w:val="NormlWeb"/>
        <w:numPr>
          <w:ilvl w:val="0"/>
          <w:numId w:val="12"/>
        </w:numPr>
      </w:pPr>
      <w:r>
        <w:lastRenderedPageBreak/>
        <w:t>Külföldön elkölt 500 EUR-t.</w:t>
      </w:r>
    </w:p>
    <w:p w:rsidR="00454131" w:rsidRDefault="00454131" w:rsidP="00454131">
      <w:pPr>
        <w:pStyle w:val="NormlWeb"/>
        <w:numPr>
          <w:ilvl w:val="0"/>
          <w:numId w:val="12"/>
        </w:numPr>
      </w:pPr>
      <w:r>
        <w:t>A maradék eurót visszaváltja</w:t>
      </w:r>
    </w:p>
    <w:p w:rsidR="00454131" w:rsidRDefault="00454131" w:rsidP="00454131">
      <w:pPr>
        <w:pStyle w:val="NormlWeb"/>
        <w:numPr>
          <w:ilvl w:val="1"/>
          <w:numId w:val="12"/>
        </w:numPr>
      </w:pPr>
      <w:r>
        <w:t>vételi árfolyam: 395 Ft/EUR</w:t>
      </w:r>
    </w:p>
    <w:p w:rsidR="00454131" w:rsidRDefault="00454131" w:rsidP="00454131">
      <w:pPr>
        <w:pStyle w:val="NormlWeb"/>
        <w:numPr>
          <w:ilvl w:val="1"/>
          <w:numId w:val="12"/>
        </w:numPr>
      </w:pPr>
      <w:r>
        <w:t>kezelési költség: 1%</w:t>
      </w:r>
    </w:p>
    <w:p w:rsidR="00454131" w:rsidRDefault="00454131" w:rsidP="00454131">
      <w:pPr>
        <w:pStyle w:val="NormlWeb"/>
      </w:pPr>
      <w:r>
        <w:t>Mennyi forintja lesz végül?</w:t>
      </w:r>
    </w:p>
    <w:p w:rsidR="00232DEC" w:rsidRDefault="00232DEC"/>
    <w:sectPr w:rsidR="0023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3AA5"/>
    <w:multiLevelType w:val="multilevel"/>
    <w:tmpl w:val="124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203"/>
    <w:multiLevelType w:val="multilevel"/>
    <w:tmpl w:val="A472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56C33"/>
    <w:multiLevelType w:val="multilevel"/>
    <w:tmpl w:val="7476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02D6A"/>
    <w:multiLevelType w:val="hybridMultilevel"/>
    <w:tmpl w:val="DD8A7E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73BF7"/>
    <w:multiLevelType w:val="multilevel"/>
    <w:tmpl w:val="6F9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803F9"/>
    <w:multiLevelType w:val="multilevel"/>
    <w:tmpl w:val="4482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3B3038"/>
    <w:multiLevelType w:val="hybridMultilevel"/>
    <w:tmpl w:val="1AC8D514"/>
    <w:lvl w:ilvl="0" w:tplc="F5AA3574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1476A"/>
    <w:multiLevelType w:val="multilevel"/>
    <w:tmpl w:val="DD04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D0DC9"/>
    <w:multiLevelType w:val="multilevel"/>
    <w:tmpl w:val="168A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86ED5"/>
    <w:multiLevelType w:val="multilevel"/>
    <w:tmpl w:val="4CFE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96989"/>
    <w:multiLevelType w:val="multilevel"/>
    <w:tmpl w:val="1222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8A6A1A"/>
    <w:multiLevelType w:val="multilevel"/>
    <w:tmpl w:val="4674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CC"/>
    <w:rsid w:val="002229B5"/>
    <w:rsid w:val="00232DEC"/>
    <w:rsid w:val="002A3ADC"/>
    <w:rsid w:val="00454131"/>
    <w:rsid w:val="005D088F"/>
    <w:rsid w:val="00C6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F0B0899"/>
  <w15:chartTrackingRefBased/>
  <w15:docId w15:val="{14E6451A-003F-4FE6-A26E-2EA8F631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67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541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C673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73C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673C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C6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673CC"/>
    <w:rPr>
      <w:b/>
      <w:bCs/>
    </w:rPr>
  </w:style>
  <w:style w:type="character" w:customStyle="1" w:styleId="katex-mathml">
    <w:name w:val="katex-mathml"/>
    <w:basedOn w:val="Bekezdsalapbettpusa"/>
    <w:rsid w:val="00C673CC"/>
  </w:style>
  <w:style w:type="character" w:customStyle="1" w:styleId="mord">
    <w:name w:val="mord"/>
    <w:basedOn w:val="Bekezdsalapbettpusa"/>
    <w:rsid w:val="00C673CC"/>
  </w:style>
  <w:style w:type="character" w:customStyle="1" w:styleId="mrel">
    <w:name w:val="mrel"/>
    <w:basedOn w:val="Bekezdsalapbettpusa"/>
    <w:rsid w:val="00C673CC"/>
  </w:style>
  <w:style w:type="character" w:customStyle="1" w:styleId="mbin">
    <w:name w:val="mbin"/>
    <w:basedOn w:val="Bekezdsalapbettpusa"/>
    <w:rsid w:val="00C673CC"/>
  </w:style>
  <w:style w:type="character" w:customStyle="1" w:styleId="mpunct">
    <w:name w:val="mpunct"/>
    <w:basedOn w:val="Bekezdsalapbettpusa"/>
    <w:rsid w:val="00C673CC"/>
  </w:style>
  <w:style w:type="character" w:customStyle="1" w:styleId="mopen">
    <w:name w:val="mopen"/>
    <w:basedOn w:val="Bekezdsalapbettpusa"/>
    <w:rsid w:val="00C673CC"/>
  </w:style>
  <w:style w:type="character" w:customStyle="1" w:styleId="vlist-s">
    <w:name w:val="vlist-s"/>
    <w:basedOn w:val="Bekezdsalapbettpusa"/>
    <w:rsid w:val="00C673CC"/>
  </w:style>
  <w:style w:type="character" w:customStyle="1" w:styleId="mclose">
    <w:name w:val="mclose"/>
    <w:basedOn w:val="Bekezdsalapbettpusa"/>
    <w:rsid w:val="00C673CC"/>
  </w:style>
  <w:style w:type="character" w:customStyle="1" w:styleId="mtight">
    <w:name w:val="mtight"/>
    <w:basedOn w:val="Bekezdsalapbettpusa"/>
    <w:rsid w:val="00C673CC"/>
  </w:style>
  <w:style w:type="paragraph" w:customStyle="1" w:styleId="Default">
    <w:name w:val="Default"/>
    <w:rsid w:val="005D0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D088F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4541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820</Words>
  <Characters>5662</Characters>
  <Application>Microsoft Office Word</Application>
  <DocSecurity>0</DocSecurity>
  <Lines>47</Lines>
  <Paragraphs>12</Paragraphs>
  <ScaleCrop>false</ScaleCrop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Tfg</dc:creator>
  <cp:keywords/>
  <dc:description/>
  <cp:lastModifiedBy>Tfg</cp:lastModifiedBy>
  <cp:revision>5</cp:revision>
  <dcterms:created xsi:type="dcterms:W3CDTF">2025-09-03T17:14:00Z</dcterms:created>
  <dcterms:modified xsi:type="dcterms:W3CDTF">2026-07-02T22:52:00Z</dcterms:modified>
</cp:coreProperties>
</file>