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79D42" w14:textId="77777777" w:rsidR="00CD7CC0" w:rsidRPr="00CD7CC0" w:rsidRDefault="00CD7CC0" w:rsidP="00CD7CC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mallCaps/>
          <w:sz w:val="56"/>
          <w:szCs w:val="72"/>
          <w:lang w:eastAsia="hu-HU"/>
        </w:rPr>
      </w:pPr>
    </w:p>
    <w:p w14:paraId="6378CE88" w14:textId="77777777" w:rsidR="00CD7CC0" w:rsidRPr="00CD7CC0" w:rsidRDefault="00CD7CC0" w:rsidP="00CD7CC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mallCaps/>
          <w:sz w:val="56"/>
          <w:szCs w:val="72"/>
          <w:lang w:eastAsia="hu-HU"/>
        </w:rPr>
      </w:pPr>
      <w:r w:rsidRPr="00CD7CC0">
        <w:rPr>
          <w:rFonts w:ascii="Times New Roman" w:eastAsia="Times New Roman" w:hAnsi="Times New Roman" w:cs="Times New Roman"/>
          <w:smallCaps/>
          <w:sz w:val="56"/>
          <w:szCs w:val="72"/>
          <w:lang w:eastAsia="hu-HU"/>
        </w:rPr>
        <w:t>Szerencsi Szakképzési Centrum Tokaji Ferenc Technikum, Szakgimnázium és gimnázium</w:t>
      </w:r>
    </w:p>
    <w:p w14:paraId="2C982447" w14:textId="77777777" w:rsidR="00CD7CC0" w:rsidRPr="00CD7CC0" w:rsidRDefault="00CD7CC0" w:rsidP="00CD7CC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mallCaps/>
          <w:sz w:val="56"/>
          <w:szCs w:val="72"/>
          <w:lang w:eastAsia="hu-HU"/>
        </w:rPr>
      </w:pPr>
    </w:p>
    <w:p w14:paraId="63B48EB5" w14:textId="77777777" w:rsidR="00CD7CC0" w:rsidRPr="00CD7CC0" w:rsidRDefault="00CD7CC0" w:rsidP="00CD7CC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mallCaps/>
          <w:sz w:val="72"/>
          <w:szCs w:val="72"/>
          <w:lang w:eastAsia="hu-HU"/>
        </w:rPr>
      </w:pPr>
    </w:p>
    <w:p w14:paraId="20D3AA92" w14:textId="77777777" w:rsidR="00CD7CC0" w:rsidRPr="00CD7CC0" w:rsidRDefault="00CD7CC0" w:rsidP="00CD7CC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7CC0">
        <w:rPr>
          <w:rFonts w:ascii="Times New Roman" w:eastAsia="Calibri" w:hAnsi="Times New Roman" w:cs="Times New Roman"/>
          <w:smallCaps/>
          <w:noProof/>
          <w:sz w:val="56"/>
          <w:szCs w:val="24"/>
          <w:lang w:eastAsia="hu-HU"/>
        </w:rPr>
        <w:drawing>
          <wp:inline distT="0" distB="0" distL="0" distR="0" wp14:anchorId="1DCCAB47" wp14:editId="4FD3816F">
            <wp:extent cx="2343150" cy="2857500"/>
            <wp:effectExtent l="0" t="0" r="0" b="0"/>
            <wp:docPr id="1" name="Kép 1" descr="C:\Users\Molnárné Tóth Erika\Documents\Documents\Iskolai dokumentumok\címer-2020-végleges-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Molnárné Tóth Erika\Documents\Documents\Iskolai dokumentumok\címer-2020-végleges-s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35D55" w14:textId="77777777" w:rsidR="00CD7CC0" w:rsidRPr="00CD7CC0" w:rsidRDefault="00CD7CC0" w:rsidP="00CD7CC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A606BDA" w14:textId="77777777" w:rsidR="00CD7CC0" w:rsidRPr="00CD7CC0" w:rsidRDefault="00CD7CC0" w:rsidP="00CD7CC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01692A3" w14:textId="77777777" w:rsidR="00CD7CC0" w:rsidRPr="00CD7CC0" w:rsidRDefault="00CD7CC0" w:rsidP="00CD7CC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aps/>
          <w:sz w:val="56"/>
          <w:szCs w:val="56"/>
          <w:lang w:eastAsia="hu-HU"/>
        </w:rPr>
      </w:pPr>
      <w:r w:rsidRPr="00CD7CC0">
        <w:rPr>
          <w:rFonts w:ascii="Times New Roman" w:eastAsia="Times New Roman" w:hAnsi="Times New Roman" w:cs="Times New Roman"/>
          <w:b/>
          <w:bCs/>
          <w:caps/>
          <w:sz w:val="56"/>
          <w:szCs w:val="56"/>
          <w:lang w:eastAsia="hu-HU"/>
        </w:rPr>
        <w:t>SZAKMAI PROGRAM</w:t>
      </w:r>
    </w:p>
    <w:p w14:paraId="5D046E93" w14:textId="77777777" w:rsidR="00CD7CC0" w:rsidRPr="00CD7CC0" w:rsidRDefault="00CD7CC0" w:rsidP="00CD7CC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E12E4CF" w14:textId="77777777" w:rsidR="00CD7CC0" w:rsidRPr="00CD7CC0" w:rsidRDefault="008F0921" w:rsidP="00CD7CC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aps/>
          <w:sz w:val="56"/>
          <w:szCs w:val="56"/>
          <w:lang w:eastAsia="hu-HU"/>
        </w:rPr>
      </w:pPr>
      <w:r>
        <w:rPr>
          <w:rFonts w:ascii="Times New Roman" w:eastAsia="Times New Roman" w:hAnsi="Times New Roman" w:cs="Times New Roman"/>
          <w:b/>
          <w:bCs/>
          <w:caps/>
          <w:sz w:val="56"/>
          <w:szCs w:val="56"/>
          <w:lang w:eastAsia="hu-HU"/>
        </w:rPr>
        <w:t>Egészségfejlesztési</w:t>
      </w:r>
      <w:r w:rsidR="00CD7CC0" w:rsidRPr="00CD7CC0">
        <w:rPr>
          <w:rFonts w:ascii="Times New Roman" w:eastAsia="Times New Roman" w:hAnsi="Times New Roman" w:cs="Times New Roman"/>
          <w:b/>
          <w:bCs/>
          <w:caps/>
          <w:sz w:val="56"/>
          <w:szCs w:val="56"/>
          <w:lang w:eastAsia="hu-HU"/>
        </w:rPr>
        <w:t xml:space="preserve"> PROGRAM</w:t>
      </w:r>
    </w:p>
    <w:p w14:paraId="05E07FCB" w14:textId="77777777" w:rsidR="00CD7CC0" w:rsidRPr="00CD7CC0" w:rsidRDefault="00CD7CC0" w:rsidP="00CD7CC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109330C4" w14:textId="77777777" w:rsidR="00CD7CC0" w:rsidRPr="00CD7CC0" w:rsidRDefault="00CD7CC0" w:rsidP="00CD7CC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9C29482" w14:textId="77777777" w:rsidR="00CD7CC0" w:rsidRPr="00CD7CC0" w:rsidRDefault="00CD7CC0" w:rsidP="00CD7CC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8C8401B" w14:textId="77777777" w:rsidR="00CD7CC0" w:rsidRPr="00CD7CC0" w:rsidRDefault="00CD7CC0" w:rsidP="00CD7CC0">
      <w:pPr>
        <w:spacing w:after="0" w:line="240" w:lineRule="auto"/>
        <w:ind w:left="4956" w:right="-14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7C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Molnárné Tóth Erika</w:t>
      </w:r>
    </w:p>
    <w:p w14:paraId="75500F77" w14:textId="77777777" w:rsidR="00CD7CC0" w:rsidRPr="00CD7CC0" w:rsidRDefault="00CD7CC0" w:rsidP="00CD7CC0">
      <w:pPr>
        <w:spacing w:after="0" w:line="240" w:lineRule="auto"/>
        <w:ind w:left="5664" w:right="-14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7C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igazgató</w:t>
      </w:r>
    </w:p>
    <w:p w14:paraId="1B6E4942" w14:textId="77777777" w:rsidR="00CD7CC0" w:rsidRPr="00CD7CC0" w:rsidRDefault="00CD7CC0" w:rsidP="00CD7CC0">
      <w:pPr>
        <w:spacing w:after="0" w:line="240" w:lineRule="auto"/>
        <w:ind w:left="5664" w:right="-14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0FD3AB8" w14:textId="77777777" w:rsidR="00CD7CC0" w:rsidRPr="00CD7CC0" w:rsidRDefault="00CD7CC0" w:rsidP="00CD7CC0">
      <w:pPr>
        <w:spacing w:after="0" w:line="240" w:lineRule="auto"/>
        <w:ind w:left="5664" w:right="-14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3DC2AB91" w14:textId="26F78A66" w:rsidR="00CD7CC0" w:rsidRPr="00CD7CC0" w:rsidRDefault="00CD7CC0" w:rsidP="00CD7CC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C37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Tokaj, 202</w:t>
      </w:r>
      <w:r w:rsidR="00F80113" w:rsidRPr="008C37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</w:t>
      </w:r>
      <w:r w:rsidRPr="008C37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8C3777" w:rsidRPr="008C37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szeptember 30</w:t>
      </w:r>
      <w:r w:rsidRPr="008C37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72FA676E" w14:textId="77777777" w:rsidR="008014D9" w:rsidRDefault="008F0921">
      <w:pPr>
        <w:rPr>
          <w:lang w:eastAsia="hu-HU"/>
        </w:rPr>
      </w:pPr>
      <w:r>
        <w:rPr>
          <w:lang w:eastAsia="hu-HU"/>
        </w:rPr>
        <w:br w:type="page"/>
      </w:r>
      <w:r w:rsidR="008014D9">
        <w:rPr>
          <w:lang w:eastAsia="hu-HU"/>
        </w:rPr>
        <w:fldChar w:fldCharType="begin"/>
      </w:r>
      <w:r w:rsidR="008014D9">
        <w:rPr>
          <w:lang w:eastAsia="hu-HU"/>
        </w:rPr>
        <w:instrText xml:space="preserve"> INDEX \e "</w:instrText>
      </w:r>
      <w:r w:rsidR="008014D9">
        <w:rPr>
          <w:lang w:eastAsia="hu-HU"/>
        </w:rPr>
        <w:tab/>
        <w:instrText xml:space="preserve">" \c "2" \z "1038" </w:instrText>
      </w:r>
      <w:r w:rsidR="008014D9">
        <w:rPr>
          <w:lang w:eastAsia="hu-HU"/>
        </w:rPr>
        <w:fldChar w:fldCharType="separate"/>
      </w:r>
    </w:p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id w:val="-1360736544"/>
        <w:docPartObj>
          <w:docPartGallery w:val="Table of Contents"/>
          <w:docPartUnique/>
        </w:docPartObj>
      </w:sdtPr>
      <w:sdtEndPr/>
      <w:sdtContent>
        <w:p w14:paraId="0B5EDB2E" w14:textId="0E983689" w:rsidR="008014D9" w:rsidRDefault="008014D9" w:rsidP="008014D9">
          <w:pPr>
            <w:pStyle w:val="Tartalomjegyzkcmsora"/>
            <w:jc w:val="center"/>
            <w:rPr>
              <w:b/>
              <w:bCs/>
              <w:color w:val="auto"/>
            </w:rPr>
          </w:pPr>
          <w:r w:rsidRPr="008014D9">
            <w:rPr>
              <w:b/>
              <w:bCs/>
              <w:color w:val="auto"/>
            </w:rPr>
            <w:t>Tartalom</w:t>
          </w:r>
        </w:p>
        <w:p w14:paraId="0070D3B4" w14:textId="77777777" w:rsidR="008014D9" w:rsidRPr="008014D9" w:rsidRDefault="008014D9" w:rsidP="008014D9">
          <w:pPr>
            <w:rPr>
              <w:lang w:eastAsia="hu-HU"/>
            </w:rPr>
          </w:pPr>
        </w:p>
        <w:p w14:paraId="35B34F49" w14:textId="7B5067C1" w:rsidR="00FF4283" w:rsidRDefault="008014D9">
          <w:pPr>
            <w:pStyle w:val="TJ1"/>
            <w:tabs>
              <w:tab w:val="left" w:pos="440"/>
              <w:tab w:val="right" w:leader="hyphen" w:pos="9062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038237" w:history="1">
            <w:r w:rsidR="00FF4283" w:rsidRPr="00347183">
              <w:rPr>
                <w:rStyle w:val="Hiperhivatkozs"/>
                <w:b/>
                <w:bCs/>
                <w:noProof/>
                <w:lang w:eastAsia="hu-HU"/>
              </w:rPr>
              <w:t>1.</w:t>
            </w:r>
            <w:r w:rsidR="00FF4283">
              <w:rPr>
                <w:rFonts w:eastAsiaTheme="minorEastAsia"/>
                <w:noProof/>
                <w:lang w:eastAsia="hu-HU"/>
              </w:rPr>
              <w:tab/>
            </w:r>
            <w:r w:rsidR="00FF4283" w:rsidRPr="00347183">
              <w:rPr>
                <w:rStyle w:val="Hiperhivatkozs"/>
                <w:b/>
                <w:bCs/>
                <w:noProof/>
                <w:lang w:eastAsia="hu-HU"/>
              </w:rPr>
              <w:t>A teljeskörű iskolai egészségfejlesztés (TIE)</w:t>
            </w:r>
            <w:r w:rsidR="00FF4283">
              <w:rPr>
                <w:noProof/>
                <w:webHidden/>
              </w:rPr>
              <w:tab/>
            </w:r>
            <w:r w:rsidR="00FF4283">
              <w:rPr>
                <w:noProof/>
                <w:webHidden/>
              </w:rPr>
              <w:fldChar w:fldCharType="begin"/>
            </w:r>
            <w:r w:rsidR="00FF4283">
              <w:rPr>
                <w:noProof/>
                <w:webHidden/>
              </w:rPr>
              <w:instrText xml:space="preserve"> PAGEREF _Toc116038237 \h </w:instrText>
            </w:r>
            <w:r w:rsidR="00FF4283">
              <w:rPr>
                <w:noProof/>
                <w:webHidden/>
              </w:rPr>
            </w:r>
            <w:r w:rsidR="00FF4283">
              <w:rPr>
                <w:noProof/>
                <w:webHidden/>
              </w:rPr>
              <w:fldChar w:fldCharType="separate"/>
            </w:r>
            <w:r w:rsidR="00FF4283">
              <w:rPr>
                <w:noProof/>
                <w:webHidden/>
              </w:rPr>
              <w:t>3</w:t>
            </w:r>
            <w:r w:rsidR="00FF4283">
              <w:rPr>
                <w:noProof/>
                <w:webHidden/>
              </w:rPr>
              <w:fldChar w:fldCharType="end"/>
            </w:r>
          </w:hyperlink>
        </w:p>
        <w:p w14:paraId="3AF57318" w14:textId="3DE42DD8" w:rsidR="00FF4283" w:rsidRDefault="007F6F31">
          <w:pPr>
            <w:pStyle w:val="TJ2"/>
            <w:tabs>
              <w:tab w:val="left" w:pos="880"/>
              <w:tab w:val="right" w:leader="hyphen" w:pos="9062"/>
            </w:tabs>
            <w:rPr>
              <w:rFonts w:eastAsiaTheme="minorEastAsia"/>
              <w:noProof/>
              <w:lang w:eastAsia="hu-HU"/>
            </w:rPr>
          </w:pPr>
          <w:hyperlink w:anchor="_Toc116038238" w:history="1">
            <w:r w:rsidR="00FF4283" w:rsidRPr="00347183">
              <w:rPr>
                <w:rStyle w:val="Hiperhivatkozs"/>
                <w:rFonts w:eastAsia="Times New Roman"/>
                <w:noProof/>
                <w:bdr w:val="none" w:sz="0" w:space="0" w:color="auto" w:frame="1"/>
                <w:lang w:eastAsia="hu-HU"/>
              </w:rPr>
              <w:t>1.1.</w:t>
            </w:r>
            <w:r w:rsidR="00FF4283">
              <w:rPr>
                <w:rFonts w:eastAsiaTheme="minorEastAsia"/>
                <w:noProof/>
                <w:lang w:eastAsia="hu-HU"/>
              </w:rPr>
              <w:tab/>
            </w:r>
            <w:r w:rsidR="00FF4283" w:rsidRPr="00347183">
              <w:rPr>
                <w:rStyle w:val="Hiperhivatkozs"/>
                <w:rFonts w:eastAsia="Times New Roman"/>
                <w:noProof/>
                <w:bdr w:val="none" w:sz="0" w:space="0" w:color="auto" w:frame="1"/>
                <w:lang w:eastAsia="hu-HU"/>
              </w:rPr>
              <w:t>Egészségfejlesztési alapfeladatok</w:t>
            </w:r>
            <w:r w:rsidR="00FF4283">
              <w:rPr>
                <w:noProof/>
                <w:webHidden/>
              </w:rPr>
              <w:tab/>
            </w:r>
            <w:r w:rsidR="00FF4283">
              <w:rPr>
                <w:noProof/>
                <w:webHidden/>
              </w:rPr>
              <w:fldChar w:fldCharType="begin"/>
            </w:r>
            <w:r w:rsidR="00FF4283">
              <w:rPr>
                <w:noProof/>
                <w:webHidden/>
              </w:rPr>
              <w:instrText xml:space="preserve"> PAGEREF _Toc116038238 \h </w:instrText>
            </w:r>
            <w:r w:rsidR="00FF4283">
              <w:rPr>
                <w:noProof/>
                <w:webHidden/>
              </w:rPr>
            </w:r>
            <w:r w:rsidR="00FF4283">
              <w:rPr>
                <w:noProof/>
                <w:webHidden/>
              </w:rPr>
              <w:fldChar w:fldCharType="separate"/>
            </w:r>
            <w:r w:rsidR="00FF4283">
              <w:rPr>
                <w:noProof/>
                <w:webHidden/>
              </w:rPr>
              <w:t>3</w:t>
            </w:r>
            <w:r w:rsidR="00FF4283">
              <w:rPr>
                <w:noProof/>
                <w:webHidden/>
              </w:rPr>
              <w:fldChar w:fldCharType="end"/>
            </w:r>
          </w:hyperlink>
        </w:p>
        <w:p w14:paraId="754D35CF" w14:textId="67A23AC5" w:rsidR="00FF4283" w:rsidRDefault="007F6F31">
          <w:pPr>
            <w:pStyle w:val="TJ1"/>
            <w:tabs>
              <w:tab w:val="left" w:pos="440"/>
              <w:tab w:val="right" w:leader="hyphen" w:pos="9062"/>
            </w:tabs>
            <w:rPr>
              <w:rFonts w:eastAsiaTheme="minorEastAsia"/>
              <w:noProof/>
              <w:lang w:eastAsia="hu-HU"/>
            </w:rPr>
          </w:pPr>
          <w:hyperlink w:anchor="_Toc116038239" w:history="1">
            <w:r w:rsidR="00FF4283" w:rsidRPr="00347183">
              <w:rPr>
                <w:rStyle w:val="Hiperhivatkozs"/>
                <w:b/>
                <w:bCs/>
                <w:noProof/>
                <w:lang w:eastAsia="hu-HU"/>
              </w:rPr>
              <w:t>2.</w:t>
            </w:r>
            <w:r w:rsidR="00FF4283">
              <w:rPr>
                <w:rFonts w:eastAsiaTheme="minorEastAsia"/>
                <w:noProof/>
                <w:lang w:eastAsia="hu-HU"/>
              </w:rPr>
              <w:tab/>
            </w:r>
            <w:r w:rsidR="00FF4283" w:rsidRPr="00347183">
              <w:rPr>
                <w:rStyle w:val="Hiperhivatkozs"/>
                <w:b/>
                <w:bCs/>
                <w:noProof/>
                <w:lang w:eastAsia="hu-HU"/>
              </w:rPr>
              <w:t>Az iskolai egészségnevelés színterei:</w:t>
            </w:r>
            <w:r w:rsidR="00FF4283">
              <w:rPr>
                <w:noProof/>
                <w:webHidden/>
              </w:rPr>
              <w:tab/>
            </w:r>
            <w:r w:rsidR="00FF4283">
              <w:rPr>
                <w:noProof/>
                <w:webHidden/>
              </w:rPr>
              <w:fldChar w:fldCharType="begin"/>
            </w:r>
            <w:r w:rsidR="00FF4283">
              <w:rPr>
                <w:noProof/>
                <w:webHidden/>
              </w:rPr>
              <w:instrText xml:space="preserve"> PAGEREF _Toc116038239 \h </w:instrText>
            </w:r>
            <w:r w:rsidR="00FF4283">
              <w:rPr>
                <w:noProof/>
                <w:webHidden/>
              </w:rPr>
            </w:r>
            <w:r w:rsidR="00FF4283">
              <w:rPr>
                <w:noProof/>
                <w:webHidden/>
              </w:rPr>
              <w:fldChar w:fldCharType="separate"/>
            </w:r>
            <w:r w:rsidR="00FF4283">
              <w:rPr>
                <w:noProof/>
                <w:webHidden/>
              </w:rPr>
              <w:t>5</w:t>
            </w:r>
            <w:r w:rsidR="00FF4283">
              <w:rPr>
                <w:noProof/>
                <w:webHidden/>
              </w:rPr>
              <w:fldChar w:fldCharType="end"/>
            </w:r>
          </w:hyperlink>
        </w:p>
        <w:p w14:paraId="2E163B17" w14:textId="424C5465" w:rsidR="00FF4283" w:rsidRDefault="007F6F31">
          <w:pPr>
            <w:pStyle w:val="TJ2"/>
            <w:tabs>
              <w:tab w:val="right" w:leader="hyphen" w:pos="9062"/>
            </w:tabs>
            <w:rPr>
              <w:rFonts w:eastAsiaTheme="minorEastAsia"/>
              <w:noProof/>
              <w:lang w:eastAsia="hu-HU"/>
            </w:rPr>
          </w:pPr>
          <w:hyperlink w:anchor="_Toc116038240" w:history="1">
            <w:r w:rsidR="00FF4283" w:rsidRPr="00347183">
              <w:rPr>
                <w:rStyle w:val="Hiperhivatkozs"/>
                <w:rFonts w:eastAsia="Times New Roman"/>
                <w:b/>
                <w:bCs/>
                <w:noProof/>
                <w:bdr w:val="none" w:sz="0" w:space="0" w:color="auto" w:frame="1"/>
                <w:lang w:eastAsia="hu-HU"/>
              </w:rPr>
              <w:t>2.2. Iskolaorvos és ifjúsági védőnő</w:t>
            </w:r>
            <w:r w:rsidR="00FF4283">
              <w:rPr>
                <w:noProof/>
                <w:webHidden/>
              </w:rPr>
              <w:tab/>
            </w:r>
            <w:r w:rsidR="00FF4283">
              <w:rPr>
                <w:noProof/>
                <w:webHidden/>
              </w:rPr>
              <w:fldChar w:fldCharType="begin"/>
            </w:r>
            <w:r w:rsidR="00FF4283">
              <w:rPr>
                <w:noProof/>
                <w:webHidden/>
              </w:rPr>
              <w:instrText xml:space="preserve"> PAGEREF _Toc116038240 \h </w:instrText>
            </w:r>
            <w:r w:rsidR="00FF4283">
              <w:rPr>
                <w:noProof/>
                <w:webHidden/>
              </w:rPr>
            </w:r>
            <w:r w:rsidR="00FF4283">
              <w:rPr>
                <w:noProof/>
                <w:webHidden/>
              </w:rPr>
              <w:fldChar w:fldCharType="separate"/>
            </w:r>
            <w:r w:rsidR="00FF4283">
              <w:rPr>
                <w:noProof/>
                <w:webHidden/>
              </w:rPr>
              <w:t>5</w:t>
            </w:r>
            <w:r w:rsidR="00FF4283">
              <w:rPr>
                <w:noProof/>
                <w:webHidden/>
              </w:rPr>
              <w:fldChar w:fldCharType="end"/>
            </w:r>
          </w:hyperlink>
        </w:p>
        <w:p w14:paraId="25E5A29F" w14:textId="647A6368" w:rsidR="00FF4283" w:rsidRDefault="007F6F31">
          <w:pPr>
            <w:pStyle w:val="TJ2"/>
            <w:tabs>
              <w:tab w:val="right" w:leader="hyphen" w:pos="9062"/>
            </w:tabs>
            <w:rPr>
              <w:rFonts w:eastAsiaTheme="minorEastAsia"/>
              <w:noProof/>
              <w:lang w:eastAsia="hu-HU"/>
            </w:rPr>
          </w:pPr>
          <w:hyperlink w:anchor="_Toc116038241" w:history="1">
            <w:r w:rsidR="00FF4283" w:rsidRPr="00347183">
              <w:rPr>
                <w:rStyle w:val="Hiperhivatkozs"/>
                <w:rFonts w:eastAsia="Times New Roman"/>
                <w:b/>
                <w:bCs/>
                <w:noProof/>
                <w:bdr w:val="none" w:sz="0" w:space="0" w:color="auto" w:frame="1"/>
                <w:lang w:eastAsia="hu-HU"/>
              </w:rPr>
              <w:t>2.2. SNI tanulók</w:t>
            </w:r>
            <w:r w:rsidR="00FF4283">
              <w:rPr>
                <w:noProof/>
                <w:webHidden/>
              </w:rPr>
              <w:tab/>
            </w:r>
            <w:r w:rsidR="00FF4283">
              <w:rPr>
                <w:noProof/>
                <w:webHidden/>
              </w:rPr>
              <w:fldChar w:fldCharType="begin"/>
            </w:r>
            <w:r w:rsidR="00FF4283">
              <w:rPr>
                <w:noProof/>
                <w:webHidden/>
              </w:rPr>
              <w:instrText xml:space="preserve"> PAGEREF _Toc116038241 \h </w:instrText>
            </w:r>
            <w:r w:rsidR="00FF4283">
              <w:rPr>
                <w:noProof/>
                <w:webHidden/>
              </w:rPr>
            </w:r>
            <w:r w:rsidR="00FF4283">
              <w:rPr>
                <w:noProof/>
                <w:webHidden/>
              </w:rPr>
              <w:fldChar w:fldCharType="separate"/>
            </w:r>
            <w:r w:rsidR="00FF4283">
              <w:rPr>
                <w:noProof/>
                <w:webHidden/>
              </w:rPr>
              <w:t>5</w:t>
            </w:r>
            <w:r w:rsidR="00FF4283">
              <w:rPr>
                <w:noProof/>
                <w:webHidden/>
              </w:rPr>
              <w:fldChar w:fldCharType="end"/>
            </w:r>
          </w:hyperlink>
        </w:p>
        <w:p w14:paraId="759C6940" w14:textId="6023558A" w:rsidR="00FF4283" w:rsidRDefault="007F6F31">
          <w:pPr>
            <w:pStyle w:val="TJ2"/>
            <w:tabs>
              <w:tab w:val="right" w:leader="hyphen" w:pos="9062"/>
            </w:tabs>
            <w:rPr>
              <w:rFonts w:eastAsiaTheme="minorEastAsia"/>
              <w:noProof/>
              <w:lang w:eastAsia="hu-HU"/>
            </w:rPr>
          </w:pPr>
          <w:hyperlink w:anchor="_Toc116038242" w:history="1">
            <w:r w:rsidR="00FF4283" w:rsidRPr="00347183">
              <w:rPr>
                <w:rStyle w:val="Hiperhivatkozs"/>
                <w:rFonts w:eastAsia="Times New Roman"/>
                <w:b/>
                <w:bCs/>
                <w:noProof/>
                <w:bdr w:val="none" w:sz="0" w:space="0" w:color="auto" w:frame="1"/>
                <w:lang w:eastAsia="hu-HU"/>
              </w:rPr>
              <w:t>2.3. Tanórai foglalkozások</w:t>
            </w:r>
            <w:r w:rsidR="00FF4283">
              <w:rPr>
                <w:noProof/>
                <w:webHidden/>
              </w:rPr>
              <w:tab/>
            </w:r>
            <w:r w:rsidR="00FF4283">
              <w:rPr>
                <w:noProof/>
                <w:webHidden/>
              </w:rPr>
              <w:fldChar w:fldCharType="begin"/>
            </w:r>
            <w:r w:rsidR="00FF4283">
              <w:rPr>
                <w:noProof/>
                <w:webHidden/>
              </w:rPr>
              <w:instrText xml:space="preserve"> PAGEREF _Toc116038242 \h </w:instrText>
            </w:r>
            <w:r w:rsidR="00FF4283">
              <w:rPr>
                <w:noProof/>
                <w:webHidden/>
              </w:rPr>
            </w:r>
            <w:r w:rsidR="00FF4283">
              <w:rPr>
                <w:noProof/>
                <w:webHidden/>
              </w:rPr>
              <w:fldChar w:fldCharType="separate"/>
            </w:r>
            <w:r w:rsidR="00FF4283">
              <w:rPr>
                <w:noProof/>
                <w:webHidden/>
              </w:rPr>
              <w:t>5</w:t>
            </w:r>
            <w:r w:rsidR="00FF4283">
              <w:rPr>
                <w:noProof/>
                <w:webHidden/>
              </w:rPr>
              <w:fldChar w:fldCharType="end"/>
            </w:r>
          </w:hyperlink>
        </w:p>
        <w:p w14:paraId="0C7EC4FF" w14:textId="0F06BC51" w:rsidR="00FF4283" w:rsidRDefault="007F6F31">
          <w:pPr>
            <w:pStyle w:val="TJ2"/>
            <w:tabs>
              <w:tab w:val="right" w:leader="hyphen" w:pos="9062"/>
            </w:tabs>
            <w:rPr>
              <w:rFonts w:eastAsiaTheme="minorEastAsia"/>
              <w:noProof/>
              <w:lang w:eastAsia="hu-HU"/>
            </w:rPr>
          </w:pPr>
          <w:hyperlink w:anchor="_Toc116038243" w:history="1">
            <w:r w:rsidR="00FF4283" w:rsidRPr="00347183">
              <w:rPr>
                <w:rStyle w:val="Hiperhivatkozs"/>
                <w:rFonts w:eastAsia="Times New Roman"/>
                <w:b/>
                <w:bCs/>
                <w:noProof/>
                <w:bdr w:val="none" w:sz="0" w:space="0" w:color="auto" w:frame="1"/>
                <w:lang w:eastAsia="hu-HU"/>
              </w:rPr>
              <w:t>2.4. Tanórán kívüli foglalkozások</w:t>
            </w:r>
            <w:r w:rsidR="00FF4283">
              <w:rPr>
                <w:noProof/>
                <w:webHidden/>
              </w:rPr>
              <w:tab/>
            </w:r>
            <w:r w:rsidR="00FF4283">
              <w:rPr>
                <w:noProof/>
                <w:webHidden/>
              </w:rPr>
              <w:fldChar w:fldCharType="begin"/>
            </w:r>
            <w:r w:rsidR="00FF4283">
              <w:rPr>
                <w:noProof/>
                <w:webHidden/>
              </w:rPr>
              <w:instrText xml:space="preserve"> PAGEREF _Toc116038243 \h </w:instrText>
            </w:r>
            <w:r w:rsidR="00FF4283">
              <w:rPr>
                <w:noProof/>
                <w:webHidden/>
              </w:rPr>
            </w:r>
            <w:r w:rsidR="00FF4283">
              <w:rPr>
                <w:noProof/>
                <w:webHidden/>
              </w:rPr>
              <w:fldChar w:fldCharType="separate"/>
            </w:r>
            <w:r w:rsidR="00FF4283">
              <w:rPr>
                <w:noProof/>
                <w:webHidden/>
              </w:rPr>
              <w:t>5</w:t>
            </w:r>
            <w:r w:rsidR="00FF4283">
              <w:rPr>
                <w:noProof/>
                <w:webHidden/>
              </w:rPr>
              <w:fldChar w:fldCharType="end"/>
            </w:r>
          </w:hyperlink>
        </w:p>
        <w:p w14:paraId="76583124" w14:textId="78D2EF24" w:rsidR="00FF4283" w:rsidRDefault="007F6F31">
          <w:pPr>
            <w:pStyle w:val="TJ1"/>
            <w:tabs>
              <w:tab w:val="left" w:pos="440"/>
              <w:tab w:val="right" w:leader="hyphen" w:pos="9062"/>
            </w:tabs>
            <w:rPr>
              <w:rFonts w:eastAsiaTheme="minorEastAsia"/>
              <w:noProof/>
              <w:lang w:eastAsia="hu-HU"/>
            </w:rPr>
          </w:pPr>
          <w:hyperlink w:anchor="_Toc116038244" w:history="1">
            <w:r w:rsidR="00FF4283" w:rsidRPr="00347183">
              <w:rPr>
                <w:rStyle w:val="Hiperhivatkozs"/>
                <w:b/>
                <w:bCs/>
                <w:noProof/>
                <w:lang w:eastAsia="hu-HU"/>
              </w:rPr>
              <w:t>3.</w:t>
            </w:r>
            <w:r w:rsidR="00FF4283">
              <w:rPr>
                <w:rFonts w:eastAsiaTheme="minorEastAsia"/>
                <w:noProof/>
                <w:lang w:eastAsia="hu-HU"/>
              </w:rPr>
              <w:tab/>
            </w:r>
            <w:r w:rsidR="00FF4283" w:rsidRPr="00347183">
              <w:rPr>
                <w:rStyle w:val="Hiperhivatkozs"/>
                <w:b/>
                <w:bCs/>
                <w:noProof/>
                <w:lang w:eastAsia="hu-HU"/>
              </w:rPr>
              <w:t>Egészségismeretek kiemelt témakörei</w:t>
            </w:r>
            <w:r w:rsidR="00FF4283">
              <w:rPr>
                <w:noProof/>
                <w:webHidden/>
              </w:rPr>
              <w:tab/>
            </w:r>
            <w:r w:rsidR="00FF4283">
              <w:rPr>
                <w:noProof/>
                <w:webHidden/>
              </w:rPr>
              <w:fldChar w:fldCharType="begin"/>
            </w:r>
            <w:r w:rsidR="00FF4283">
              <w:rPr>
                <w:noProof/>
                <w:webHidden/>
              </w:rPr>
              <w:instrText xml:space="preserve"> PAGEREF _Toc116038244 \h </w:instrText>
            </w:r>
            <w:r w:rsidR="00FF4283">
              <w:rPr>
                <w:noProof/>
                <w:webHidden/>
              </w:rPr>
            </w:r>
            <w:r w:rsidR="00FF4283">
              <w:rPr>
                <w:noProof/>
                <w:webHidden/>
              </w:rPr>
              <w:fldChar w:fldCharType="separate"/>
            </w:r>
            <w:r w:rsidR="00FF4283">
              <w:rPr>
                <w:noProof/>
                <w:webHidden/>
              </w:rPr>
              <w:t>6</w:t>
            </w:r>
            <w:r w:rsidR="00FF4283">
              <w:rPr>
                <w:noProof/>
                <w:webHidden/>
              </w:rPr>
              <w:fldChar w:fldCharType="end"/>
            </w:r>
          </w:hyperlink>
        </w:p>
        <w:p w14:paraId="30622F5C" w14:textId="03A83156" w:rsidR="00FF4283" w:rsidRDefault="007F6F31">
          <w:pPr>
            <w:pStyle w:val="TJ2"/>
            <w:tabs>
              <w:tab w:val="left" w:pos="880"/>
              <w:tab w:val="right" w:leader="hyphen" w:pos="9062"/>
            </w:tabs>
            <w:rPr>
              <w:rFonts w:eastAsiaTheme="minorEastAsia"/>
              <w:noProof/>
              <w:lang w:eastAsia="hu-HU"/>
            </w:rPr>
          </w:pPr>
          <w:hyperlink w:anchor="_Toc116038245" w:history="1">
            <w:r w:rsidR="00FF4283" w:rsidRPr="00173017">
              <w:rPr>
                <w:rStyle w:val="Hiperhivatkozs"/>
                <w:rFonts w:eastAsia="Times New Roman"/>
                <w:b/>
                <w:bCs/>
                <w:noProof/>
                <w:bdr w:val="none" w:sz="0" w:space="0" w:color="auto" w:frame="1"/>
                <w:lang w:eastAsia="hu-HU"/>
              </w:rPr>
              <w:t>3.1.</w:t>
            </w:r>
            <w:r w:rsidR="00FF4283" w:rsidRPr="00173017">
              <w:rPr>
                <w:rFonts w:eastAsiaTheme="minorEastAsia"/>
                <w:noProof/>
                <w:lang w:eastAsia="hu-HU"/>
              </w:rPr>
              <w:tab/>
            </w:r>
            <w:r w:rsidR="00FF4283" w:rsidRPr="00173017">
              <w:rPr>
                <w:rStyle w:val="Hiperhivatkozs"/>
                <w:rFonts w:eastAsia="Times New Roman"/>
                <w:b/>
                <w:bCs/>
                <w:noProof/>
                <w:bdr w:val="none" w:sz="0" w:space="0" w:color="auto" w:frame="1"/>
                <w:lang w:eastAsia="hu-HU"/>
              </w:rPr>
              <w:t>Az egészséget befolyásoló tényezők, ismeretek</w:t>
            </w:r>
            <w:r w:rsidR="00FF4283" w:rsidRPr="00173017">
              <w:rPr>
                <w:noProof/>
                <w:webHidden/>
              </w:rPr>
              <w:tab/>
            </w:r>
            <w:r w:rsidR="00FF4283" w:rsidRPr="00173017">
              <w:rPr>
                <w:noProof/>
                <w:webHidden/>
              </w:rPr>
              <w:fldChar w:fldCharType="begin"/>
            </w:r>
            <w:r w:rsidR="00FF4283" w:rsidRPr="00173017">
              <w:rPr>
                <w:noProof/>
                <w:webHidden/>
              </w:rPr>
              <w:instrText xml:space="preserve"> PAGEREF _Toc116038245 \h </w:instrText>
            </w:r>
            <w:r w:rsidR="00FF4283" w:rsidRPr="00173017">
              <w:rPr>
                <w:noProof/>
                <w:webHidden/>
              </w:rPr>
            </w:r>
            <w:r w:rsidR="00FF4283" w:rsidRPr="00173017">
              <w:rPr>
                <w:noProof/>
                <w:webHidden/>
              </w:rPr>
              <w:fldChar w:fldCharType="separate"/>
            </w:r>
            <w:r w:rsidR="00FF4283" w:rsidRPr="00173017">
              <w:rPr>
                <w:noProof/>
                <w:webHidden/>
              </w:rPr>
              <w:t>6</w:t>
            </w:r>
            <w:r w:rsidR="00FF4283" w:rsidRPr="00173017"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14:paraId="41BFAADF" w14:textId="24F9AEFA" w:rsidR="00FF4283" w:rsidRDefault="007F6F31">
          <w:pPr>
            <w:pStyle w:val="TJ2"/>
            <w:tabs>
              <w:tab w:val="left" w:pos="880"/>
              <w:tab w:val="right" w:leader="hyphen" w:pos="9062"/>
            </w:tabs>
            <w:rPr>
              <w:rFonts w:eastAsiaTheme="minorEastAsia"/>
              <w:noProof/>
              <w:lang w:eastAsia="hu-HU"/>
            </w:rPr>
          </w:pPr>
          <w:hyperlink w:anchor="_Toc116038246" w:history="1">
            <w:r w:rsidR="00FF4283" w:rsidRPr="00347183">
              <w:rPr>
                <w:rStyle w:val="Hiperhivatkozs"/>
                <w:rFonts w:eastAsia="Times New Roman"/>
                <w:b/>
                <w:bCs/>
                <w:noProof/>
                <w:bdr w:val="none" w:sz="0" w:space="0" w:color="auto" w:frame="1"/>
                <w:lang w:eastAsia="hu-HU"/>
              </w:rPr>
              <w:t>3.2.</w:t>
            </w:r>
            <w:r w:rsidR="00FF4283">
              <w:rPr>
                <w:rFonts w:eastAsiaTheme="minorEastAsia"/>
                <w:noProof/>
                <w:lang w:eastAsia="hu-HU"/>
              </w:rPr>
              <w:tab/>
            </w:r>
            <w:r w:rsidR="00FF4283" w:rsidRPr="00347183">
              <w:rPr>
                <w:rStyle w:val="Hiperhivatkozs"/>
                <w:rFonts w:eastAsia="Times New Roman"/>
                <w:b/>
                <w:bCs/>
                <w:noProof/>
                <w:bdr w:val="none" w:sz="0" w:space="0" w:color="auto" w:frame="1"/>
                <w:lang w:eastAsia="hu-HU"/>
              </w:rPr>
              <w:t>Betegségek megelőzése</w:t>
            </w:r>
            <w:r w:rsidR="00FF4283">
              <w:rPr>
                <w:noProof/>
                <w:webHidden/>
              </w:rPr>
              <w:tab/>
            </w:r>
            <w:r w:rsidR="00FF4283">
              <w:rPr>
                <w:noProof/>
                <w:webHidden/>
              </w:rPr>
              <w:fldChar w:fldCharType="begin"/>
            </w:r>
            <w:r w:rsidR="00FF4283">
              <w:rPr>
                <w:noProof/>
                <w:webHidden/>
              </w:rPr>
              <w:instrText xml:space="preserve"> PAGEREF _Toc116038246 \h </w:instrText>
            </w:r>
            <w:r w:rsidR="00FF4283">
              <w:rPr>
                <w:noProof/>
                <w:webHidden/>
              </w:rPr>
            </w:r>
            <w:r w:rsidR="00FF4283">
              <w:rPr>
                <w:noProof/>
                <w:webHidden/>
              </w:rPr>
              <w:fldChar w:fldCharType="separate"/>
            </w:r>
            <w:r w:rsidR="00FF4283">
              <w:rPr>
                <w:noProof/>
                <w:webHidden/>
              </w:rPr>
              <w:t>7</w:t>
            </w:r>
            <w:r w:rsidR="00FF4283">
              <w:rPr>
                <w:noProof/>
                <w:webHidden/>
              </w:rPr>
              <w:fldChar w:fldCharType="end"/>
            </w:r>
          </w:hyperlink>
        </w:p>
        <w:p w14:paraId="710B0DAB" w14:textId="2E64B1EC" w:rsidR="00FF4283" w:rsidRDefault="007F6F31">
          <w:pPr>
            <w:pStyle w:val="TJ2"/>
            <w:tabs>
              <w:tab w:val="left" w:pos="880"/>
              <w:tab w:val="right" w:leader="hyphen" w:pos="9062"/>
            </w:tabs>
            <w:rPr>
              <w:rFonts w:eastAsiaTheme="minorEastAsia"/>
              <w:noProof/>
              <w:lang w:eastAsia="hu-HU"/>
            </w:rPr>
          </w:pPr>
          <w:hyperlink w:anchor="_Toc116038247" w:history="1">
            <w:r w:rsidR="00FF4283" w:rsidRPr="00347183">
              <w:rPr>
                <w:rStyle w:val="Hiperhivatkozs"/>
                <w:rFonts w:eastAsia="Times New Roman"/>
                <w:b/>
                <w:bCs/>
                <w:noProof/>
                <w:bdr w:val="none" w:sz="0" w:space="0" w:color="auto" w:frame="1"/>
                <w:lang w:eastAsia="hu-HU"/>
              </w:rPr>
              <w:t>3.3.</w:t>
            </w:r>
            <w:r w:rsidR="00FF4283">
              <w:rPr>
                <w:rFonts w:eastAsiaTheme="minorEastAsia"/>
                <w:noProof/>
                <w:lang w:eastAsia="hu-HU"/>
              </w:rPr>
              <w:tab/>
            </w:r>
            <w:r w:rsidR="00FF4283" w:rsidRPr="00347183">
              <w:rPr>
                <w:rStyle w:val="Hiperhivatkozs"/>
                <w:rFonts w:eastAsia="Times New Roman"/>
                <w:b/>
                <w:bCs/>
                <w:noProof/>
                <w:bdr w:val="none" w:sz="0" w:space="0" w:color="auto" w:frame="1"/>
                <w:lang w:eastAsia="hu-HU"/>
              </w:rPr>
              <w:t>A gyermek fejlődése</w:t>
            </w:r>
            <w:r w:rsidR="00FF4283">
              <w:rPr>
                <w:noProof/>
                <w:webHidden/>
              </w:rPr>
              <w:tab/>
            </w:r>
            <w:r w:rsidR="00FF4283">
              <w:rPr>
                <w:noProof/>
                <w:webHidden/>
              </w:rPr>
              <w:fldChar w:fldCharType="begin"/>
            </w:r>
            <w:r w:rsidR="00FF4283">
              <w:rPr>
                <w:noProof/>
                <w:webHidden/>
              </w:rPr>
              <w:instrText xml:space="preserve"> PAGEREF _Toc116038247 \h </w:instrText>
            </w:r>
            <w:r w:rsidR="00FF4283">
              <w:rPr>
                <w:noProof/>
                <w:webHidden/>
              </w:rPr>
            </w:r>
            <w:r w:rsidR="00FF4283">
              <w:rPr>
                <w:noProof/>
                <w:webHidden/>
              </w:rPr>
              <w:fldChar w:fldCharType="separate"/>
            </w:r>
            <w:r w:rsidR="00FF4283">
              <w:rPr>
                <w:noProof/>
                <w:webHidden/>
              </w:rPr>
              <w:t>7</w:t>
            </w:r>
            <w:r w:rsidR="00FF4283">
              <w:rPr>
                <w:noProof/>
                <w:webHidden/>
              </w:rPr>
              <w:fldChar w:fldCharType="end"/>
            </w:r>
          </w:hyperlink>
        </w:p>
        <w:p w14:paraId="50183F19" w14:textId="2E4CF14B" w:rsidR="00FF4283" w:rsidRDefault="007F6F31">
          <w:pPr>
            <w:pStyle w:val="TJ2"/>
            <w:tabs>
              <w:tab w:val="left" w:pos="880"/>
              <w:tab w:val="right" w:leader="hyphen" w:pos="9062"/>
            </w:tabs>
            <w:rPr>
              <w:rFonts w:eastAsiaTheme="minorEastAsia"/>
              <w:noProof/>
              <w:lang w:eastAsia="hu-HU"/>
            </w:rPr>
          </w:pPr>
          <w:hyperlink w:anchor="_Toc116038248" w:history="1">
            <w:r w:rsidR="00FF4283" w:rsidRPr="00347183">
              <w:rPr>
                <w:rStyle w:val="Hiperhivatkozs"/>
                <w:rFonts w:eastAsia="Times New Roman"/>
                <w:b/>
                <w:bCs/>
                <w:noProof/>
                <w:bdr w:val="none" w:sz="0" w:space="0" w:color="auto" w:frame="1"/>
                <w:lang w:eastAsia="hu-HU"/>
              </w:rPr>
              <w:t>3.4.</w:t>
            </w:r>
            <w:r w:rsidR="00FF4283">
              <w:rPr>
                <w:rFonts w:eastAsiaTheme="minorEastAsia"/>
                <w:noProof/>
                <w:lang w:eastAsia="hu-HU"/>
              </w:rPr>
              <w:tab/>
            </w:r>
            <w:r w:rsidR="00FF4283" w:rsidRPr="00347183">
              <w:rPr>
                <w:rStyle w:val="Hiperhivatkozs"/>
                <w:rFonts w:eastAsia="Times New Roman"/>
                <w:b/>
                <w:bCs/>
                <w:noProof/>
                <w:bdr w:val="none" w:sz="0" w:space="0" w:color="auto" w:frame="1"/>
                <w:lang w:eastAsia="hu-HU"/>
              </w:rPr>
              <w:t>Az egészségügy igénybevétele</w:t>
            </w:r>
            <w:r w:rsidR="00FF4283">
              <w:rPr>
                <w:noProof/>
                <w:webHidden/>
              </w:rPr>
              <w:tab/>
            </w:r>
            <w:r w:rsidR="00FF4283">
              <w:rPr>
                <w:noProof/>
                <w:webHidden/>
              </w:rPr>
              <w:fldChar w:fldCharType="begin"/>
            </w:r>
            <w:r w:rsidR="00FF4283">
              <w:rPr>
                <w:noProof/>
                <w:webHidden/>
              </w:rPr>
              <w:instrText xml:space="preserve"> PAGEREF _Toc116038248 \h </w:instrText>
            </w:r>
            <w:r w:rsidR="00FF4283">
              <w:rPr>
                <w:noProof/>
                <w:webHidden/>
              </w:rPr>
            </w:r>
            <w:r w:rsidR="00FF4283">
              <w:rPr>
                <w:noProof/>
                <w:webHidden/>
              </w:rPr>
              <w:fldChar w:fldCharType="separate"/>
            </w:r>
            <w:r w:rsidR="00FF4283">
              <w:rPr>
                <w:noProof/>
                <w:webHidden/>
              </w:rPr>
              <w:t>7</w:t>
            </w:r>
            <w:r w:rsidR="00FF4283">
              <w:rPr>
                <w:noProof/>
                <w:webHidden/>
              </w:rPr>
              <w:fldChar w:fldCharType="end"/>
            </w:r>
          </w:hyperlink>
        </w:p>
        <w:p w14:paraId="4D39842A" w14:textId="49D74F4C" w:rsidR="00FF4283" w:rsidRDefault="007F6F31">
          <w:pPr>
            <w:pStyle w:val="TJ1"/>
            <w:tabs>
              <w:tab w:val="left" w:pos="440"/>
              <w:tab w:val="right" w:leader="hyphen" w:pos="9062"/>
            </w:tabs>
            <w:rPr>
              <w:rFonts w:eastAsiaTheme="minorEastAsia"/>
              <w:noProof/>
              <w:lang w:eastAsia="hu-HU"/>
            </w:rPr>
          </w:pPr>
          <w:hyperlink w:anchor="_Toc116038249" w:history="1">
            <w:r w:rsidR="00FF4283" w:rsidRPr="00347183">
              <w:rPr>
                <w:rStyle w:val="Hiperhivatkozs"/>
                <w:b/>
                <w:bCs/>
                <w:noProof/>
                <w:lang w:eastAsia="hu-HU"/>
              </w:rPr>
              <w:t>4.</w:t>
            </w:r>
            <w:r w:rsidR="00FF4283">
              <w:rPr>
                <w:rFonts w:eastAsiaTheme="minorEastAsia"/>
                <w:noProof/>
                <w:lang w:eastAsia="hu-HU"/>
              </w:rPr>
              <w:tab/>
            </w:r>
            <w:r w:rsidR="00FF4283" w:rsidRPr="00347183">
              <w:rPr>
                <w:rStyle w:val="Hiperhivatkozs"/>
                <w:b/>
                <w:bCs/>
                <w:noProof/>
                <w:lang w:eastAsia="hu-HU"/>
              </w:rPr>
              <w:t>A teljeskörű egészségfejlesztés megvalósulása</w:t>
            </w:r>
            <w:r w:rsidR="00FF4283">
              <w:rPr>
                <w:noProof/>
                <w:webHidden/>
              </w:rPr>
              <w:tab/>
            </w:r>
            <w:r w:rsidR="00FF4283">
              <w:rPr>
                <w:noProof/>
                <w:webHidden/>
              </w:rPr>
              <w:fldChar w:fldCharType="begin"/>
            </w:r>
            <w:r w:rsidR="00FF4283">
              <w:rPr>
                <w:noProof/>
                <w:webHidden/>
              </w:rPr>
              <w:instrText xml:space="preserve"> PAGEREF _Toc116038249 \h </w:instrText>
            </w:r>
            <w:r w:rsidR="00FF4283">
              <w:rPr>
                <w:noProof/>
                <w:webHidden/>
              </w:rPr>
            </w:r>
            <w:r w:rsidR="00FF4283">
              <w:rPr>
                <w:noProof/>
                <w:webHidden/>
              </w:rPr>
              <w:fldChar w:fldCharType="separate"/>
            </w:r>
            <w:r w:rsidR="00FF4283">
              <w:rPr>
                <w:noProof/>
                <w:webHidden/>
              </w:rPr>
              <w:t>7</w:t>
            </w:r>
            <w:r w:rsidR="00FF4283">
              <w:rPr>
                <w:noProof/>
                <w:webHidden/>
              </w:rPr>
              <w:fldChar w:fldCharType="end"/>
            </w:r>
          </w:hyperlink>
        </w:p>
        <w:p w14:paraId="3290102E" w14:textId="168BE698" w:rsidR="00FF4283" w:rsidRDefault="007F6F31">
          <w:pPr>
            <w:pStyle w:val="TJ1"/>
            <w:tabs>
              <w:tab w:val="left" w:pos="440"/>
              <w:tab w:val="right" w:leader="hyphen" w:pos="9062"/>
            </w:tabs>
            <w:rPr>
              <w:rFonts w:eastAsiaTheme="minorEastAsia"/>
              <w:noProof/>
              <w:lang w:eastAsia="hu-HU"/>
            </w:rPr>
          </w:pPr>
          <w:hyperlink w:anchor="_Toc116038250" w:history="1">
            <w:r w:rsidR="00FF4283" w:rsidRPr="00347183">
              <w:rPr>
                <w:rStyle w:val="Hiperhivatkozs"/>
                <w:b/>
                <w:bCs/>
                <w:noProof/>
                <w:lang w:eastAsia="hu-HU"/>
              </w:rPr>
              <w:t>5.</w:t>
            </w:r>
            <w:r w:rsidR="00FF4283">
              <w:rPr>
                <w:rFonts w:eastAsiaTheme="minorEastAsia"/>
                <w:noProof/>
                <w:lang w:eastAsia="hu-HU"/>
              </w:rPr>
              <w:tab/>
            </w:r>
            <w:r w:rsidR="00FF4283" w:rsidRPr="00347183">
              <w:rPr>
                <w:rStyle w:val="Hiperhivatkozs"/>
                <w:b/>
                <w:bCs/>
                <w:noProof/>
                <w:lang w:eastAsia="hu-HU"/>
              </w:rPr>
              <w:t>A program megvalósulásának ellenőrzése, értékelése</w:t>
            </w:r>
            <w:r w:rsidR="00FF4283">
              <w:rPr>
                <w:noProof/>
                <w:webHidden/>
              </w:rPr>
              <w:tab/>
            </w:r>
            <w:r w:rsidR="00FF4283">
              <w:rPr>
                <w:noProof/>
                <w:webHidden/>
              </w:rPr>
              <w:fldChar w:fldCharType="begin"/>
            </w:r>
            <w:r w:rsidR="00FF4283">
              <w:rPr>
                <w:noProof/>
                <w:webHidden/>
              </w:rPr>
              <w:instrText xml:space="preserve"> PAGEREF _Toc116038250 \h </w:instrText>
            </w:r>
            <w:r w:rsidR="00FF4283">
              <w:rPr>
                <w:noProof/>
                <w:webHidden/>
              </w:rPr>
            </w:r>
            <w:r w:rsidR="00FF4283">
              <w:rPr>
                <w:noProof/>
                <w:webHidden/>
              </w:rPr>
              <w:fldChar w:fldCharType="separate"/>
            </w:r>
            <w:r w:rsidR="00FF4283">
              <w:rPr>
                <w:noProof/>
                <w:webHidden/>
              </w:rPr>
              <w:t>7</w:t>
            </w:r>
            <w:r w:rsidR="00FF4283">
              <w:rPr>
                <w:noProof/>
                <w:webHidden/>
              </w:rPr>
              <w:fldChar w:fldCharType="end"/>
            </w:r>
          </w:hyperlink>
        </w:p>
        <w:p w14:paraId="5BC99524" w14:textId="5AA5C971" w:rsidR="00FF4283" w:rsidRDefault="007F6F31">
          <w:pPr>
            <w:pStyle w:val="TJ2"/>
            <w:tabs>
              <w:tab w:val="left" w:pos="880"/>
              <w:tab w:val="right" w:leader="hyphen" w:pos="9062"/>
            </w:tabs>
            <w:rPr>
              <w:rFonts w:eastAsiaTheme="minorEastAsia"/>
              <w:noProof/>
              <w:lang w:eastAsia="hu-HU"/>
            </w:rPr>
          </w:pPr>
          <w:hyperlink w:anchor="_Toc116038251" w:history="1">
            <w:r w:rsidR="00FF4283" w:rsidRPr="00347183">
              <w:rPr>
                <w:rStyle w:val="Hiperhivatkozs"/>
                <w:rFonts w:eastAsia="Times New Roman"/>
                <w:b/>
                <w:bCs/>
                <w:noProof/>
                <w:bdr w:val="none" w:sz="0" w:space="0" w:color="auto" w:frame="1"/>
                <w:lang w:eastAsia="hu-HU"/>
              </w:rPr>
              <w:t>5.1.</w:t>
            </w:r>
            <w:r w:rsidR="00FF4283">
              <w:rPr>
                <w:rFonts w:eastAsiaTheme="minorEastAsia"/>
                <w:noProof/>
                <w:lang w:eastAsia="hu-HU"/>
              </w:rPr>
              <w:tab/>
            </w:r>
            <w:r w:rsidR="00FF4283" w:rsidRPr="00347183">
              <w:rPr>
                <w:rStyle w:val="Hiperhivatkozs"/>
                <w:rFonts w:eastAsia="Times New Roman"/>
                <w:b/>
                <w:bCs/>
                <w:noProof/>
                <w:bdr w:val="none" w:sz="0" w:space="0" w:color="auto" w:frame="1"/>
                <w:lang w:eastAsia="hu-HU"/>
              </w:rPr>
              <w:t>Életvitelszerűen megvalósuló tevékenységek</w:t>
            </w:r>
            <w:r w:rsidR="00FF4283">
              <w:rPr>
                <w:noProof/>
                <w:webHidden/>
              </w:rPr>
              <w:tab/>
            </w:r>
            <w:r w:rsidR="00FF4283">
              <w:rPr>
                <w:noProof/>
                <w:webHidden/>
              </w:rPr>
              <w:fldChar w:fldCharType="begin"/>
            </w:r>
            <w:r w:rsidR="00FF4283">
              <w:rPr>
                <w:noProof/>
                <w:webHidden/>
              </w:rPr>
              <w:instrText xml:space="preserve"> PAGEREF _Toc116038251 \h </w:instrText>
            </w:r>
            <w:r w:rsidR="00FF4283">
              <w:rPr>
                <w:noProof/>
                <w:webHidden/>
              </w:rPr>
            </w:r>
            <w:r w:rsidR="00FF4283">
              <w:rPr>
                <w:noProof/>
                <w:webHidden/>
              </w:rPr>
              <w:fldChar w:fldCharType="separate"/>
            </w:r>
            <w:r w:rsidR="00FF4283">
              <w:rPr>
                <w:noProof/>
                <w:webHidden/>
              </w:rPr>
              <w:t>7</w:t>
            </w:r>
            <w:r w:rsidR="00FF4283">
              <w:rPr>
                <w:noProof/>
                <w:webHidden/>
              </w:rPr>
              <w:fldChar w:fldCharType="end"/>
            </w:r>
          </w:hyperlink>
        </w:p>
        <w:p w14:paraId="5F6B7D83" w14:textId="7990F13A" w:rsidR="00FF4283" w:rsidRDefault="007F6F31">
          <w:pPr>
            <w:pStyle w:val="TJ2"/>
            <w:tabs>
              <w:tab w:val="left" w:pos="880"/>
              <w:tab w:val="right" w:leader="hyphen" w:pos="9062"/>
            </w:tabs>
            <w:rPr>
              <w:rFonts w:eastAsiaTheme="minorEastAsia"/>
              <w:noProof/>
              <w:lang w:eastAsia="hu-HU"/>
            </w:rPr>
          </w:pPr>
          <w:hyperlink w:anchor="_Toc116038252" w:history="1">
            <w:r w:rsidR="00FF4283" w:rsidRPr="00347183">
              <w:rPr>
                <w:rStyle w:val="Hiperhivatkozs"/>
                <w:rFonts w:eastAsia="Times New Roman"/>
                <w:b/>
                <w:bCs/>
                <w:noProof/>
                <w:bdr w:val="none" w:sz="0" w:space="0" w:color="auto" w:frame="1"/>
                <w:lang w:eastAsia="hu-HU"/>
              </w:rPr>
              <w:t>5.2.</w:t>
            </w:r>
            <w:r w:rsidR="00FF4283">
              <w:rPr>
                <w:rFonts w:eastAsiaTheme="minorEastAsia"/>
                <w:noProof/>
                <w:lang w:eastAsia="hu-HU"/>
              </w:rPr>
              <w:tab/>
            </w:r>
            <w:r w:rsidR="00FF4283" w:rsidRPr="00347183">
              <w:rPr>
                <w:rStyle w:val="Hiperhivatkozs"/>
                <w:rFonts w:eastAsia="Times New Roman"/>
                <w:b/>
                <w:bCs/>
                <w:noProof/>
                <w:bdr w:val="none" w:sz="0" w:space="0" w:color="auto" w:frame="1"/>
                <w:lang w:eastAsia="hu-HU"/>
              </w:rPr>
              <w:t>Tanórai keretben megvalósuló fejlesztés</w:t>
            </w:r>
            <w:r w:rsidR="00FF4283">
              <w:rPr>
                <w:noProof/>
                <w:webHidden/>
              </w:rPr>
              <w:tab/>
            </w:r>
            <w:r w:rsidR="00FF4283">
              <w:rPr>
                <w:noProof/>
                <w:webHidden/>
              </w:rPr>
              <w:fldChar w:fldCharType="begin"/>
            </w:r>
            <w:r w:rsidR="00FF4283">
              <w:rPr>
                <w:noProof/>
                <w:webHidden/>
              </w:rPr>
              <w:instrText xml:space="preserve"> PAGEREF _Toc116038252 \h </w:instrText>
            </w:r>
            <w:r w:rsidR="00FF4283">
              <w:rPr>
                <w:noProof/>
                <w:webHidden/>
              </w:rPr>
            </w:r>
            <w:r w:rsidR="00FF4283">
              <w:rPr>
                <w:noProof/>
                <w:webHidden/>
              </w:rPr>
              <w:fldChar w:fldCharType="separate"/>
            </w:r>
            <w:r w:rsidR="00FF4283">
              <w:rPr>
                <w:noProof/>
                <w:webHidden/>
              </w:rPr>
              <w:t>7</w:t>
            </w:r>
            <w:r w:rsidR="00FF4283">
              <w:rPr>
                <w:noProof/>
                <w:webHidden/>
              </w:rPr>
              <w:fldChar w:fldCharType="end"/>
            </w:r>
          </w:hyperlink>
        </w:p>
        <w:p w14:paraId="39BAF8F6" w14:textId="094FB3D4" w:rsidR="00FF4283" w:rsidRDefault="007F6F31">
          <w:pPr>
            <w:pStyle w:val="TJ2"/>
            <w:tabs>
              <w:tab w:val="left" w:pos="880"/>
              <w:tab w:val="right" w:leader="hyphen" w:pos="9062"/>
            </w:tabs>
            <w:rPr>
              <w:rFonts w:eastAsiaTheme="minorEastAsia"/>
              <w:noProof/>
              <w:lang w:eastAsia="hu-HU"/>
            </w:rPr>
          </w:pPr>
          <w:hyperlink w:anchor="_Toc116038253" w:history="1">
            <w:r w:rsidR="00FF4283" w:rsidRPr="00347183">
              <w:rPr>
                <w:rStyle w:val="Hiperhivatkozs"/>
                <w:rFonts w:eastAsia="Times New Roman"/>
                <w:b/>
                <w:bCs/>
                <w:noProof/>
                <w:bdr w:val="none" w:sz="0" w:space="0" w:color="auto" w:frame="1"/>
                <w:lang w:eastAsia="hu-HU"/>
              </w:rPr>
              <w:t>5.3.</w:t>
            </w:r>
            <w:r w:rsidR="00FF4283">
              <w:rPr>
                <w:rFonts w:eastAsiaTheme="minorEastAsia"/>
                <w:noProof/>
                <w:lang w:eastAsia="hu-HU"/>
              </w:rPr>
              <w:tab/>
            </w:r>
            <w:r w:rsidR="00FF4283" w:rsidRPr="00347183">
              <w:rPr>
                <w:rStyle w:val="Hiperhivatkozs"/>
                <w:rFonts w:eastAsia="Times New Roman"/>
                <w:b/>
                <w:bCs/>
                <w:noProof/>
                <w:bdr w:val="none" w:sz="0" w:space="0" w:color="auto" w:frame="1"/>
                <w:lang w:eastAsia="hu-HU"/>
              </w:rPr>
              <w:t>Tanórán kívüli tevékenységek során megvalósuló fejlesztés</w:t>
            </w:r>
            <w:r w:rsidR="00FF4283">
              <w:rPr>
                <w:noProof/>
                <w:webHidden/>
              </w:rPr>
              <w:tab/>
            </w:r>
            <w:r w:rsidR="00FF4283">
              <w:rPr>
                <w:noProof/>
                <w:webHidden/>
              </w:rPr>
              <w:fldChar w:fldCharType="begin"/>
            </w:r>
            <w:r w:rsidR="00FF4283">
              <w:rPr>
                <w:noProof/>
                <w:webHidden/>
              </w:rPr>
              <w:instrText xml:space="preserve"> PAGEREF _Toc116038253 \h </w:instrText>
            </w:r>
            <w:r w:rsidR="00FF4283">
              <w:rPr>
                <w:noProof/>
                <w:webHidden/>
              </w:rPr>
            </w:r>
            <w:r w:rsidR="00FF4283">
              <w:rPr>
                <w:noProof/>
                <w:webHidden/>
              </w:rPr>
              <w:fldChar w:fldCharType="separate"/>
            </w:r>
            <w:r w:rsidR="00FF4283">
              <w:rPr>
                <w:noProof/>
                <w:webHidden/>
              </w:rPr>
              <w:t>7</w:t>
            </w:r>
            <w:r w:rsidR="00FF4283">
              <w:rPr>
                <w:noProof/>
                <w:webHidden/>
              </w:rPr>
              <w:fldChar w:fldCharType="end"/>
            </w:r>
          </w:hyperlink>
        </w:p>
        <w:p w14:paraId="54EDBE32" w14:textId="39CA4272" w:rsidR="00FF4283" w:rsidRDefault="007F6F31">
          <w:pPr>
            <w:pStyle w:val="TJ2"/>
            <w:tabs>
              <w:tab w:val="left" w:pos="880"/>
              <w:tab w:val="right" w:leader="hyphen" w:pos="9062"/>
            </w:tabs>
            <w:rPr>
              <w:rFonts w:eastAsiaTheme="minorEastAsia"/>
              <w:noProof/>
              <w:lang w:eastAsia="hu-HU"/>
            </w:rPr>
          </w:pPr>
          <w:hyperlink w:anchor="_Toc116038254" w:history="1">
            <w:r w:rsidR="00FF4283" w:rsidRPr="00347183">
              <w:rPr>
                <w:rStyle w:val="Hiperhivatkozs"/>
                <w:rFonts w:eastAsia="Times New Roman"/>
                <w:b/>
                <w:bCs/>
                <w:noProof/>
                <w:bdr w:val="none" w:sz="0" w:space="0" w:color="auto" w:frame="1"/>
                <w:lang w:eastAsia="hu-HU"/>
              </w:rPr>
              <w:t>5.4.</w:t>
            </w:r>
            <w:r w:rsidR="00FF4283">
              <w:rPr>
                <w:rFonts w:eastAsiaTheme="minorEastAsia"/>
                <w:noProof/>
                <w:lang w:eastAsia="hu-HU"/>
              </w:rPr>
              <w:tab/>
            </w:r>
            <w:r w:rsidR="00FF4283" w:rsidRPr="00347183">
              <w:rPr>
                <w:rStyle w:val="Hiperhivatkozs"/>
                <w:rFonts w:eastAsia="Times New Roman"/>
                <w:b/>
                <w:bCs/>
                <w:noProof/>
                <w:bdr w:val="none" w:sz="0" w:space="0" w:color="auto" w:frame="1"/>
                <w:lang w:eastAsia="hu-HU"/>
              </w:rPr>
              <w:t>Visszacsatolás</w:t>
            </w:r>
            <w:r w:rsidR="00FF4283">
              <w:rPr>
                <w:noProof/>
                <w:webHidden/>
              </w:rPr>
              <w:tab/>
            </w:r>
            <w:r w:rsidR="00FF4283">
              <w:rPr>
                <w:noProof/>
                <w:webHidden/>
              </w:rPr>
              <w:fldChar w:fldCharType="begin"/>
            </w:r>
            <w:r w:rsidR="00FF4283">
              <w:rPr>
                <w:noProof/>
                <w:webHidden/>
              </w:rPr>
              <w:instrText xml:space="preserve"> PAGEREF _Toc116038254 \h </w:instrText>
            </w:r>
            <w:r w:rsidR="00FF4283">
              <w:rPr>
                <w:noProof/>
                <w:webHidden/>
              </w:rPr>
            </w:r>
            <w:r w:rsidR="00FF4283">
              <w:rPr>
                <w:noProof/>
                <w:webHidden/>
              </w:rPr>
              <w:fldChar w:fldCharType="separate"/>
            </w:r>
            <w:r w:rsidR="00FF4283">
              <w:rPr>
                <w:noProof/>
                <w:webHidden/>
              </w:rPr>
              <w:t>7</w:t>
            </w:r>
            <w:r w:rsidR="00FF4283">
              <w:rPr>
                <w:noProof/>
                <w:webHidden/>
              </w:rPr>
              <w:fldChar w:fldCharType="end"/>
            </w:r>
          </w:hyperlink>
        </w:p>
        <w:p w14:paraId="3FA67348" w14:textId="6E7175D6" w:rsidR="00FF4283" w:rsidRDefault="007F6F31">
          <w:pPr>
            <w:pStyle w:val="TJ3"/>
            <w:tabs>
              <w:tab w:val="left" w:pos="1320"/>
              <w:tab w:val="right" w:leader="hyphen" w:pos="9062"/>
            </w:tabs>
            <w:rPr>
              <w:rFonts w:eastAsiaTheme="minorEastAsia"/>
              <w:noProof/>
              <w:lang w:eastAsia="hu-HU"/>
            </w:rPr>
          </w:pPr>
          <w:hyperlink w:anchor="_Toc116038255" w:history="1">
            <w:r w:rsidR="00FF4283" w:rsidRPr="00347183">
              <w:rPr>
                <w:rStyle w:val="Hiperhivatkozs"/>
                <w:rFonts w:eastAsia="Times New Roman"/>
                <w:b/>
                <w:bCs/>
                <w:noProof/>
                <w:lang w:eastAsia="hu-HU"/>
              </w:rPr>
              <w:t>5.4.1.</w:t>
            </w:r>
            <w:r w:rsidR="00FF4283">
              <w:rPr>
                <w:rFonts w:eastAsiaTheme="minorEastAsia"/>
                <w:noProof/>
                <w:lang w:eastAsia="hu-HU"/>
              </w:rPr>
              <w:tab/>
            </w:r>
            <w:r w:rsidR="00FF4283" w:rsidRPr="00347183">
              <w:rPr>
                <w:rStyle w:val="Hiperhivatkozs"/>
                <w:rFonts w:eastAsia="Calibri"/>
                <w:b/>
                <w:bCs/>
                <w:noProof/>
              </w:rPr>
              <w:t>NETFIT mérés</w:t>
            </w:r>
            <w:r w:rsidR="00FF4283">
              <w:rPr>
                <w:noProof/>
                <w:webHidden/>
              </w:rPr>
              <w:tab/>
            </w:r>
            <w:r w:rsidR="00FF4283">
              <w:rPr>
                <w:noProof/>
                <w:webHidden/>
              </w:rPr>
              <w:fldChar w:fldCharType="begin"/>
            </w:r>
            <w:r w:rsidR="00FF4283">
              <w:rPr>
                <w:noProof/>
                <w:webHidden/>
              </w:rPr>
              <w:instrText xml:space="preserve"> PAGEREF _Toc116038255 \h </w:instrText>
            </w:r>
            <w:r w:rsidR="00FF4283">
              <w:rPr>
                <w:noProof/>
                <w:webHidden/>
              </w:rPr>
            </w:r>
            <w:r w:rsidR="00FF4283">
              <w:rPr>
                <w:noProof/>
                <w:webHidden/>
              </w:rPr>
              <w:fldChar w:fldCharType="separate"/>
            </w:r>
            <w:r w:rsidR="00FF4283">
              <w:rPr>
                <w:noProof/>
                <w:webHidden/>
              </w:rPr>
              <w:t>8</w:t>
            </w:r>
            <w:r w:rsidR="00FF4283">
              <w:rPr>
                <w:noProof/>
                <w:webHidden/>
              </w:rPr>
              <w:fldChar w:fldCharType="end"/>
            </w:r>
          </w:hyperlink>
        </w:p>
        <w:p w14:paraId="6FA1794E" w14:textId="33996F8F" w:rsidR="00FF4283" w:rsidRDefault="007F6F31">
          <w:pPr>
            <w:pStyle w:val="TJ2"/>
            <w:tabs>
              <w:tab w:val="left" w:pos="880"/>
              <w:tab w:val="right" w:leader="hyphen" w:pos="9062"/>
            </w:tabs>
            <w:rPr>
              <w:rFonts w:eastAsiaTheme="minorEastAsia"/>
              <w:noProof/>
              <w:lang w:eastAsia="hu-HU"/>
            </w:rPr>
          </w:pPr>
          <w:hyperlink w:anchor="_Toc116038256" w:history="1">
            <w:r w:rsidR="00FF4283" w:rsidRPr="00347183">
              <w:rPr>
                <w:rStyle w:val="Hiperhivatkozs"/>
                <w:rFonts w:eastAsia="Times New Roman"/>
                <w:b/>
                <w:bCs/>
                <w:noProof/>
                <w:bdr w:val="none" w:sz="0" w:space="0" w:color="auto" w:frame="1"/>
                <w:lang w:eastAsia="hu-HU"/>
              </w:rPr>
              <w:t>5.5.</w:t>
            </w:r>
            <w:r w:rsidR="00FF4283">
              <w:rPr>
                <w:rFonts w:eastAsiaTheme="minorEastAsia"/>
                <w:noProof/>
                <w:lang w:eastAsia="hu-HU"/>
              </w:rPr>
              <w:tab/>
            </w:r>
            <w:r w:rsidR="00FF4283" w:rsidRPr="00347183">
              <w:rPr>
                <w:rStyle w:val="Hiperhivatkozs"/>
                <w:rFonts w:eastAsia="Times New Roman"/>
                <w:b/>
                <w:bCs/>
                <w:noProof/>
                <w:bdr w:val="none" w:sz="0" w:space="0" w:color="auto" w:frame="1"/>
                <w:lang w:eastAsia="hu-HU"/>
              </w:rPr>
              <w:t>Értékelés</w:t>
            </w:r>
            <w:r w:rsidR="00FF4283">
              <w:rPr>
                <w:noProof/>
                <w:webHidden/>
              </w:rPr>
              <w:tab/>
            </w:r>
            <w:r w:rsidR="00FF4283">
              <w:rPr>
                <w:noProof/>
                <w:webHidden/>
              </w:rPr>
              <w:fldChar w:fldCharType="begin"/>
            </w:r>
            <w:r w:rsidR="00FF4283">
              <w:rPr>
                <w:noProof/>
                <w:webHidden/>
              </w:rPr>
              <w:instrText xml:space="preserve"> PAGEREF _Toc116038256 \h </w:instrText>
            </w:r>
            <w:r w:rsidR="00FF4283">
              <w:rPr>
                <w:noProof/>
                <w:webHidden/>
              </w:rPr>
            </w:r>
            <w:r w:rsidR="00FF4283">
              <w:rPr>
                <w:noProof/>
                <w:webHidden/>
              </w:rPr>
              <w:fldChar w:fldCharType="separate"/>
            </w:r>
            <w:r w:rsidR="00FF4283">
              <w:rPr>
                <w:noProof/>
                <w:webHidden/>
              </w:rPr>
              <w:t>9</w:t>
            </w:r>
            <w:r w:rsidR="00FF4283">
              <w:rPr>
                <w:noProof/>
                <w:webHidden/>
              </w:rPr>
              <w:fldChar w:fldCharType="end"/>
            </w:r>
          </w:hyperlink>
        </w:p>
        <w:p w14:paraId="20B7919C" w14:textId="65B65D21" w:rsidR="00FF4283" w:rsidRDefault="007F6F31">
          <w:pPr>
            <w:pStyle w:val="TJ1"/>
            <w:tabs>
              <w:tab w:val="left" w:pos="440"/>
              <w:tab w:val="right" w:leader="hyphen" w:pos="9062"/>
            </w:tabs>
            <w:rPr>
              <w:rFonts w:eastAsiaTheme="minorEastAsia"/>
              <w:noProof/>
              <w:lang w:eastAsia="hu-HU"/>
            </w:rPr>
          </w:pPr>
          <w:hyperlink w:anchor="_Toc116038257" w:history="1">
            <w:r w:rsidR="00FF4283" w:rsidRPr="00347183">
              <w:rPr>
                <w:rStyle w:val="Hiperhivatkozs"/>
                <w:rFonts w:ascii="Times New Roman" w:hAnsi="Times New Roman" w:cs="Times New Roman"/>
                <w:b/>
                <w:bCs/>
                <w:noProof/>
                <w:lang w:eastAsia="hu-HU"/>
              </w:rPr>
              <w:t>6.</w:t>
            </w:r>
            <w:r w:rsidR="00FF4283">
              <w:rPr>
                <w:rFonts w:eastAsiaTheme="minorEastAsia"/>
                <w:noProof/>
                <w:lang w:eastAsia="hu-HU"/>
              </w:rPr>
              <w:tab/>
            </w:r>
            <w:r w:rsidR="00FF4283" w:rsidRPr="00347183">
              <w:rPr>
                <w:rStyle w:val="Hiperhivatkozs"/>
                <w:rFonts w:ascii="Times New Roman" w:hAnsi="Times New Roman" w:cs="Times New Roman"/>
                <w:b/>
                <w:bCs/>
                <w:noProof/>
                <w:lang w:eastAsia="hu-HU"/>
              </w:rPr>
              <w:t>Komplex intézményi mozgásprogram</w:t>
            </w:r>
            <w:r w:rsidR="00FF4283">
              <w:rPr>
                <w:noProof/>
                <w:webHidden/>
              </w:rPr>
              <w:tab/>
            </w:r>
            <w:r w:rsidR="00FF4283">
              <w:rPr>
                <w:noProof/>
                <w:webHidden/>
              </w:rPr>
              <w:fldChar w:fldCharType="begin"/>
            </w:r>
            <w:r w:rsidR="00FF4283">
              <w:rPr>
                <w:noProof/>
                <w:webHidden/>
              </w:rPr>
              <w:instrText xml:space="preserve"> PAGEREF _Toc116038257 \h </w:instrText>
            </w:r>
            <w:r w:rsidR="00FF4283">
              <w:rPr>
                <w:noProof/>
                <w:webHidden/>
              </w:rPr>
            </w:r>
            <w:r w:rsidR="00FF4283">
              <w:rPr>
                <w:noProof/>
                <w:webHidden/>
              </w:rPr>
              <w:fldChar w:fldCharType="separate"/>
            </w:r>
            <w:r w:rsidR="00FF4283">
              <w:rPr>
                <w:noProof/>
                <w:webHidden/>
              </w:rPr>
              <w:t>9</w:t>
            </w:r>
            <w:r w:rsidR="00FF4283">
              <w:rPr>
                <w:noProof/>
                <w:webHidden/>
              </w:rPr>
              <w:fldChar w:fldCharType="end"/>
            </w:r>
          </w:hyperlink>
        </w:p>
        <w:p w14:paraId="3D59D348" w14:textId="41D9C705" w:rsidR="00FF4283" w:rsidRDefault="007F6F31">
          <w:pPr>
            <w:pStyle w:val="TJ1"/>
            <w:tabs>
              <w:tab w:val="left" w:pos="440"/>
              <w:tab w:val="right" w:leader="hyphen" w:pos="9062"/>
            </w:tabs>
            <w:rPr>
              <w:rFonts w:eastAsiaTheme="minorEastAsia"/>
              <w:noProof/>
              <w:lang w:eastAsia="hu-HU"/>
            </w:rPr>
          </w:pPr>
          <w:hyperlink w:anchor="_Toc116038258" w:history="1">
            <w:r w:rsidR="00FF4283" w:rsidRPr="00347183">
              <w:rPr>
                <w:rStyle w:val="Hiperhivatkozs"/>
                <w:rFonts w:ascii="Times New Roman" w:hAnsi="Times New Roman" w:cs="Times New Roman"/>
                <w:b/>
                <w:bCs/>
                <w:noProof/>
                <w:lang w:eastAsia="hu-HU"/>
              </w:rPr>
              <w:t>7.</w:t>
            </w:r>
            <w:r w:rsidR="00FF4283">
              <w:rPr>
                <w:rFonts w:eastAsiaTheme="minorEastAsia"/>
                <w:noProof/>
                <w:lang w:eastAsia="hu-HU"/>
              </w:rPr>
              <w:tab/>
            </w:r>
            <w:r w:rsidR="00FF4283" w:rsidRPr="00347183">
              <w:rPr>
                <w:rStyle w:val="Hiperhivatkozs"/>
                <w:rFonts w:ascii="Times New Roman" w:hAnsi="Times New Roman" w:cs="Times New Roman"/>
                <w:b/>
                <w:bCs/>
                <w:noProof/>
                <w:lang w:eastAsia="hu-HU"/>
              </w:rPr>
              <w:t>Záradék</w:t>
            </w:r>
            <w:r w:rsidR="00FF4283">
              <w:rPr>
                <w:noProof/>
                <w:webHidden/>
              </w:rPr>
              <w:tab/>
            </w:r>
            <w:r w:rsidR="00FF4283">
              <w:rPr>
                <w:noProof/>
                <w:webHidden/>
              </w:rPr>
              <w:fldChar w:fldCharType="begin"/>
            </w:r>
            <w:r w:rsidR="00FF4283">
              <w:rPr>
                <w:noProof/>
                <w:webHidden/>
              </w:rPr>
              <w:instrText xml:space="preserve"> PAGEREF _Toc116038258 \h </w:instrText>
            </w:r>
            <w:r w:rsidR="00FF4283">
              <w:rPr>
                <w:noProof/>
                <w:webHidden/>
              </w:rPr>
            </w:r>
            <w:r w:rsidR="00FF4283">
              <w:rPr>
                <w:noProof/>
                <w:webHidden/>
              </w:rPr>
              <w:fldChar w:fldCharType="separate"/>
            </w:r>
            <w:r w:rsidR="00FF4283">
              <w:rPr>
                <w:noProof/>
                <w:webHidden/>
              </w:rPr>
              <w:t>10</w:t>
            </w:r>
            <w:r w:rsidR="00FF4283">
              <w:rPr>
                <w:noProof/>
                <w:webHidden/>
              </w:rPr>
              <w:fldChar w:fldCharType="end"/>
            </w:r>
          </w:hyperlink>
        </w:p>
        <w:p w14:paraId="510B1CB2" w14:textId="0B4D75F8" w:rsidR="008014D9" w:rsidRDefault="008014D9">
          <w:r>
            <w:rPr>
              <w:b/>
              <w:bCs/>
            </w:rPr>
            <w:fldChar w:fldCharType="end"/>
          </w:r>
        </w:p>
      </w:sdtContent>
    </w:sdt>
    <w:p w14:paraId="3A1E5680" w14:textId="77777777" w:rsidR="008014D9" w:rsidRDefault="008014D9">
      <w:pPr>
        <w:rPr>
          <w:b/>
          <w:bCs/>
          <w:noProof/>
          <w:lang w:eastAsia="hu-HU"/>
        </w:rPr>
      </w:pPr>
    </w:p>
    <w:p w14:paraId="703CA3ED" w14:textId="38E94D62" w:rsidR="008014D9" w:rsidRDefault="008014D9">
      <w:pPr>
        <w:rPr>
          <w:lang w:eastAsia="hu-HU"/>
        </w:rPr>
      </w:pPr>
      <w:r>
        <w:rPr>
          <w:lang w:eastAsia="hu-HU"/>
        </w:rPr>
        <w:fldChar w:fldCharType="end"/>
      </w:r>
      <w:r>
        <w:rPr>
          <w:lang w:eastAsia="hu-HU"/>
        </w:rPr>
        <w:br w:type="page"/>
      </w:r>
    </w:p>
    <w:p w14:paraId="304BEA68" w14:textId="4A3FD5CE" w:rsidR="00893356" w:rsidRPr="00B07D26" w:rsidRDefault="00893356" w:rsidP="00B07D26">
      <w:pPr>
        <w:pStyle w:val="Cmsor1"/>
        <w:numPr>
          <w:ilvl w:val="0"/>
          <w:numId w:val="19"/>
        </w:numPr>
        <w:rPr>
          <w:b/>
          <w:bCs/>
          <w:color w:val="auto"/>
          <w:lang w:eastAsia="hu-HU"/>
        </w:rPr>
      </w:pPr>
      <w:bookmarkStart w:id="1" w:name="_Toc116038237"/>
      <w:r w:rsidRPr="00B07D26">
        <w:rPr>
          <w:b/>
          <w:bCs/>
          <w:color w:val="auto"/>
          <w:lang w:eastAsia="hu-HU"/>
        </w:rPr>
        <w:lastRenderedPageBreak/>
        <w:t>A teljeskörű iskolai egészségfejlesztés (TIE)</w:t>
      </w:r>
      <w:bookmarkEnd w:id="1"/>
      <w:r w:rsidRPr="00B07D26">
        <w:rPr>
          <w:b/>
          <w:bCs/>
          <w:color w:val="auto"/>
          <w:lang w:eastAsia="hu-HU"/>
        </w:rPr>
        <w:t xml:space="preserve"> </w:t>
      </w:r>
    </w:p>
    <w:p w14:paraId="6B6C72BE" w14:textId="77777777" w:rsidR="00FC329D" w:rsidRPr="00A2227D" w:rsidRDefault="00FC329D" w:rsidP="00A2227D">
      <w:pPr>
        <w:pStyle w:val="Nincstrkz"/>
        <w:rPr>
          <w:lang w:eastAsia="hu-HU"/>
        </w:rPr>
      </w:pPr>
    </w:p>
    <w:p w14:paraId="3A7AD07F" w14:textId="661E7475" w:rsidR="00893356" w:rsidRPr="00893356" w:rsidRDefault="00893356" w:rsidP="008F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777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Alaptörvénye XX. cikk (1) bekezdése szerint „Mindenkinek joga van a testi és lelki egészséghez”. A 2015. évben elfogadásra került </w:t>
      </w:r>
      <w:r w:rsidRPr="008C377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u-HU"/>
        </w:rPr>
        <w:t xml:space="preserve">„Egészséges Magyarország </w:t>
      </w:r>
      <w:r w:rsidR="005A27DD" w:rsidRPr="008C377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u-HU"/>
        </w:rPr>
        <w:t>2021-2027</w:t>
      </w:r>
      <w:r w:rsidRPr="008C377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u-HU"/>
        </w:rPr>
        <w:t>” című</w:t>
      </w:r>
      <w:r w:rsidRPr="008C3777">
        <w:rPr>
          <w:rFonts w:ascii="Times New Roman" w:eastAsia="Times New Roman" w:hAnsi="Times New Roman" w:cs="Times New Roman"/>
          <w:sz w:val="24"/>
          <w:szCs w:val="24"/>
          <w:lang w:eastAsia="hu-HU"/>
        </w:rPr>
        <w:t> stratégia az Alaptörvénnyel összhangban meghatározza a fő népegészségügyi célokat és tennivalókat, melyek közt az egyik kiemelkedően fontos beavatkozás a teljes</w:t>
      </w:r>
      <w:r w:rsidR="0010213C" w:rsidRPr="008C37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C3777">
        <w:rPr>
          <w:rFonts w:ascii="Times New Roman" w:eastAsia="Times New Roman" w:hAnsi="Times New Roman" w:cs="Times New Roman"/>
          <w:sz w:val="24"/>
          <w:szCs w:val="24"/>
          <w:lang w:eastAsia="hu-HU"/>
        </w:rPr>
        <w:t>körű iskolai egészségfejlesztés (továbbiakban TIE). A TIE az egészség megőrzését, fejlesztését, a</w:t>
      </w:r>
      <w:r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betegségek hatékony megelőzését, az egészségtudatos magatartást és az egészségismereten alapuló szemléletet elősegítő iskolai tennivalók összefoglaló neve. A TIE a köznevelésre vonatkozó jogszabályokban 2012 óta előírásként szerepel</w:t>
      </w:r>
      <w:r w:rsidR="0010213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73983E9D" w14:textId="77777777" w:rsidR="00893356" w:rsidRDefault="0010213C" w:rsidP="008C377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21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iskolai egészségfejlesztés, vagyis </w:t>
      </w:r>
      <w:r w:rsidR="00893356"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tanulók egészség</w:t>
      </w:r>
      <w:r w:rsidRPr="0010213C">
        <w:rPr>
          <w:rFonts w:ascii="Times New Roman" w:eastAsia="Times New Roman" w:hAnsi="Times New Roman" w:cs="Times New Roman"/>
          <w:sz w:val="24"/>
          <w:szCs w:val="24"/>
          <w:lang w:eastAsia="hu-HU"/>
        </w:rPr>
        <w:t>ben nevelése</w:t>
      </w:r>
      <w:r w:rsidR="00893356"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akkor hatékony, ha teljeskörű. Ez az alábbiak teljesülését jelenti:</w:t>
      </w:r>
    </w:p>
    <w:p w14:paraId="4E8E2514" w14:textId="77777777" w:rsidR="00893356" w:rsidRPr="00893356" w:rsidRDefault="00893356" w:rsidP="009F648C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>nem szűkül le beavatkozási terület</w:t>
      </w:r>
      <w:r w:rsidR="0010213C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>re, hanem mindegyik fő egészség-kockázati tényezőt befolyásolja;</w:t>
      </w:r>
    </w:p>
    <w:p w14:paraId="3E314A54" w14:textId="77777777" w:rsidR="00893356" w:rsidRPr="00893356" w:rsidRDefault="00893356" w:rsidP="009F648C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>nem szűkül le egy-egy akció időtartamára, hanem az iskola mindennapi életében folyamatosan és rendszeresen jelen van; </w:t>
      </w:r>
    </w:p>
    <w:p w14:paraId="03FD5F19" w14:textId="77777777" w:rsidR="00893356" w:rsidRPr="00893356" w:rsidRDefault="00893356" w:rsidP="009F648C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>nem szűkül le egy iskolai közösség valamelyik részére, hanem az egészségfejlesztést megvalósító iskola minden tanulója részt vesz benne;</w:t>
      </w:r>
    </w:p>
    <w:p w14:paraId="2A35E8BF" w14:textId="77777777" w:rsidR="00893356" w:rsidRPr="00893356" w:rsidRDefault="0010213C" w:rsidP="009F648C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szűkül le az oktatói </w:t>
      </w:r>
      <w:r w:rsidR="00893356"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 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yes tagjaira, hanem a teljes testület részt vesz benne;</w:t>
      </w:r>
    </w:p>
    <w:p w14:paraId="712EB6BC" w14:textId="77777777" w:rsidR="00893356" w:rsidRPr="00893356" w:rsidRDefault="00893356" w:rsidP="009F648C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>nem szűkül le az iskolán belüli közösségre, hanem bevonja a szülőket és az iskola közelében működő, erre alkalmas civil szervezeteket, valamint az iskola társadalmi környezetét (pl. fenntartó) is.</w:t>
      </w:r>
    </w:p>
    <w:p w14:paraId="78C749BA" w14:textId="11434E4E" w:rsidR="00E3274E" w:rsidRPr="008C3777" w:rsidRDefault="00E3274E" w:rsidP="008C3777">
      <w:pPr>
        <w:pStyle w:val="Cmsor2"/>
        <w:numPr>
          <w:ilvl w:val="1"/>
          <w:numId w:val="19"/>
        </w:numPr>
        <w:spacing w:before="120" w:after="120"/>
        <w:ind w:left="714" w:hanging="357"/>
        <w:rPr>
          <w:rFonts w:eastAsia="Times New Roman"/>
          <w:color w:val="auto"/>
          <w:bdr w:val="none" w:sz="0" w:space="0" w:color="auto" w:frame="1"/>
          <w:lang w:eastAsia="hu-HU"/>
        </w:rPr>
      </w:pPr>
      <w:bookmarkStart w:id="2" w:name="_Toc116038238"/>
      <w:r w:rsidRPr="008C3777">
        <w:rPr>
          <w:rFonts w:eastAsia="Times New Roman"/>
          <w:color w:val="auto"/>
          <w:bdr w:val="none" w:sz="0" w:space="0" w:color="auto" w:frame="1"/>
          <w:lang w:eastAsia="hu-HU"/>
        </w:rPr>
        <w:t>Egészségfejlesztési alapfeladatok</w:t>
      </w:r>
      <w:bookmarkEnd w:id="2"/>
    </w:p>
    <w:p w14:paraId="35F62CDF" w14:textId="3BA68E3A" w:rsidR="00893356" w:rsidRPr="00893356" w:rsidRDefault="00893356" w:rsidP="008F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>A teljeskörű iskolai egészségfejlesztés az alábbi egészségfejlesztési alapfeladat</w:t>
      </w:r>
      <w:r w:rsidR="00F204D4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rendszeres végzését jelenti az iskola mindennapjaiban </w:t>
      </w:r>
      <w:r w:rsidR="00F204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minden tanulóval, a teljes oktatói </w:t>
      </w:r>
      <w:r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 és alkalmazotti közösség, az iskolaegészségügyi szolgálat szakemberei, a szülők és az iskola környezetének bevonásával, szakmai segítés és ellenőrzés mellett:</w:t>
      </w:r>
    </w:p>
    <w:p w14:paraId="4815712C" w14:textId="77777777" w:rsidR="009F648C" w:rsidRPr="009F648C" w:rsidRDefault="00893356" w:rsidP="008C3777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Egészséges </w:t>
      </w:r>
      <w:r w:rsidR="009F648C" w:rsidRPr="009F64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táplálkozásra nevelés</w:t>
      </w:r>
      <w:r w:rsidR="009F648C" w:rsidRPr="009F64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(lehetőleg a helyi termelés - helyi</w:t>
      </w:r>
      <w:r w:rsidR="00526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fogyasztás összekapcsolásával):</w:t>
      </w:r>
      <w:r w:rsidR="009F648C"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9A37933" w14:textId="77777777" w:rsidR="009F648C" w:rsidRPr="009F648C" w:rsidRDefault="009F648C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 táplálkozás-élettani optimumra törekvés ösztönzése,</w:t>
      </w:r>
    </w:p>
    <w:p w14:paraId="0F6DA007" w14:textId="77777777" w:rsidR="009F648C" w:rsidRPr="009F648C" w:rsidRDefault="009F648C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 korszerű táplálkozástechnika megismertetése,</w:t>
      </w:r>
    </w:p>
    <w:p w14:paraId="7BA0E1D0" w14:textId="77777777" w:rsidR="009F648C" w:rsidRPr="009F648C" w:rsidRDefault="009F648C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 táplálkozás napi és évszakos ritmusának tudatosítása,</w:t>
      </w:r>
    </w:p>
    <w:p w14:paraId="6603EE62" w14:textId="77777777" w:rsidR="009F648C" w:rsidRPr="009F648C" w:rsidRDefault="009F648C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 étkezési szokások kialakítására nevelés:</w:t>
      </w:r>
    </w:p>
    <w:p w14:paraId="3FDD0F53" w14:textId="77777777" w:rsidR="009F648C" w:rsidRPr="009F648C" w:rsidRDefault="009F648C" w:rsidP="00D128DF">
      <w:pPr>
        <w:numPr>
          <w:ilvl w:val="0"/>
          <w:numId w:val="21"/>
        </w:numPr>
        <w:shd w:val="clear" w:color="auto" w:fill="FFFFFF"/>
        <w:spacing w:after="0" w:line="24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az étkezések higiéniája,</w:t>
      </w:r>
    </w:p>
    <w:p w14:paraId="1EA1C84F" w14:textId="77777777" w:rsidR="009F648C" w:rsidRPr="009F648C" w:rsidRDefault="009F648C" w:rsidP="00D128DF">
      <w:pPr>
        <w:numPr>
          <w:ilvl w:val="0"/>
          <w:numId w:val="21"/>
        </w:numPr>
        <w:shd w:val="clear" w:color="auto" w:fill="FFFFFF"/>
        <w:spacing w:after="0" w:line="24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az étkezések esztétikája,</w:t>
      </w:r>
    </w:p>
    <w:p w14:paraId="3F8E3A6B" w14:textId="77777777" w:rsidR="009F648C" w:rsidRPr="009F648C" w:rsidRDefault="009F648C" w:rsidP="00D128DF">
      <w:pPr>
        <w:numPr>
          <w:ilvl w:val="0"/>
          <w:numId w:val="21"/>
        </w:numPr>
        <w:shd w:val="clear" w:color="auto" w:fill="FFFFFF"/>
        <w:spacing w:after="0" w:line="24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az étkezések társas jellege,</w:t>
      </w:r>
    </w:p>
    <w:p w14:paraId="4E63EBCB" w14:textId="762AE5A6" w:rsidR="009F648C" w:rsidRDefault="009F648C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különböző csoportok eltérő táplálkozási sajátosságainak megismertetése.</w:t>
      </w:r>
    </w:p>
    <w:p w14:paraId="0D08D4C9" w14:textId="77777777" w:rsidR="009F648C" w:rsidRPr="009F648C" w:rsidRDefault="009F648C" w:rsidP="00952739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indennapos </w:t>
      </w:r>
      <w:r w:rsidR="00893356" w:rsidRPr="009F64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testnevelés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,</w:t>
      </w: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F64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testmozgás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biztosítása</w:t>
      </w: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26D7EB07" w14:textId="77777777" w:rsidR="009F648C" w:rsidRPr="009F648C" w:rsidRDefault="009F648C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rendszeres testmozgás, testedzés iránti igény felkeltése,</w:t>
      </w:r>
    </w:p>
    <w:p w14:paraId="44603460" w14:textId="77777777" w:rsidR="009F648C" w:rsidRPr="009F648C" w:rsidRDefault="009F648C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 sportolás szükségletté tétele,</w:t>
      </w:r>
    </w:p>
    <w:p w14:paraId="39C60FA2" w14:textId="77777777" w:rsidR="009F648C" w:rsidRPr="009F648C" w:rsidRDefault="009F648C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 mozgás esztétikumának, örömszerző funkcióinak felismertetése,</w:t>
      </w:r>
    </w:p>
    <w:p w14:paraId="7E527BA3" w14:textId="389E712F" w:rsidR="009F648C" w:rsidRDefault="009F648C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erőnlét, terheléstűrés, fittség, állóképesség egyéni fejlesztés.</w:t>
      </w:r>
    </w:p>
    <w:p w14:paraId="3168E4F4" w14:textId="77777777" w:rsidR="008C3777" w:rsidRPr="009F648C" w:rsidRDefault="008C3777" w:rsidP="008C3777">
      <w:pPr>
        <w:pStyle w:val="Listaszerbekezds"/>
        <w:autoSpaceDE w:val="0"/>
        <w:autoSpaceDN w:val="0"/>
        <w:adjustRightInd w:val="0"/>
        <w:spacing w:after="12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5E087D" w14:textId="77777777" w:rsidR="00FC329D" w:rsidRPr="00FC329D" w:rsidRDefault="00FC329D" w:rsidP="00FC329D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32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testi és lelki egészség fejlesztése, a viselkedési függőségek, a szenvedélybetegségekhez vezető szerek fogyasztásának megelőzése:</w:t>
      </w:r>
    </w:p>
    <w:p w14:paraId="5B786904" w14:textId="77777777" w:rsidR="0039241C" w:rsidRPr="0039241C" w:rsidRDefault="0039241C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241C">
        <w:rPr>
          <w:rFonts w:ascii="Times New Roman" w:eastAsia="Times New Roman" w:hAnsi="Times New Roman" w:cs="Times New Roman"/>
          <w:sz w:val="24"/>
          <w:szCs w:val="24"/>
          <w:lang w:eastAsia="hu-HU"/>
        </w:rPr>
        <w:t>a lelki egészség megóvására nevelés,</w:t>
      </w:r>
    </w:p>
    <w:p w14:paraId="3561B4D7" w14:textId="77777777" w:rsidR="0039241C" w:rsidRPr="0039241C" w:rsidRDefault="0039241C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24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39241C">
        <w:rPr>
          <w:rFonts w:ascii="Times New Roman" w:eastAsia="Times New Roman" w:hAnsi="Times New Roman" w:cs="Times New Roman"/>
          <w:sz w:val="24"/>
          <w:szCs w:val="24"/>
          <w:lang w:eastAsia="hu-HU"/>
        </w:rPr>
        <w:t>perszonalizációs</w:t>
      </w:r>
      <w:proofErr w:type="spellEnd"/>
      <w:r w:rsidRPr="003924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szocializációs folyamatok segítése,</w:t>
      </w:r>
    </w:p>
    <w:p w14:paraId="006375A6" w14:textId="77777777" w:rsidR="0039241C" w:rsidRPr="0039241C" w:rsidRDefault="0039241C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241C">
        <w:rPr>
          <w:rFonts w:ascii="Times New Roman" w:eastAsia="Times New Roman" w:hAnsi="Times New Roman" w:cs="Times New Roman"/>
          <w:sz w:val="24"/>
          <w:szCs w:val="24"/>
          <w:lang w:eastAsia="hu-HU"/>
        </w:rPr>
        <w:t>a problémamegoldó, konfliktuskezelő, konfrontációtűrő-képesség fejlesztése,</w:t>
      </w:r>
    </w:p>
    <w:p w14:paraId="02A5171B" w14:textId="77777777" w:rsidR="0039241C" w:rsidRPr="0039241C" w:rsidRDefault="0039241C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241C">
        <w:rPr>
          <w:rFonts w:ascii="Times New Roman" w:eastAsia="Times New Roman" w:hAnsi="Times New Roman" w:cs="Times New Roman"/>
          <w:sz w:val="24"/>
          <w:szCs w:val="24"/>
          <w:lang w:eastAsia="hu-HU"/>
        </w:rPr>
        <w:t>a pozitív jövőkép kialakulásának támogatása.</w:t>
      </w:r>
    </w:p>
    <w:p w14:paraId="12742A53" w14:textId="77777777" w:rsidR="00FC329D" w:rsidRPr="009F648C" w:rsidRDefault="00FC329D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függőséghez vezető szokások megelőzésére nevelés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0D8866E5" w14:textId="77777777" w:rsidR="00FC329D" w:rsidRPr="00FC329D" w:rsidRDefault="00FC329D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29D">
        <w:rPr>
          <w:rFonts w:ascii="Times New Roman" w:eastAsia="Times New Roman" w:hAnsi="Times New Roman" w:cs="Times New Roman"/>
          <w:sz w:val="24"/>
          <w:szCs w:val="24"/>
          <w:lang w:eastAsia="hu-HU"/>
        </w:rPr>
        <w:t>a függőséghez vezető motívumok, veszélyhelyzetek felismertetése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44E00DFC" w14:textId="6A6840D7" w:rsidR="00FC329D" w:rsidRDefault="00FC329D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egészséget veszélyeztető, szenvedélybetegségekhez vezető szerek fogyasztásának megelőzése, élvezeti szerek elutasítására nevelés.</w:t>
      </w:r>
    </w:p>
    <w:p w14:paraId="2FEF99EF" w14:textId="77777777" w:rsidR="00893356" w:rsidRDefault="00FC329D" w:rsidP="00952739">
      <w:pPr>
        <w:pStyle w:val="Listaszerbekezds"/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32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bántalmazás és iskolai erőszak megelőzése</w:t>
      </w:r>
      <w:r w:rsidR="00526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14:paraId="15F12C56" w14:textId="77777777" w:rsidR="00A960D4" w:rsidRDefault="00A960D4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agresszió fajtáinak felismerésére, elutasítására nevelés,</w:t>
      </w:r>
    </w:p>
    <w:p w14:paraId="603E8FCB" w14:textId="77777777" w:rsidR="00C45CFF" w:rsidRDefault="00C45CFF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bántás, bántalmazás különbségeinek megláttatása,</w:t>
      </w:r>
    </w:p>
    <w:p w14:paraId="5B1F538F" w14:textId="77777777" w:rsidR="00A960D4" w:rsidRDefault="00A960D4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megfélemlítés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bullying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iskolai megjelenésének felismerése,</w:t>
      </w:r>
    </w:p>
    <w:p w14:paraId="5BD5759B" w14:textId="77777777" w:rsidR="00A960D4" w:rsidRDefault="00A960D4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cyberbullying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>elleni küzdelemre nevelés,</w:t>
      </w:r>
    </w:p>
    <w:p w14:paraId="270DA14A" w14:textId="36E9206A" w:rsidR="00C45CFF" w:rsidRDefault="00C45CFF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iskolai erőszak elleni védekezés támogatása a közösség segítségével.</w:t>
      </w:r>
    </w:p>
    <w:p w14:paraId="5484B7FF" w14:textId="77777777" w:rsidR="00FC329D" w:rsidRDefault="00FC329D" w:rsidP="00952739">
      <w:pPr>
        <w:pStyle w:val="Listaszerbekezds"/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39241C" w:rsidRPr="009F64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baleset-megelőzésre, a betegségek elkerülésére, az egészség megóvására nevelés</w:t>
      </w:r>
      <w:r w:rsidR="0039241C" w:rsidRPr="003924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="003924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elsősegélynyújtás</w:t>
      </w:r>
      <w:r w:rsidR="00526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14:paraId="02939632" w14:textId="77777777" w:rsidR="0039241C" w:rsidRPr="009F648C" w:rsidRDefault="0039241C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felkészítés a balesetveszélyes helyzetek felismerésére és elkerülésére:</w:t>
      </w:r>
    </w:p>
    <w:p w14:paraId="72F5A67F" w14:textId="77777777" w:rsidR="0039241C" w:rsidRPr="009F648C" w:rsidRDefault="0039241C" w:rsidP="00D128D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iskolában,</w:t>
      </w:r>
    </w:p>
    <w:p w14:paraId="55014807" w14:textId="77777777" w:rsidR="0039241C" w:rsidRPr="009F648C" w:rsidRDefault="0039241C" w:rsidP="00D128D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háztartásban,</w:t>
      </w:r>
    </w:p>
    <w:p w14:paraId="2D35290F" w14:textId="77777777" w:rsidR="0039241C" w:rsidRPr="009F648C" w:rsidRDefault="0039241C" w:rsidP="00D128D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közlekedésben,</w:t>
      </w:r>
    </w:p>
    <w:p w14:paraId="6B74E93B" w14:textId="77777777" w:rsidR="0039241C" w:rsidRPr="009F648C" w:rsidRDefault="0039241C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 gyógyításba és gyógyulásba vetett bizalomra nevelés,</w:t>
      </w:r>
    </w:p>
    <w:p w14:paraId="7F2472E4" w14:textId="77777777" w:rsidR="0039241C" w:rsidRDefault="0039241C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 szűrővizsgálatok, a prevenció jelentőségének megismertetése.</w:t>
      </w:r>
    </w:p>
    <w:p w14:paraId="34589BC6" w14:textId="77777777" w:rsidR="0039241C" w:rsidRPr="0039241C" w:rsidRDefault="0039241C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24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>vészhelyzetek</w:t>
      </w:r>
      <w:r w:rsidR="00C45CFF" w:rsidRP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>felismerésének elsajátítása</w:t>
      </w:r>
      <w:r w:rsidRPr="0039241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465CDA03" w14:textId="77777777" w:rsidR="0039241C" w:rsidRPr="0039241C" w:rsidRDefault="0039241C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241C">
        <w:rPr>
          <w:rFonts w:ascii="Times New Roman" w:eastAsia="Times New Roman" w:hAnsi="Times New Roman" w:cs="Times New Roman"/>
          <w:sz w:val="24"/>
          <w:szCs w:val="24"/>
          <w:lang w:eastAsia="hu-HU"/>
        </w:rPr>
        <w:t>a leggyakrabban előforduló sérülések élettani hátterét, várható következményeit</w:t>
      </w:r>
      <w:r w:rsid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megérteni</w:t>
      </w:r>
      <w:r w:rsidRPr="0039241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7324922F" w14:textId="77777777" w:rsidR="0039241C" w:rsidRPr="0039241C" w:rsidRDefault="0039241C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241C">
        <w:rPr>
          <w:rFonts w:ascii="Times New Roman" w:eastAsia="Times New Roman" w:hAnsi="Times New Roman" w:cs="Times New Roman"/>
          <w:sz w:val="24"/>
          <w:szCs w:val="24"/>
          <w:lang w:eastAsia="hu-HU"/>
        </w:rPr>
        <w:t>a legalapve</w:t>
      </w:r>
      <w:r w:rsid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>tőbb elsősegély-nyújtási módok elsajátítása</w:t>
      </w:r>
      <w:r w:rsidRPr="0039241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5D0900E5" w14:textId="251B4A05" w:rsidR="0039241C" w:rsidRDefault="00C45CFF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mentőszolgálat felépítésének</w:t>
      </w:r>
      <w:r w:rsidR="0039241C" w:rsidRPr="003924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működésé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nek megismerése.</w:t>
      </w:r>
    </w:p>
    <w:p w14:paraId="2ED70A3B" w14:textId="77777777" w:rsidR="00FC329D" w:rsidRPr="0039241C" w:rsidRDefault="0039241C" w:rsidP="00952739">
      <w:pPr>
        <w:pStyle w:val="Listaszerbekezds"/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24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</w:t>
      </w:r>
      <w:r w:rsidR="00FC329D" w:rsidRPr="003924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zemélyi higiéné</w:t>
      </w:r>
      <w:r w:rsidRPr="003924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re, a</w:t>
      </w:r>
      <w:r w:rsidRPr="009F64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környezet-higiénére való nevelés:</w:t>
      </w:r>
    </w:p>
    <w:p w14:paraId="0AB050BB" w14:textId="77777777" w:rsidR="00FC329D" w:rsidRPr="00FC329D" w:rsidRDefault="00FC329D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29D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testápolás,</w:t>
      </w:r>
    </w:p>
    <w:p w14:paraId="2915BA80" w14:textId="77777777" w:rsidR="00FC329D" w:rsidRPr="00FC329D" w:rsidRDefault="00FC329D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29D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egészséges, célszerű öltözködés,</w:t>
      </w:r>
    </w:p>
    <w:p w14:paraId="41A08C8D" w14:textId="77777777" w:rsidR="00FC329D" w:rsidRPr="00FC329D" w:rsidRDefault="00FC329D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29D">
        <w:rPr>
          <w:rFonts w:ascii="Times New Roman" w:eastAsia="Times New Roman" w:hAnsi="Times New Roman" w:cs="Times New Roman"/>
          <w:sz w:val="24"/>
          <w:szCs w:val="24"/>
          <w:lang w:eastAsia="hu-HU"/>
        </w:rPr>
        <w:t>fogápolás,</w:t>
      </w:r>
    </w:p>
    <w:p w14:paraId="473CE513" w14:textId="77777777" w:rsidR="00FC329D" w:rsidRPr="00FC329D" w:rsidRDefault="00FC329D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29D">
        <w:rPr>
          <w:rFonts w:ascii="Times New Roman" w:eastAsia="Times New Roman" w:hAnsi="Times New Roman" w:cs="Times New Roman"/>
          <w:sz w:val="24"/>
          <w:szCs w:val="24"/>
          <w:lang w:eastAsia="hu-HU"/>
        </w:rPr>
        <w:t>serdülőkori higiénés problémák</w:t>
      </w:r>
      <w:r w:rsidR="0039241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062CDA4E" w14:textId="77777777" w:rsidR="00FC329D" w:rsidRPr="00FC329D" w:rsidRDefault="00FC329D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29D">
        <w:rPr>
          <w:rFonts w:ascii="Times New Roman" w:eastAsia="Times New Roman" w:hAnsi="Times New Roman" w:cs="Times New Roman"/>
          <w:sz w:val="24"/>
          <w:szCs w:val="24"/>
          <w:lang w:eastAsia="hu-HU"/>
        </w:rPr>
        <w:t>a tisztaság iránti tartós igény kialakítása</w:t>
      </w:r>
      <w:r w:rsidR="0039241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01BF91FF" w14:textId="77777777" w:rsidR="0039241C" w:rsidRPr="0039241C" w:rsidRDefault="0039241C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241C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közvetlen tanulói környezet, az iskola higiénéje,</w:t>
      </w:r>
    </w:p>
    <w:p w14:paraId="2D5084D5" w14:textId="77777777" w:rsidR="0039241C" w:rsidRPr="0039241C" w:rsidRDefault="0039241C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241C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lakás, a lakókörnyezet higiénéje,</w:t>
      </w:r>
    </w:p>
    <w:p w14:paraId="0504A4C5" w14:textId="77777777" w:rsidR="0039241C" w:rsidRPr="0039241C" w:rsidRDefault="0039241C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241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 higiénéje.</w:t>
      </w:r>
    </w:p>
    <w:p w14:paraId="1E31C554" w14:textId="77777777" w:rsidR="00FC329D" w:rsidRPr="00034294" w:rsidRDefault="00FC329D" w:rsidP="00034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66BDDFC" w14:textId="77777777" w:rsidR="00FB30BD" w:rsidRPr="00034294" w:rsidRDefault="00034294" w:rsidP="00FB30BD">
      <w:pPr>
        <w:jc w:val="both"/>
        <w:rPr>
          <w:rFonts w:ascii="Times New Roman" w:hAnsi="Times New Roman" w:cs="Times New Roman"/>
          <w:sz w:val="24"/>
          <w:szCs w:val="24"/>
        </w:rPr>
      </w:pPr>
      <w:r w:rsidRPr="00034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Kiemelt célunk </w:t>
      </w:r>
      <w:r w:rsidRPr="000342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az e</w:t>
      </w:r>
      <w:r w:rsidR="00893356" w:rsidRPr="0089335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gészségismeretek</w:t>
      </w:r>
      <w:r w:rsidRPr="000342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93356"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készség szintű elsajátításának, </w:t>
      </w:r>
      <w:r w:rsidRPr="00034294">
        <w:rPr>
          <w:rFonts w:ascii="Times New Roman" w:eastAsia="Times New Roman" w:hAnsi="Times New Roman" w:cs="Times New Roman"/>
          <w:sz w:val="24"/>
          <w:szCs w:val="24"/>
          <w:lang w:eastAsia="hu-HU"/>
        </w:rPr>
        <w:t>vagyis</w:t>
      </w:r>
      <w:r w:rsidR="00893356"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egészségműveltségnek az elősegítése.</w:t>
      </w:r>
      <w:r w:rsidRPr="000342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Elengedhetetlen s</w:t>
      </w:r>
      <w:r w:rsidR="00FB30BD" w:rsidRPr="00034294">
        <w:rPr>
          <w:rFonts w:ascii="Times New Roman" w:hAnsi="Times New Roman" w:cs="Times New Roman"/>
          <w:sz w:val="24"/>
          <w:szCs w:val="24"/>
        </w:rPr>
        <w:t>zámos egyéb téma között környezeti, médiatudatossági, fogyasztóvédelmi, balesetvédelmi és családi életre nevel</w:t>
      </w:r>
      <w:r w:rsidR="00AD7CB1">
        <w:rPr>
          <w:rFonts w:ascii="Times New Roman" w:hAnsi="Times New Roman" w:cs="Times New Roman"/>
          <w:sz w:val="24"/>
          <w:szCs w:val="24"/>
        </w:rPr>
        <w:t>ést is magában foglaló egészség</w:t>
      </w:r>
      <w:r w:rsidR="00FB30BD" w:rsidRPr="00034294">
        <w:rPr>
          <w:rFonts w:ascii="Times New Roman" w:hAnsi="Times New Roman" w:cs="Times New Roman"/>
          <w:sz w:val="24"/>
          <w:szCs w:val="24"/>
        </w:rPr>
        <w:t>ismeretek hatékony, azaz készséggé válást eredményező oktatása</w:t>
      </w:r>
      <w:r w:rsidRPr="00034294">
        <w:rPr>
          <w:rFonts w:ascii="Times New Roman" w:hAnsi="Times New Roman" w:cs="Times New Roman"/>
          <w:sz w:val="24"/>
          <w:szCs w:val="24"/>
        </w:rPr>
        <w:t xml:space="preserve"> elsősorban a biológia-természettudományos munkaközösség oktatói</w:t>
      </w:r>
      <w:r w:rsidR="00AD7CB1">
        <w:rPr>
          <w:rFonts w:ascii="Times New Roman" w:hAnsi="Times New Roman" w:cs="Times New Roman"/>
          <w:sz w:val="24"/>
          <w:szCs w:val="24"/>
        </w:rPr>
        <w:t>nak</w:t>
      </w:r>
      <w:r w:rsidRPr="00034294">
        <w:rPr>
          <w:rFonts w:ascii="Times New Roman" w:hAnsi="Times New Roman" w:cs="Times New Roman"/>
          <w:sz w:val="24"/>
          <w:szCs w:val="24"/>
        </w:rPr>
        <w:t xml:space="preserve"> irányításával.</w:t>
      </w:r>
      <w:r w:rsidR="00FB30BD" w:rsidRPr="000342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954D4" w14:textId="58461FE6" w:rsidR="00C13977" w:rsidRPr="008C3777" w:rsidRDefault="00C13977" w:rsidP="00B07D26">
      <w:pPr>
        <w:pStyle w:val="Cmsor1"/>
        <w:numPr>
          <w:ilvl w:val="0"/>
          <w:numId w:val="19"/>
        </w:numPr>
        <w:rPr>
          <w:b/>
          <w:bCs/>
          <w:color w:val="auto"/>
          <w:lang w:eastAsia="hu-HU"/>
        </w:rPr>
      </w:pPr>
      <w:bookmarkStart w:id="3" w:name="_Toc116038239"/>
      <w:r w:rsidRPr="008C3777">
        <w:rPr>
          <w:b/>
          <w:bCs/>
          <w:color w:val="auto"/>
          <w:lang w:eastAsia="hu-HU"/>
        </w:rPr>
        <w:lastRenderedPageBreak/>
        <w:t>Az iskolai egészségnevelés színterei:</w:t>
      </w:r>
      <w:bookmarkEnd w:id="3"/>
    </w:p>
    <w:p w14:paraId="112A8DB0" w14:textId="2AACBB4D" w:rsidR="0006464E" w:rsidRPr="008C3777" w:rsidRDefault="00B07D26" w:rsidP="000C6C85">
      <w:pPr>
        <w:pStyle w:val="Cmsor2"/>
        <w:spacing w:before="120"/>
        <w:rPr>
          <w:rFonts w:eastAsia="Times New Roman"/>
          <w:b/>
          <w:bCs/>
          <w:color w:val="auto"/>
          <w:bdr w:val="none" w:sz="0" w:space="0" w:color="auto" w:frame="1"/>
          <w:lang w:eastAsia="hu-HU"/>
        </w:rPr>
      </w:pPr>
      <w:bookmarkStart w:id="4" w:name="_Toc116038240"/>
      <w:r w:rsidRPr="008C3777">
        <w:rPr>
          <w:rFonts w:eastAsia="Times New Roman"/>
          <w:b/>
          <w:bCs/>
          <w:color w:val="auto"/>
          <w:bdr w:val="none" w:sz="0" w:space="0" w:color="auto" w:frame="1"/>
          <w:lang w:eastAsia="hu-HU"/>
        </w:rPr>
        <w:t xml:space="preserve">2.2. Iskolaorvos és </w:t>
      </w:r>
      <w:r w:rsidR="008C3777">
        <w:rPr>
          <w:rFonts w:eastAsia="Times New Roman"/>
          <w:b/>
          <w:bCs/>
          <w:color w:val="auto"/>
          <w:bdr w:val="none" w:sz="0" w:space="0" w:color="auto" w:frame="1"/>
          <w:lang w:eastAsia="hu-HU"/>
        </w:rPr>
        <w:t xml:space="preserve">ifjúsági </w:t>
      </w:r>
      <w:r w:rsidRPr="008C3777">
        <w:rPr>
          <w:rFonts w:eastAsia="Times New Roman"/>
          <w:b/>
          <w:bCs/>
          <w:color w:val="auto"/>
          <w:bdr w:val="none" w:sz="0" w:space="0" w:color="auto" w:frame="1"/>
          <w:lang w:eastAsia="hu-HU"/>
        </w:rPr>
        <w:t>védőnő</w:t>
      </w:r>
      <w:bookmarkEnd w:id="4"/>
    </w:p>
    <w:p w14:paraId="2E47F407" w14:textId="0E7F2141" w:rsidR="00C13977" w:rsidRPr="008C3777" w:rsidRDefault="00C13977" w:rsidP="000C6C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  <w:r w:rsidRPr="008C37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A</w:t>
      </w:r>
      <w:r w:rsidR="008C3777" w:rsidRPr="008C37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z iskola-</w:t>
      </w:r>
      <w:r w:rsidRPr="008C37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egészségügyi feladato</w:t>
      </w:r>
      <w:r w:rsidR="008C3777" w:rsidRPr="008C37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kat az iskolaorvos és az ifjúsági </w:t>
      </w:r>
      <w:r w:rsidR="008C37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védőnő látja</w:t>
      </w:r>
      <w:r w:rsidRPr="008C37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el</w:t>
      </w:r>
      <w:r w:rsidR="008C3777" w:rsidRPr="008C37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.</w:t>
      </w:r>
    </w:p>
    <w:p w14:paraId="19696E10" w14:textId="77777777" w:rsidR="00C13977" w:rsidRPr="008C3777" w:rsidRDefault="00C13977" w:rsidP="00C139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  <w:r w:rsidRPr="008C377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Feladataik</w:t>
      </w:r>
      <w:r w:rsidRPr="008C37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:</w:t>
      </w:r>
    </w:p>
    <w:p w14:paraId="7CB01428" w14:textId="1D9FF5B1" w:rsidR="00C13977" w:rsidRPr="008C3777" w:rsidRDefault="00C13977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777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tanulók életkorhoz kötött vizsgálata, kötelező szűrővizsgálatok lebonyolítása</w:t>
      </w:r>
    </w:p>
    <w:p w14:paraId="0A023327" w14:textId="7424D42D" w:rsidR="00C13977" w:rsidRPr="008C3777" w:rsidRDefault="00C13977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777">
        <w:rPr>
          <w:rFonts w:ascii="Times New Roman" w:eastAsia="Times New Roman" w:hAnsi="Times New Roman" w:cs="Times New Roman"/>
          <w:sz w:val="24"/>
          <w:szCs w:val="24"/>
          <w:lang w:eastAsia="hu-HU"/>
        </w:rPr>
        <w:t>szakképző évfolyamra jelentkezők számára iskola alkalmassági vizsgálat végzése</w:t>
      </w:r>
    </w:p>
    <w:p w14:paraId="117112F2" w14:textId="2931AB57" w:rsidR="00C13977" w:rsidRPr="008C3777" w:rsidRDefault="00C13977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777">
        <w:rPr>
          <w:rFonts w:ascii="Times New Roman" w:eastAsia="Times New Roman" w:hAnsi="Times New Roman" w:cs="Times New Roman"/>
          <w:sz w:val="24"/>
          <w:szCs w:val="24"/>
          <w:lang w:eastAsia="hu-HU"/>
        </w:rPr>
        <w:t>sportegészségügyi vizsgálat (testnevelés óra alóli felmentés)</w:t>
      </w:r>
    </w:p>
    <w:p w14:paraId="39F09519" w14:textId="6E060D44" w:rsidR="00C13977" w:rsidRPr="008C3777" w:rsidRDefault="00C13977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777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tanulók elsősegélyben való részesítése</w:t>
      </w:r>
    </w:p>
    <w:p w14:paraId="2B23C1A3" w14:textId="5045E574" w:rsidR="00C13977" w:rsidRPr="008C3777" w:rsidRDefault="00C13977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777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közreműködés közegészségügyi-járványügyi, környezet-egészségügyi, táplálkozás egészségügyi</w:t>
      </w:r>
      <w:r w:rsidR="008C37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C3777">
        <w:rPr>
          <w:rFonts w:ascii="Times New Roman" w:eastAsia="Times New Roman" w:hAnsi="Times New Roman" w:cs="Times New Roman"/>
          <w:sz w:val="24"/>
          <w:szCs w:val="24"/>
          <w:lang w:eastAsia="hu-HU"/>
        </w:rPr>
        <w:t>és balesetvédelmi feladatok ellátásában az iskola vezetésével egyeztetve</w:t>
      </w:r>
    </w:p>
    <w:p w14:paraId="15C847E2" w14:textId="3447B560" w:rsidR="00C13977" w:rsidRPr="008C3777" w:rsidRDefault="00C13977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777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előadások tartása, az iskolai egészségnevelésben való részvétel</w:t>
      </w:r>
    </w:p>
    <w:p w14:paraId="041F8034" w14:textId="7373439F" w:rsidR="00C13977" w:rsidRDefault="00C13977" w:rsidP="000C6C85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megvalósítással kapcsolatos feladat minden tanévben az iskolaorvos és az ifjúsági védőnő által elvégzett </w:t>
      </w: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kötelező szűrővizsgálatok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ütemezés szerint: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2126"/>
        <w:gridCol w:w="2263"/>
      </w:tblGrid>
      <w:tr w:rsidR="00C13977" w:rsidRPr="00A93DDB" w14:paraId="4FEA0172" w14:textId="77777777" w:rsidTr="008C3777">
        <w:trPr>
          <w:jc w:val="center"/>
        </w:trPr>
        <w:tc>
          <w:tcPr>
            <w:tcW w:w="4673" w:type="dxa"/>
            <w:vAlign w:val="center"/>
          </w:tcPr>
          <w:p w14:paraId="4785F1C7" w14:textId="77777777" w:rsidR="00C13977" w:rsidRPr="00A93DDB" w:rsidRDefault="00C13977" w:rsidP="008C37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Mérés-értékelés megnevezése</w:t>
            </w:r>
          </w:p>
        </w:tc>
        <w:tc>
          <w:tcPr>
            <w:tcW w:w="2126" w:type="dxa"/>
            <w:vAlign w:val="center"/>
          </w:tcPr>
          <w:p w14:paraId="7899438B" w14:textId="77777777" w:rsidR="00C13977" w:rsidRPr="00A93DDB" w:rsidRDefault="00C13977" w:rsidP="008C37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Határidő</w:t>
            </w:r>
          </w:p>
        </w:tc>
        <w:tc>
          <w:tcPr>
            <w:tcW w:w="2263" w:type="dxa"/>
            <w:vAlign w:val="center"/>
          </w:tcPr>
          <w:p w14:paraId="2AC12D0C" w14:textId="77777777" w:rsidR="00C13977" w:rsidRPr="00A93DDB" w:rsidRDefault="00C13977" w:rsidP="008C37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Felelős</w:t>
            </w:r>
          </w:p>
        </w:tc>
      </w:tr>
      <w:tr w:rsidR="00C13977" w:rsidRPr="00A93DDB" w14:paraId="12C46968" w14:textId="77777777" w:rsidTr="008C3777">
        <w:tblPrEx>
          <w:jc w:val="left"/>
        </w:tblPrEx>
        <w:tc>
          <w:tcPr>
            <w:tcW w:w="4673" w:type="dxa"/>
          </w:tcPr>
          <w:p w14:paraId="5F465551" w14:textId="77777777" w:rsidR="00C13977" w:rsidRPr="00A93DDB" w:rsidRDefault="00C13977" w:rsidP="008C3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DB">
              <w:rPr>
                <w:rFonts w:ascii="Times New Roman" w:eastAsia="Calibri" w:hAnsi="Times New Roman" w:cs="Times New Roman"/>
                <w:sz w:val="24"/>
                <w:szCs w:val="24"/>
              </w:rPr>
              <w:t>A 12.-es tanulók vizsgálata</w:t>
            </w:r>
          </w:p>
        </w:tc>
        <w:tc>
          <w:tcPr>
            <w:tcW w:w="2126" w:type="dxa"/>
          </w:tcPr>
          <w:p w14:paraId="2843FBA3" w14:textId="77777777" w:rsidR="00C13977" w:rsidRPr="00A93DDB" w:rsidRDefault="00C13977" w:rsidP="008C3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DB">
              <w:rPr>
                <w:rFonts w:ascii="Times New Roman" w:eastAsia="Calibri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2263" w:type="dxa"/>
          </w:tcPr>
          <w:p w14:paraId="531975AE" w14:textId="77777777" w:rsidR="00C13977" w:rsidRPr="00A93DDB" w:rsidRDefault="00C13977" w:rsidP="008C3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DB">
              <w:rPr>
                <w:rFonts w:ascii="Times New Roman" w:eastAsia="Calibri" w:hAnsi="Times New Roman" w:cs="Times New Roman"/>
                <w:sz w:val="24"/>
                <w:szCs w:val="24"/>
              </w:rPr>
              <w:t>védőnő</w:t>
            </w:r>
          </w:p>
        </w:tc>
      </w:tr>
      <w:tr w:rsidR="00C13977" w:rsidRPr="00A93DDB" w14:paraId="6025396F" w14:textId="77777777" w:rsidTr="008C3777">
        <w:tblPrEx>
          <w:jc w:val="left"/>
        </w:tblPrEx>
        <w:tc>
          <w:tcPr>
            <w:tcW w:w="4673" w:type="dxa"/>
          </w:tcPr>
          <w:p w14:paraId="140C826A" w14:textId="77777777" w:rsidR="00C13977" w:rsidRPr="00A93DDB" w:rsidRDefault="00C13977" w:rsidP="008C3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DB">
              <w:rPr>
                <w:rFonts w:ascii="Times New Roman" w:eastAsia="Calibri" w:hAnsi="Times New Roman" w:cs="Times New Roman"/>
                <w:sz w:val="24"/>
                <w:szCs w:val="24"/>
              </w:rPr>
              <w:t>A 9.-es tanulók vizsgálata</w:t>
            </w:r>
          </w:p>
        </w:tc>
        <w:tc>
          <w:tcPr>
            <w:tcW w:w="2126" w:type="dxa"/>
          </w:tcPr>
          <w:p w14:paraId="3EF3E8DC" w14:textId="77777777" w:rsidR="00C13977" w:rsidRPr="00A93DDB" w:rsidRDefault="00C13977" w:rsidP="008C3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DB">
              <w:rPr>
                <w:rFonts w:ascii="Times New Roman" w:eastAsia="Calibri" w:hAnsi="Times New Roman" w:cs="Times New Roman"/>
                <w:sz w:val="24"/>
                <w:szCs w:val="24"/>
              </w:rPr>
              <w:t>május</w:t>
            </w:r>
          </w:p>
        </w:tc>
        <w:tc>
          <w:tcPr>
            <w:tcW w:w="2263" w:type="dxa"/>
          </w:tcPr>
          <w:p w14:paraId="2E391D49" w14:textId="77777777" w:rsidR="00C13977" w:rsidRPr="00A93DDB" w:rsidRDefault="00C13977" w:rsidP="008C3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DB">
              <w:rPr>
                <w:rFonts w:ascii="Times New Roman" w:eastAsia="Calibri" w:hAnsi="Times New Roman" w:cs="Times New Roman"/>
                <w:sz w:val="24"/>
                <w:szCs w:val="24"/>
              </w:rPr>
              <w:t>védőnő</w:t>
            </w:r>
          </w:p>
        </w:tc>
      </w:tr>
      <w:tr w:rsidR="00C13977" w:rsidRPr="00A93DDB" w14:paraId="67744B22" w14:textId="77777777" w:rsidTr="008C3777">
        <w:trPr>
          <w:jc w:val="center"/>
        </w:trPr>
        <w:tc>
          <w:tcPr>
            <w:tcW w:w="4673" w:type="dxa"/>
            <w:vAlign w:val="center"/>
          </w:tcPr>
          <w:p w14:paraId="0F192ED8" w14:textId="77777777" w:rsidR="00C13977" w:rsidRPr="00A93DDB" w:rsidRDefault="00C13977" w:rsidP="008C3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DB">
              <w:rPr>
                <w:rFonts w:ascii="Times New Roman" w:eastAsia="Calibri" w:hAnsi="Times New Roman" w:cs="Times New Roman"/>
                <w:sz w:val="24"/>
                <w:szCs w:val="24"/>
              </w:rPr>
              <w:t>A 16. életévet betöltött tanulók vizsgálata</w:t>
            </w:r>
          </w:p>
        </w:tc>
        <w:tc>
          <w:tcPr>
            <w:tcW w:w="2126" w:type="dxa"/>
            <w:vAlign w:val="center"/>
          </w:tcPr>
          <w:p w14:paraId="5426CDF0" w14:textId="77777777" w:rsidR="00C13977" w:rsidRPr="00A93DDB" w:rsidRDefault="00C13977" w:rsidP="008C3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DB">
              <w:rPr>
                <w:rFonts w:ascii="Times New Roman" w:eastAsia="Calibri" w:hAnsi="Times New Roman" w:cs="Times New Roman"/>
                <w:sz w:val="24"/>
                <w:szCs w:val="24"/>
              </w:rPr>
              <w:t>május</w:t>
            </w:r>
          </w:p>
        </w:tc>
        <w:tc>
          <w:tcPr>
            <w:tcW w:w="2263" w:type="dxa"/>
            <w:vAlign w:val="center"/>
          </w:tcPr>
          <w:p w14:paraId="6FB7563D" w14:textId="77777777" w:rsidR="00C13977" w:rsidRPr="00A93DDB" w:rsidRDefault="00C13977" w:rsidP="008C3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DB">
              <w:rPr>
                <w:rFonts w:ascii="Times New Roman" w:eastAsia="Calibri" w:hAnsi="Times New Roman" w:cs="Times New Roman"/>
                <w:sz w:val="24"/>
                <w:szCs w:val="24"/>
              </w:rPr>
              <w:t>védőnő</w:t>
            </w:r>
          </w:p>
        </w:tc>
      </w:tr>
    </w:tbl>
    <w:p w14:paraId="40109A37" w14:textId="02C5DE82" w:rsidR="00500BD2" w:rsidRPr="008C3777" w:rsidRDefault="00500BD2" w:rsidP="008C3777">
      <w:pPr>
        <w:pStyle w:val="Cmsor2"/>
        <w:spacing w:before="120"/>
        <w:rPr>
          <w:rFonts w:eastAsia="Times New Roman"/>
          <w:b/>
          <w:bCs/>
          <w:color w:val="auto"/>
          <w:bdr w:val="none" w:sz="0" w:space="0" w:color="auto" w:frame="1"/>
          <w:lang w:eastAsia="hu-HU"/>
        </w:rPr>
      </w:pPr>
      <w:bookmarkStart w:id="5" w:name="_Toc116038241"/>
      <w:r w:rsidRPr="008C3777">
        <w:rPr>
          <w:rFonts w:eastAsia="Times New Roman"/>
          <w:b/>
          <w:bCs/>
          <w:color w:val="auto"/>
          <w:bdr w:val="none" w:sz="0" w:space="0" w:color="auto" w:frame="1"/>
          <w:lang w:eastAsia="hu-HU"/>
        </w:rPr>
        <w:t>2.2. SNI tanulók</w:t>
      </w:r>
      <w:bookmarkEnd w:id="5"/>
    </w:p>
    <w:p w14:paraId="570FEAFA" w14:textId="3F3D5274" w:rsidR="00C13977" w:rsidRPr="008C3777" w:rsidRDefault="00C13977" w:rsidP="00C139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  <w:r w:rsidRPr="008C37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A sajátos nevelési igényű tanulók esetében a Tanulási Képességet Vizsgáló Szakértői és Rehabilitációs</w:t>
      </w:r>
      <w:r w:rsidR="00B07D26" w:rsidRPr="008C37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</w:t>
      </w:r>
      <w:r w:rsidRPr="008C37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Bizottság, a különleges helyzetben levő tanulók esetében a </w:t>
      </w:r>
      <w:r w:rsidR="000104A1" w:rsidRPr="003D50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Pedagógiai </w:t>
      </w:r>
      <w:r w:rsidR="008C3777" w:rsidRPr="003D50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Szaks</w:t>
      </w:r>
      <w:r w:rsidRPr="003D50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zolgálat jár el.</w:t>
      </w:r>
    </w:p>
    <w:p w14:paraId="18B653A3" w14:textId="30B9551C" w:rsidR="00C13977" w:rsidRPr="008C3777" w:rsidRDefault="00500BD2" w:rsidP="008C3777">
      <w:pPr>
        <w:pStyle w:val="Cmsor2"/>
        <w:spacing w:before="120"/>
        <w:rPr>
          <w:rFonts w:eastAsia="Times New Roman"/>
          <w:b/>
          <w:bCs/>
          <w:color w:val="auto"/>
          <w:bdr w:val="none" w:sz="0" w:space="0" w:color="auto" w:frame="1"/>
          <w:lang w:eastAsia="hu-HU"/>
        </w:rPr>
      </w:pPr>
      <w:bookmarkStart w:id="6" w:name="_Toc116038242"/>
      <w:r w:rsidRPr="008C3777">
        <w:rPr>
          <w:rFonts w:eastAsia="Times New Roman"/>
          <w:b/>
          <w:bCs/>
          <w:color w:val="auto"/>
          <w:bdr w:val="none" w:sz="0" w:space="0" w:color="auto" w:frame="1"/>
          <w:lang w:eastAsia="hu-HU"/>
        </w:rPr>
        <w:t xml:space="preserve">2.3. </w:t>
      </w:r>
      <w:r w:rsidR="00C13977" w:rsidRPr="008C3777">
        <w:rPr>
          <w:rFonts w:eastAsia="Times New Roman"/>
          <w:b/>
          <w:bCs/>
          <w:color w:val="auto"/>
          <w:bdr w:val="none" w:sz="0" w:space="0" w:color="auto" w:frame="1"/>
          <w:lang w:eastAsia="hu-HU"/>
        </w:rPr>
        <w:t>Tanórai foglalkozások</w:t>
      </w:r>
      <w:bookmarkEnd w:id="6"/>
    </w:p>
    <w:p w14:paraId="6AAC9924" w14:textId="5D12AD13" w:rsidR="00C13977" w:rsidRPr="008C3777" w:rsidRDefault="00C13977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28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biológia</w:t>
      </w:r>
      <w:r w:rsidR="008C3777" w:rsidRPr="00D128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8C3777" w:rsidRPr="003D50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komplex természettudományos</w:t>
      </w:r>
      <w:r w:rsidRPr="003D50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tanórák:</w:t>
      </w:r>
      <w:r w:rsidRPr="003D50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egyes szervek, szervrendszerek működéséhez kapcsolódó egészségügyi</w:t>
      </w:r>
      <w:r w:rsidR="00500BD2" w:rsidRPr="008C37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C3777">
        <w:rPr>
          <w:rFonts w:ascii="Times New Roman" w:eastAsia="Times New Roman" w:hAnsi="Times New Roman" w:cs="Times New Roman"/>
          <w:sz w:val="24"/>
          <w:szCs w:val="24"/>
          <w:lang w:eastAsia="hu-HU"/>
        </w:rPr>
        <w:t>vonatkozású részek, szexuális felvilágosítás, elsősegélynyújtás, testi higiénia,</w:t>
      </w:r>
    </w:p>
    <w:p w14:paraId="003AB979" w14:textId="337185A1" w:rsidR="00C13977" w:rsidRPr="008C3777" w:rsidRDefault="00C13977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28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osztályfőnöki órák:</w:t>
      </w:r>
      <w:r w:rsidRPr="008C37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szenvedélybetegségekkel való foglalkozás, párkapcsolat,</w:t>
      </w:r>
      <w:r w:rsidR="00500BD2" w:rsidRPr="008C37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C3777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családtervezés, szexuális felvilágosítás,</w:t>
      </w:r>
    </w:p>
    <w:p w14:paraId="67E9FD3E" w14:textId="76D12E42" w:rsidR="00C13977" w:rsidRPr="008C3777" w:rsidRDefault="00C13977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28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testnevelés órák:</w:t>
      </w:r>
      <w:r w:rsidRPr="008C37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testedzés, mozgás, helyes testtartás</w:t>
      </w:r>
    </w:p>
    <w:p w14:paraId="59B2F2A8" w14:textId="43E14D99" w:rsidR="00C13977" w:rsidRPr="008C3777" w:rsidRDefault="00C13977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28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gyógytestnevelés:</w:t>
      </w:r>
      <w:r w:rsidRPr="008C37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iskolai szintű gyógytestnevelési feladatok ellátását külön időkeretben oldjuk</w:t>
      </w:r>
      <w:r w:rsidR="00500BD2" w:rsidRPr="008C37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C3777">
        <w:rPr>
          <w:rFonts w:ascii="Times New Roman" w:eastAsia="Times New Roman" w:hAnsi="Times New Roman" w:cs="Times New Roman"/>
          <w:sz w:val="24"/>
          <w:szCs w:val="24"/>
          <w:lang w:eastAsia="hu-HU"/>
        </w:rPr>
        <w:t>meg,</w:t>
      </w:r>
    </w:p>
    <w:p w14:paraId="3434D662" w14:textId="59E7BADA" w:rsidR="00C13977" w:rsidRPr="008C3777" w:rsidRDefault="00C13977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28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minden tantárgy vonatkozásában:</w:t>
      </w:r>
      <w:r w:rsidRPr="008C37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tantárgyhoz kapcsolódó balesetvédelmi rendszabályok</w:t>
      </w:r>
      <w:r w:rsidR="00500BD2" w:rsidRPr="008C37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C3777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ismertetése az adott tantárgy első foglalkozásán történik</w:t>
      </w:r>
    </w:p>
    <w:p w14:paraId="6A114929" w14:textId="1F6612BF" w:rsidR="00C13977" w:rsidRPr="008C3777" w:rsidRDefault="00DE3C83" w:rsidP="008C3777">
      <w:pPr>
        <w:pStyle w:val="Cmsor2"/>
        <w:spacing w:before="120"/>
        <w:rPr>
          <w:rFonts w:eastAsia="Times New Roman"/>
          <w:b/>
          <w:bCs/>
          <w:color w:val="auto"/>
          <w:bdr w:val="none" w:sz="0" w:space="0" w:color="auto" w:frame="1"/>
          <w:lang w:eastAsia="hu-HU"/>
        </w:rPr>
      </w:pPr>
      <w:bookmarkStart w:id="7" w:name="_Toc116038243"/>
      <w:r w:rsidRPr="008C3777">
        <w:rPr>
          <w:rFonts w:eastAsia="Times New Roman"/>
          <w:b/>
          <w:bCs/>
          <w:color w:val="auto"/>
          <w:bdr w:val="none" w:sz="0" w:space="0" w:color="auto" w:frame="1"/>
          <w:lang w:eastAsia="hu-HU"/>
        </w:rPr>
        <w:t>2.4.</w:t>
      </w:r>
      <w:r w:rsidR="00C13977" w:rsidRPr="008C3777">
        <w:rPr>
          <w:rFonts w:eastAsia="Times New Roman"/>
          <w:b/>
          <w:bCs/>
          <w:color w:val="auto"/>
          <w:bdr w:val="none" w:sz="0" w:space="0" w:color="auto" w:frame="1"/>
          <w:lang w:eastAsia="hu-HU"/>
        </w:rPr>
        <w:t xml:space="preserve"> </w:t>
      </w:r>
      <w:r w:rsidRPr="008C3777">
        <w:rPr>
          <w:rFonts w:eastAsia="Times New Roman"/>
          <w:b/>
          <w:bCs/>
          <w:color w:val="auto"/>
          <w:bdr w:val="none" w:sz="0" w:space="0" w:color="auto" w:frame="1"/>
          <w:lang w:eastAsia="hu-HU"/>
        </w:rPr>
        <w:t>T</w:t>
      </w:r>
      <w:r w:rsidR="00C13977" w:rsidRPr="008C3777">
        <w:rPr>
          <w:rFonts w:eastAsia="Times New Roman"/>
          <w:b/>
          <w:bCs/>
          <w:color w:val="auto"/>
          <w:bdr w:val="none" w:sz="0" w:space="0" w:color="auto" w:frame="1"/>
          <w:lang w:eastAsia="hu-HU"/>
        </w:rPr>
        <w:t>anórán kívüli foglalkozások</w:t>
      </w:r>
      <w:bookmarkEnd w:id="7"/>
    </w:p>
    <w:p w14:paraId="3430A8C0" w14:textId="3DFBD880" w:rsidR="00C13977" w:rsidRPr="008C3777" w:rsidRDefault="00C13977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777">
        <w:rPr>
          <w:rFonts w:ascii="Times New Roman" w:eastAsia="Times New Roman" w:hAnsi="Times New Roman" w:cs="Times New Roman"/>
          <w:sz w:val="24"/>
          <w:szCs w:val="24"/>
          <w:lang w:eastAsia="hu-HU"/>
        </w:rPr>
        <w:t>ismeretterjesztő előadások</w:t>
      </w:r>
    </w:p>
    <w:p w14:paraId="49C69515" w14:textId="2C8F9FFB" w:rsidR="00C13977" w:rsidRPr="008C3777" w:rsidRDefault="00C13977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777">
        <w:rPr>
          <w:rFonts w:ascii="Times New Roman" w:eastAsia="Times New Roman" w:hAnsi="Times New Roman" w:cs="Times New Roman"/>
          <w:sz w:val="24"/>
          <w:szCs w:val="24"/>
          <w:lang w:eastAsia="hu-HU"/>
        </w:rPr>
        <w:t>témával kapcsolatos filmvetítések, vetélkedők, versenyek</w:t>
      </w:r>
    </w:p>
    <w:p w14:paraId="62521D78" w14:textId="7C2502ED" w:rsidR="00C13977" w:rsidRPr="008C3777" w:rsidRDefault="00C13977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777">
        <w:rPr>
          <w:rFonts w:ascii="Times New Roman" w:eastAsia="Times New Roman" w:hAnsi="Times New Roman" w:cs="Times New Roman"/>
          <w:sz w:val="24"/>
          <w:szCs w:val="24"/>
          <w:lang w:eastAsia="hu-HU"/>
        </w:rPr>
        <w:t>délutáni szabadidős foglalkozások</w:t>
      </w:r>
    </w:p>
    <w:p w14:paraId="03417271" w14:textId="25730AB2" w:rsidR="00C13977" w:rsidRPr="008C3777" w:rsidRDefault="00C13977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777">
        <w:rPr>
          <w:rFonts w:ascii="Times New Roman" w:eastAsia="Times New Roman" w:hAnsi="Times New Roman" w:cs="Times New Roman"/>
          <w:sz w:val="24"/>
          <w:szCs w:val="24"/>
          <w:lang w:eastAsia="hu-HU"/>
        </w:rPr>
        <w:t>sportprogramok, szakosztályi és tömegsport rendezvények</w:t>
      </w:r>
    </w:p>
    <w:p w14:paraId="00D01778" w14:textId="236DFBCF" w:rsidR="00C13977" w:rsidRPr="008C3777" w:rsidRDefault="00C13977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777">
        <w:rPr>
          <w:rFonts w:ascii="Times New Roman" w:eastAsia="Times New Roman" w:hAnsi="Times New Roman" w:cs="Times New Roman"/>
          <w:sz w:val="24"/>
          <w:szCs w:val="24"/>
          <w:lang w:eastAsia="hu-HU"/>
        </w:rPr>
        <w:t>kirándulások, túrák, nyári táborok</w:t>
      </w:r>
    </w:p>
    <w:p w14:paraId="4A2115D6" w14:textId="5D72D1C9" w:rsidR="00C13977" w:rsidRPr="008C3777" w:rsidRDefault="008C3777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C13977" w:rsidRPr="008C3777">
        <w:rPr>
          <w:rFonts w:ascii="Times New Roman" w:eastAsia="Times New Roman" w:hAnsi="Times New Roman" w:cs="Times New Roman"/>
          <w:sz w:val="24"/>
          <w:szCs w:val="24"/>
          <w:lang w:eastAsia="hu-HU"/>
        </w:rPr>
        <w:t>gészségünkért nap témahét, illetve projekt.</w:t>
      </w:r>
    </w:p>
    <w:p w14:paraId="724F88E7" w14:textId="7F2F87FE" w:rsidR="00C13977" w:rsidRPr="008C3777" w:rsidRDefault="00C13977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777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 fórumok</w:t>
      </w:r>
    </w:p>
    <w:p w14:paraId="7043EEAA" w14:textId="647940F1" w:rsidR="00C13977" w:rsidRPr="008C3777" w:rsidRDefault="00C13977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777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szülőcsoport számára szervezett fórum, tájékoztató (szülők felkészítése)</w:t>
      </w:r>
    </w:p>
    <w:p w14:paraId="7927ED8F" w14:textId="736885C7" w:rsidR="00C13977" w:rsidRPr="008C3777" w:rsidRDefault="00C13977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77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szakmai tanácskozások, tréningek (tanárok felkészítése); ezek helyszíne lehet más intézmény</w:t>
      </w:r>
    </w:p>
    <w:p w14:paraId="5B81CC43" w14:textId="3C38E3A6" w:rsidR="00C13977" w:rsidRPr="008C3777" w:rsidRDefault="00C13977" w:rsidP="00D128D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777">
        <w:rPr>
          <w:rFonts w:ascii="Times New Roman" w:eastAsia="Times New Roman" w:hAnsi="Times New Roman" w:cs="Times New Roman"/>
          <w:sz w:val="24"/>
          <w:szCs w:val="24"/>
          <w:lang w:eastAsia="hu-HU"/>
        </w:rPr>
        <w:t>kortárs segítők képzése (tanulók felkészítése); színtere lehet az iskola vagy más képző intézmény</w:t>
      </w:r>
    </w:p>
    <w:p w14:paraId="4675F3D0" w14:textId="25FD3081" w:rsidR="00E3274E" w:rsidRPr="000C6C85" w:rsidRDefault="00E3274E" w:rsidP="00E3274E">
      <w:pPr>
        <w:pStyle w:val="Cmsor1"/>
        <w:numPr>
          <w:ilvl w:val="0"/>
          <w:numId w:val="19"/>
        </w:numPr>
        <w:rPr>
          <w:b/>
          <w:bCs/>
          <w:color w:val="auto"/>
          <w:lang w:eastAsia="hu-HU"/>
        </w:rPr>
      </w:pPr>
      <w:bookmarkStart w:id="8" w:name="_Toc116038244"/>
      <w:r w:rsidRPr="000C6C85">
        <w:rPr>
          <w:b/>
          <w:bCs/>
          <w:color w:val="auto"/>
          <w:lang w:eastAsia="hu-HU"/>
        </w:rPr>
        <w:t>Egészségismeretek kiemelt témakörei</w:t>
      </w:r>
      <w:bookmarkEnd w:id="8"/>
    </w:p>
    <w:p w14:paraId="2F70340E" w14:textId="77777777" w:rsidR="00952739" w:rsidRDefault="00952739" w:rsidP="000342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14:paraId="23300EC6" w14:textId="1A1B96AD" w:rsidR="00034294" w:rsidRPr="009F648C" w:rsidRDefault="00034294" w:rsidP="000342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C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Az egészségismeretek kiemelt témakörei, melyek hatékony átadása </w:t>
      </w:r>
      <w:r w:rsidR="003F227B" w:rsidRPr="000C6C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az </w:t>
      </w:r>
      <w:r w:rsidRPr="000C6C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órákon a megfelelő készségek kialakítását is jelentik:</w:t>
      </w:r>
    </w:p>
    <w:p w14:paraId="54AB3A6A" w14:textId="1D1E9B41" w:rsidR="00034294" w:rsidRPr="000C6C85" w:rsidRDefault="00034294" w:rsidP="000C6C85">
      <w:pPr>
        <w:pStyle w:val="Cmsor2"/>
        <w:numPr>
          <w:ilvl w:val="1"/>
          <w:numId w:val="19"/>
        </w:numPr>
        <w:spacing w:before="120"/>
        <w:ind w:left="714" w:hanging="357"/>
        <w:rPr>
          <w:rFonts w:eastAsia="Times New Roman"/>
          <w:b/>
          <w:bCs/>
          <w:color w:val="auto"/>
          <w:bdr w:val="none" w:sz="0" w:space="0" w:color="auto" w:frame="1"/>
          <w:lang w:eastAsia="hu-HU"/>
        </w:rPr>
      </w:pPr>
      <w:bookmarkStart w:id="9" w:name="_Toc116038245"/>
      <w:r w:rsidRPr="000C6C85">
        <w:rPr>
          <w:rFonts w:eastAsia="Times New Roman"/>
          <w:b/>
          <w:bCs/>
          <w:color w:val="auto"/>
          <w:bdr w:val="none" w:sz="0" w:space="0" w:color="auto" w:frame="1"/>
          <w:lang w:eastAsia="hu-HU"/>
        </w:rPr>
        <w:t>Az egészséget befolyásoló tényezők</w:t>
      </w:r>
      <w:r w:rsidR="000C6C85">
        <w:rPr>
          <w:rFonts w:eastAsia="Times New Roman"/>
          <w:b/>
          <w:bCs/>
          <w:color w:val="auto"/>
          <w:bdr w:val="none" w:sz="0" w:space="0" w:color="auto" w:frame="1"/>
          <w:lang w:eastAsia="hu-HU"/>
        </w:rPr>
        <w:t xml:space="preserve">, </w:t>
      </w:r>
      <w:r w:rsidR="000C6C85" w:rsidRPr="003D503F">
        <w:rPr>
          <w:rFonts w:eastAsia="Times New Roman"/>
          <w:b/>
          <w:bCs/>
          <w:color w:val="auto"/>
          <w:bdr w:val="none" w:sz="0" w:space="0" w:color="auto" w:frame="1"/>
          <w:lang w:eastAsia="hu-HU"/>
        </w:rPr>
        <w:t>ismeretek</w:t>
      </w:r>
      <w:bookmarkEnd w:id="9"/>
    </w:p>
    <w:p w14:paraId="47ECC49B" w14:textId="77777777" w:rsidR="00034294" w:rsidRPr="009F648C" w:rsidRDefault="00034294" w:rsidP="000C6C8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jogai és kötelességei: jogtud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atosság és kötelességtudatosság</w:t>
      </w:r>
    </w:p>
    <w:p w14:paraId="613F4ED1" w14:textId="77777777" w:rsidR="00034294" w:rsidRPr="000C6C85" w:rsidRDefault="00526683" w:rsidP="000C6C8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C8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egészség fogalma</w:t>
      </w:r>
      <w:r w:rsidR="001E2E9B" w:rsidRPr="000C6C85">
        <w:rPr>
          <w:rFonts w:ascii="Times New Roman" w:eastAsia="Times New Roman" w:hAnsi="Times New Roman" w:cs="Times New Roman"/>
          <w:sz w:val="24"/>
          <w:szCs w:val="24"/>
          <w:lang w:eastAsia="hu-HU"/>
        </w:rPr>
        <w:t>, a</w:t>
      </w:r>
      <w:r w:rsidR="00034294" w:rsidRPr="000C6C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 egészségi állapot megőrzése</w:t>
      </w:r>
    </w:p>
    <w:p w14:paraId="54BF7FF7" w14:textId="77777777" w:rsidR="001E2E9B" w:rsidRPr="000C6C85" w:rsidRDefault="001E2E9B" w:rsidP="000C6C8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C8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két agyfélteke harmonikus fejlődése</w:t>
      </w:r>
    </w:p>
    <w:p w14:paraId="519D10FA" w14:textId="77777777" w:rsidR="001E2E9B" w:rsidRPr="000C6C85" w:rsidRDefault="00526683" w:rsidP="000C6C8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C85">
        <w:rPr>
          <w:rFonts w:ascii="Times New Roman" w:eastAsia="Times New Roman" w:hAnsi="Times New Roman" w:cs="Times New Roman"/>
          <w:sz w:val="24"/>
          <w:szCs w:val="24"/>
          <w:lang w:eastAsia="hu-HU"/>
        </w:rPr>
        <w:t>A betegség fogalma</w:t>
      </w:r>
    </w:p>
    <w:p w14:paraId="11A13664" w14:textId="77777777" w:rsidR="00034294" w:rsidRPr="000C6C85" w:rsidRDefault="00034294" w:rsidP="000C6C8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C85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 higiénia</w:t>
      </w:r>
    </w:p>
    <w:p w14:paraId="70B05F8F" w14:textId="77777777" w:rsidR="00034294" w:rsidRPr="000C6C85" w:rsidRDefault="00034294" w:rsidP="000C6C8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C8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 egészsége</w:t>
      </w:r>
    </w:p>
    <w:p w14:paraId="394EEADC" w14:textId="77777777" w:rsidR="00034294" w:rsidRPr="000C6C85" w:rsidRDefault="00034294" w:rsidP="000C6C8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C85">
        <w:rPr>
          <w:rFonts w:ascii="Times New Roman" w:eastAsia="Times New Roman" w:hAnsi="Times New Roman" w:cs="Times New Roman"/>
          <w:sz w:val="24"/>
          <w:szCs w:val="24"/>
          <w:lang w:eastAsia="hu-HU"/>
        </w:rPr>
        <w:t>Médiatudatosság, a médiafogyasztás egészségvédő módja</w:t>
      </w:r>
    </w:p>
    <w:p w14:paraId="2394C1C8" w14:textId="77777777" w:rsidR="00034294" w:rsidRPr="000C6C85" w:rsidRDefault="00034294" w:rsidP="000C6C8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C85">
        <w:rPr>
          <w:rFonts w:ascii="Times New Roman" w:eastAsia="Times New Roman" w:hAnsi="Times New Roman" w:cs="Times New Roman"/>
          <w:sz w:val="24"/>
          <w:szCs w:val="24"/>
          <w:lang w:eastAsia="hu-HU"/>
        </w:rPr>
        <w:t>A média egészséget meghatározó szerepe</w:t>
      </w:r>
    </w:p>
    <w:p w14:paraId="1CDAD08D" w14:textId="77777777" w:rsidR="00034294" w:rsidRPr="000C6C85" w:rsidRDefault="00034294" w:rsidP="000C6C8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C85">
        <w:rPr>
          <w:rFonts w:ascii="Times New Roman" w:eastAsia="Times New Roman" w:hAnsi="Times New Roman" w:cs="Times New Roman"/>
          <w:sz w:val="24"/>
          <w:szCs w:val="24"/>
          <w:lang w:eastAsia="hu-HU"/>
        </w:rPr>
        <w:t>Művészeti tevékenységek lelki egészséget, egészséges személyiségfejlődést és tanulási eredményességet elősegítő hatásai</w:t>
      </w:r>
    </w:p>
    <w:p w14:paraId="117F8239" w14:textId="77777777" w:rsidR="00034294" w:rsidRPr="000C6C85" w:rsidRDefault="00034294" w:rsidP="000C6C8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C85">
        <w:rPr>
          <w:rFonts w:ascii="Times New Roman" w:eastAsia="Times New Roman" w:hAnsi="Times New Roman" w:cs="Times New Roman"/>
          <w:sz w:val="24"/>
          <w:szCs w:val="24"/>
          <w:lang w:eastAsia="hu-HU"/>
        </w:rPr>
        <w:t>Fogyasztóvédelem</w:t>
      </w:r>
    </w:p>
    <w:p w14:paraId="63B385BE" w14:textId="77777777" w:rsidR="00034294" w:rsidRPr="000C6C85" w:rsidRDefault="00034294" w:rsidP="000C6C8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C85">
        <w:rPr>
          <w:rFonts w:ascii="Times New Roman" w:eastAsia="Times New Roman" w:hAnsi="Times New Roman" w:cs="Times New Roman"/>
          <w:sz w:val="24"/>
          <w:szCs w:val="24"/>
          <w:lang w:eastAsia="hu-HU"/>
        </w:rPr>
        <w:t>Idő és az egészség, alvás és egészség, bioritmus, időbeosztás</w:t>
      </w:r>
    </w:p>
    <w:p w14:paraId="791EBD56" w14:textId="77777777" w:rsidR="00034294" w:rsidRPr="000C6C85" w:rsidRDefault="00034294" w:rsidP="000C6C8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C85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Tartós egészségkárosodással élő társakkal együttélés, a segítségre szorulók segítése</w:t>
      </w:r>
    </w:p>
    <w:p w14:paraId="2B527AFD" w14:textId="77777777" w:rsidR="00034294" w:rsidRPr="000C6C85" w:rsidRDefault="00034294" w:rsidP="000C6C8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C85">
        <w:rPr>
          <w:rFonts w:ascii="Times New Roman" w:eastAsia="Times New Roman" w:hAnsi="Times New Roman" w:cs="Times New Roman"/>
          <w:sz w:val="24"/>
          <w:szCs w:val="24"/>
          <w:lang w:eastAsia="hu-HU"/>
        </w:rPr>
        <w:t>Táplálkozás</w:t>
      </w:r>
    </w:p>
    <w:p w14:paraId="1645015F" w14:textId="77777777" w:rsidR="00034294" w:rsidRPr="000C6C85" w:rsidRDefault="00034294" w:rsidP="000C6C8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C85">
        <w:rPr>
          <w:rFonts w:ascii="Times New Roman" w:eastAsia="Times New Roman" w:hAnsi="Times New Roman" w:cs="Times New Roman"/>
          <w:sz w:val="24"/>
          <w:szCs w:val="24"/>
          <w:lang w:eastAsia="hu-HU"/>
        </w:rPr>
        <w:t>A táplálkozás és az egészség, betegség kapcsolata</w:t>
      </w:r>
    </w:p>
    <w:p w14:paraId="70525B99" w14:textId="77777777" w:rsidR="00034294" w:rsidRPr="009F648C" w:rsidRDefault="00034294" w:rsidP="000C6C8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egészséges táplálkozás, élelmiszerek hel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yi termelése, helyi fogyasztása</w:t>
      </w:r>
    </w:p>
    <w:p w14:paraId="2290DE5E" w14:textId="77777777" w:rsidR="00034294" w:rsidRPr="009F648C" w:rsidRDefault="00034294" w:rsidP="000C6C8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Lel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 eredetű táplálkozási zavarok</w:t>
      </w:r>
    </w:p>
    <w:p w14:paraId="2AAF7146" w14:textId="77777777" w:rsidR="00034294" w:rsidRPr="009F648C" w:rsidRDefault="00034294" w:rsidP="000C6C8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Testmozgás</w:t>
      </w:r>
    </w:p>
    <w:p w14:paraId="27995BF4" w14:textId="77777777" w:rsidR="00034294" w:rsidRPr="009F648C" w:rsidRDefault="00034294" w:rsidP="000C6C8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testmozgás és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egészség, betegség kapcsolata</w:t>
      </w:r>
    </w:p>
    <w:p w14:paraId="41696B18" w14:textId="77777777" w:rsidR="00034294" w:rsidRPr="009F648C" w:rsidRDefault="00034294" w:rsidP="000C6C8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Az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gészséghez szükséges testmozgás</w:t>
      </w:r>
    </w:p>
    <w:p w14:paraId="043E4E31" w14:textId="77777777" w:rsidR="00034294" w:rsidRPr="009F648C" w:rsidRDefault="00034294" w:rsidP="000C6C8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szervezet fejlődése és működése 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estmozgással és annak hiányában</w:t>
      </w:r>
    </w:p>
    <w:p w14:paraId="654A5270" w14:textId="77777777" w:rsidR="00034294" w:rsidRPr="009F648C" w:rsidRDefault="00034294" w:rsidP="000C6C8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Sporttevékenységek lelki egészséget, egészséges személyiségfejlődést és tanulási eredményességet 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egítő hatásai</w:t>
      </w:r>
    </w:p>
    <w:p w14:paraId="6F498C12" w14:textId="77777777" w:rsidR="00034294" w:rsidRPr="009F648C" w:rsidRDefault="00034294" w:rsidP="000C6C8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Lelki egészség (a stressz- és konfliktus-kezelés, problémamegoldás fejlesztése, valamint az agresszió, bántalmazás és a szenvedélybeteg</w:t>
      </w:r>
      <w:r w:rsidR="00526683">
        <w:rPr>
          <w:rFonts w:ascii="Times New Roman" w:eastAsia="Times New Roman" w:hAnsi="Times New Roman" w:cs="Times New Roman"/>
          <w:sz w:val="24"/>
          <w:szCs w:val="24"/>
          <w:lang w:eastAsia="hu-HU"/>
        </w:rPr>
        <w:t>ségek elsődleges megelőzése)</w:t>
      </w:r>
    </w:p>
    <w:p w14:paraId="738F7244" w14:textId="77777777" w:rsidR="00034294" w:rsidRPr="009F648C" w:rsidRDefault="00034294" w:rsidP="000C6C8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Önismeret, önértékelés, a másikat tiszteletben tartó kommunikáció módjai, ennek szerepe a má</w:t>
      </w:r>
      <w:r w:rsidR="00526683">
        <w:rPr>
          <w:rFonts w:ascii="Times New Roman" w:eastAsia="Times New Roman" w:hAnsi="Times New Roman" w:cs="Times New Roman"/>
          <w:sz w:val="24"/>
          <w:szCs w:val="24"/>
          <w:lang w:eastAsia="hu-HU"/>
        </w:rPr>
        <w:t>sik önértékelésének segítésében</w:t>
      </w:r>
    </w:p>
    <w:p w14:paraId="611F91EA" w14:textId="77777777" w:rsidR="00034294" w:rsidRPr="009F648C" w:rsidRDefault="00034294" w:rsidP="000C6C8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érett</w:t>
      </w:r>
      <w:r w:rsidR="00526683">
        <w:rPr>
          <w:rFonts w:ascii="Times New Roman" w:eastAsia="Times New Roman" w:hAnsi="Times New Roman" w:cs="Times New Roman"/>
          <w:sz w:val="24"/>
          <w:szCs w:val="24"/>
          <w:lang w:eastAsia="hu-HU"/>
        </w:rPr>
        <w:t>, autonóm személyiség jellemzői</w:t>
      </w:r>
    </w:p>
    <w:p w14:paraId="132D978D" w14:textId="77777777" w:rsidR="00034294" w:rsidRPr="009F648C" w:rsidRDefault="00034294" w:rsidP="000C6C8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 kapcsolatok (a társas kapcsolati készségek fejlesztése, </w:t>
      </w:r>
      <w:r w:rsidR="00526683">
        <w:rPr>
          <w:rFonts w:ascii="Times New Roman" w:eastAsia="Times New Roman" w:hAnsi="Times New Roman" w:cs="Times New Roman"/>
          <w:sz w:val="24"/>
          <w:szCs w:val="24"/>
          <w:lang w:eastAsia="hu-HU"/>
        </w:rPr>
        <w:t>a családi életre nevelés)</w:t>
      </w:r>
    </w:p>
    <w:p w14:paraId="571BB205" w14:textId="77777777" w:rsidR="00034294" w:rsidRPr="009F648C" w:rsidRDefault="00034294" w:rsidP="000C6C8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 nő szerepei</w:t>
      </w:r>
      <w:r w:rsidR="00526683">
        <w:rPr>
          <w:rFonts w:ascii="Times New Roman" w:eastAsia="Times New Roman" w:hAnsi="Times New Roman" w:cs="Times New Roman"/>
          <w:sz w:val="24"/>
          <w:szCs w:val="24"/>
          <w:lang w:eastAsia="hu-HU"/>
        </w:rPr>
        <w:t>, a férfi szerepei</w:t>
      </w:r>
    </w:p>
    <w:p w14:paraId="5C8953B0" w14:textId="77777777" w:rsidR="00034294" w:rsidRPr="009F648C" w:rsidRDefault="00034294" w:rsidP="000C6C8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társadalom élete, a társadalmi együttélés </w:t>
      </w:r>
      <w:r w:rsidR="00526683">
        <w:rPr>
          <w:rFonts w:ascii="Times New Roman" w:eastAsia="Times New Roman" w:hAnsi="Times New Roman" w:cs="Times New Roman"/>
          <w:sz w:val="24"/>
          <w:szCs w:val="24"/>
          <w:lang w:eastAsia="hu-HU"/>
        </w:rPr>
        <w:t>normái, illem és etika, erkölcs</w:t>
      </w:r>
    </w:p>
    <w:p w14:paraId="1B5C7A08" w14:textId="55A9022E" w:rsidR="00034294" w:rsidRDefault="00034294" w:rsidP="000C6C8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 családi élet – kapcsolat a család tag</w:t>
      </w:r>
      <w:r w:rsidR="00526683">
        <w:rPr>
          <w:rFonts w:ascii="Times New Roman" w:eastAsia="Times New Roman" w:hAnsi="Times New Roman" w:cs="Times New Roman"/>
          <w:sz w:val="24"/>
          <w:szCs w:val="24"/>
          <w:lang w:eastAsia="hu-HU"/>
        </w:rPr>
        <w:t>jai között; közös tevékenységek</w:t>
      </w:r>
    </w:p>
    <w:p w14:paraId="4FC58450" w14:textId="77777777" w:rsidR="00952739" w:rsidRDefault="00952739" w:rsidP="00952739">
      <w:p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C23862" w14:textId="1C51C583" w:rsidR="00034294" w:rsidRPr="00A977AF" w:rsidRDefault="00034294" w:rsidP="000C6C85">
      <w:pPr>
        <w:pStyle w:val="Cmsor2"/>
        <w:numPr>
          <w:ilvl w:val="1"/>
          <w:numId w:val="19"/>
        </w:numPr>
        <w:spacing w:before="120"/>
        <w:ind w:left="714" w:hanging="357"/>
        <w:jc w:val="both"/>
        <w:rPr>
          <w:rFonts w:eastAsia="Times New Roman"/>
          <w:b/>
          <w:bCs/>
          <w:color w:val="auto"/>
          <w:bdr w:val="none" w:sz="0" w:space="0" w:color="auto" w:frame="1"/>
          <w:lang w:eastAsia="hu-HU"/>
        </w:rPr>
      </w:pPr>
      <w:bookmarkStart w:id="10" w:name="_Toc116038246"/>
      <w:r w:rsidRPr="00A977AF">
        <w:rPr>
          <w:rFonts w:eastAsia="Times New Roman"/>
          <w:b/>
          <w:bCs/>
          <w:color w:val="auto"/>
          <w:bdr w:val="none" w:sz="0" w:space="0" w:color="auto" w:frame="1"/>
          <w:lang w:eastAsia="hu-HU"/>
        </w:rPr>
        <w:lastRenderedPageBreak/>
        <w:t>Betegségek megelőzése</w:t>
      </w:r>
      <w:bookmarkEnd w:id="10"/>
    </w:p>
    <w:p w14:paraId="46F9D946" w14:textId="77777777" w:rsidR="00034294" w:rsidRPr="009F648C" w:rsidRDefault="00034294" w:rsidP="000C6C8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Megelőzhető fertőző betegségek, a megelőzés elmulasztásának kö</w:t>
      </w:r>
      <w:r w:rsidR="00526683">
        <w:rPr>
          <w:rFonts w:ascii="Times New Roman" w:eastAsia="Times New Roman" w:hAnsi="Times New Roman" w:cs="Times New Roman"/>
          <w:sz w:val="24"/>
          <w:szCs w:val="24"/>
          <w:lang w:eastAsia="hu-HU"/>
        </w:rPr>
        <w:t>vetkezményei</w:t>
      </w:r>
    </w:p>
    <w:p w14:paraId="7A112BD1" w14:textId="5F1B0E49" w:rsidR="00034294" w:rsidRPr="009F648C" w:rsidRDefault="00A977AF" w:rsidP="000C6C8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Megelőzhető nem </w:t>
      </w:r>
      <w:r w:rsidR="00034294"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fert</w:t>
      </w:r>
      <w:r w:rsidR="00526683">
        <w:rPr>
          <w:rFonts w:ascii="Times New Roman" w:eastAsia="Times New Roman" w:hAnsi="Times New Roman" w:cs="Times New Roman"/>
          <w:sz w:val="24"/>
          <w:szCs w:val="24"/>
          <w:lang w:eastAsia="hu-HU"/>
        </w:rPr>
        <w:t>őző idült (krónikus) betegségek</w:t>
      </w:r>
    </w:p>
    <w:p w14:paraId="7FCAE583" w14:textId="77777777" w:rsidR="00034294" w:rsidRPr="009F648C" w:rsidRDefault="00034294" w:rsidP="000C6C8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Idü</w:t>
      </w:r>
      <w:r w:rsidR="00526683">
        <w:rPr>
          <w:rFonts w:ascii="Times New Roman" w:eastAsia="Times New Roman" w:hAnsi="Times New Roman" w:cs="Times New Roman"/>
          <w:sz w:val="24"/>
          <w:szCs w:val="24"/>
          <w:lang w:eastAsia="hu-HU"/>
        </w:rPr>
        <w:t>lt (krónikus) betegek egészsége</w:t>
      </w:r>
    </w:p>
    <w:p w14:paraId="25D3C4B5" w14:textId="77777777" w:rsidR="00034294" w:rsidRPr="009F648C" w:rsidRDefault="00526683" w:rsidP="000C6C8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Gerincvédelem, gerinckímélet</w:t>
      </w:r>
    </w:p>
    <w:p w14:paraId="482E1FCE" w14:textId="02C20BCC" w:rsidR="00034294" w:rsidRPr="009F648C" w:rsidRDefault="00034294" w:rsidP="000C6C8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Balesetek, balese</w:t>
      </w:r>
      <w:r w:rsidR="00A977AF">
        <w:rPr>
          <w:rFonts w:ascii="Times New Roman" w:eastAsia="Times New Roman" w:hAnsi="Times New Roman" w:cs="Times New Roman"/>
          <w:sz w:val="24"/>
          <w:szCs w:val="24"/>
          <w:lang w:eastAsia="hu-HU"/>
        </w:rPr>
        <w:t>tmegelőzés, elsősegély</w:t>
      </w:r>
      <w:r w:rsidR="00526683">
        <w:rPr>
          <w:rFonts w:ascii="Times New Roman" w:eastAsia="Times New Roman" w:hAnsi="Times New Roman" w:cs="Times New Roman"/>
          <w:sz w:val="24"/>
          <w:szCs w:val="24"/>
          <w:lang w:eastAsia="hu-HU"/>
        </w:rPr>
        <w:t>nyújtás</w:t>
      </w:r>
    </w:p>
    <w:p w14:paraId="2C8709B0" w14:textId="1438DBC8" w:rsidR="00034294" w:rsidRDefault="00034294" w:rsidP="000C6C8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 szenvedélybetegségek és megelőzésük (dohányzás, alkohol- és drogfogyasztás, játék-szen</w:t>
      </w:r>
      <w:r w:rsidR="00526683">
        <w:rPr>
          <w:rFonts w:ascii="Times New Roman" w:eastAsia="Times New Roman" w:hAnsi="Times New Roman" w:cs="Times New Roman"/>
          <w:sz w:val="24"/>
          <w:szCs w:val="24"/>
          <w:lang w:eastAsia="hu-HU"/>
        </w:rPr>
        <w:t>vedély, internet- és tv-függés)</w:t>
      </w:r>
    </w:p>
    <w:p w14:paraId="538B7556" w14:textId="0F839059" w:rsidR="00034294" w:rsidRPr="00A977AF" w:rsidRDefault="00034294" w:rsidP="000C6C85">
      <w:pPr>
        <w:pStyle w:val="Cmsor2"/>
        <w:numPr>
          <w:ilvl w:val="1"/>
          <w:numId w:val="19"/>
        </w:numPr>
        <w:jc w:val="both"/>
        <w:rPr>
          <w:rFonts w:eastAsia="Times New Roman"/>
          <w:b/>
          <w:bCs/>
          <w:color w:val="auto"/>
          <w:bdr w:val="none" w:sz="0" w:space="0" w:color="auto" w:frame="1"/>
          <w:lang w:eastAsia="hu-HU"/>
        </w:rPr>
      </w:pPr>
      <w:bookmarkStart w:id="11" w:name="_Toc116038247"/>
      <w:r w:rsidRPr="00A977AF">
        <w:rPr>
          <w:rFonts w:eastAsia="Times New Roman"/>
          <w:b/>
          <w:bCs/>
          <w:color w:val="auto"/>
          <w:bdr w:val="none" w:sz="0" w:space="0" w:color="auto" w:frame="1"/>
          <w:lang w:eastAsia="hu-HU"/>
        </w:rPr>
        <w:t>A gyermek fejlődése</w:t>
      </w:r>
      <w:bookmarkEnd w:id="11"/>
    </w:p>
    <w:p w14:paraId="28213A43" w14:textId="77777777" w:rsidR="00034294" w:rsidRPr="00A977AF" w:rsidRDefault="00034294" w:rsidP="000C6C8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77AF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gyermekáldás, a várandósság alatti hatások a gyermek fejlődésére.</w:t>
      </w:r>
    </w:p>
    <w:p w14:paraId="1DC4E3E6" w14:textId="77777777" w:rsidR="00034294" w:rsidRPr="00A977AF" w:rsidRDefault="00034294" w:rsidP="000C6C8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77AF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fejlődését elősegítő viszonyulás a gyermekhez – családban, iskolában.</w:t>
      </w:r>
    </w:p>
    <w:p w14:paraId="166EDFAC" w14:textId="7C7B4A62" w:rsidR="00034294" w:rsidRPr="00A977AF" w:rsidRDefault="00034294" w:rsidP="000C6C85">
      <w:pPr>
        <w:pStyle w:val="Cmsor2"/>
        <w:numPr>
          <w:ilvl w:val="1"/>
          <w:numId w:val="19"/>
        </w:numPr>
        <w:jc w:val="both"/>
        <w:rPr>
          <w:rFonts w:eastAsia="Times New Roman"/>
          <w:b/>
          <w:bCs/>
          <w:color w:val="auto"/>
          <w:bdr w:val="none" w:sz="0" w:space="0" w:color="auto" w:frame="1"/>
          <w:lang w:eastAsia="hu-HU"/>
        </w:rPr>
      </w:pPr>
      <w:bookmarkStart w:id="12" w:name="_Toc116038248"/>
      <w:r w:rsidRPr="00A977AF">
        <w:rPr>
          <w:rFonts w:eastAsia="Times New Roman"/>
          <w:b/>
          <w:bCs/>
          <w:color w:val="auto"/>
          <w:bdr w:val="none" w:sz="0" w:space="0" w:color="auto" w:frame="1"/>
          <w:lang w:eastAsia="hu-HU"/>
        </w:rPr>
        <w:t>Az egészségügy igénybevétele</w:t>
      </w:r>
      <w:bookmarkEnd w:id="12"/>
    </w:p>
    <w:p w14:paraId="36878906" w14:textId="77777777" w:rsidR="00034294" w:rsidRPr="00A977AF" w:rsidRDefault="00526683" w:rsidP="000C6C8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77AF">
        <w:rPr>
          <w:rFonts w:ascii="Times New Roman" w:eastAsia="Times New Roman" w:hAnsi="Times New Roman" w:cs="Times New Roman"/>
          <w:sz w:val="24"/>
          <w:szCs w:val="24"/>
          <w:lang w:eastAsia="hu-HU"/>
        </w:rPr>
        <w:t>Otthoni betegápolás</w:t>
      </w:r>
    </w:p>
    <w:p w14:paraId="08A08639" w14:textId="77777777" w:rsidR="00034294" w:rsidRPr="009F648C" w:rsidRDefault="00034294" w:rsidP="000C6C8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526683">
        <w:rPr>
          <w:rFonts w:ascii="Times New Roman" w:eastAsia="Times New Roman" w:hAnsi="Times New Roman" w:cs="Times New Roman"/>
          <w:sz w:val="24"/>
          <w:szCs w:val="24"/>
          <w:lang w:eastAsia="hu-HU"/>
        </w:rPr>
        <w:t>skola-egészségügy igénybevétele</w:t>
      </w:r>
    </w:p>
    <w:p w14:paraId="1149E06C" w14:textId="77777777" w:rsidR="00034294" w:rsidRPr="009F648C" w:rsidRDefault="00034294" w:rsidP="000C6C8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egészségügyi ellátórendsz</w:t>
      </w:r>
      <w:r w:rsidR="00526683">
        <w:rPr>
          <w:rFonts w:ascii="Times New Roman" w:eastAsia="Times New Roman" w:hAnsi="Times New Roman" w:cs="Times New Roman"/>
          <w:sz w:val="24"/>
          <w:szCs w:val="24"/>
          <w:lang w:eastAsia="hu-HU"/>
        </w:rPr>
        <w:t>er többi elemének igénybevétele</w:t>
      </w:r>
    </w:p>
    <w:p w14:paraId="521BF577" w14:textId="26A5FA60" w:rsidR="00DA46AA" w:rsidRPr="00A977AF" w:rsidRDefault="00DA46AA" w:rsidP="00A977AF">
      <w:pPr>
        <w:pStyle w:val="Cmsor1"/>
        <w:numPr>
          <w:ilvl w:val="0"/>
          <w:numId w:val="19"/>
        </w:numPr>
        <w:spacing w:after="120"/>
        <w:ind w:left="714" w:hanging="357"/>
        <w:rPr>
          <w:b/>
          <w:bCs/>
          <w:color w:val="auto"/>
          <w:lang w:eastAsia="hu-HU"/>
        </w:rPr>
      </w:pPr>
      <w:bookmarkStart w:id="13" w:name="_Toc116038249"/>
      <w:r w:rsidRPr="00A977AF">
        <w:rPr>
          <w:b/>
          <w:bCs/>
          <w:color w:val="auto"/>
          <w:lang w:eastAsia="hu-HU"/>
        </w:rPr>
        <w:t xml:space="preserve">A </w:t>
      </w:r>
      <w:r w:rsidR="00302928" w:rsidRPr="00A977AF">
        <w:rPr>
          <w:b/>
          <w:bCs/>
          <w:color w:val="auto"/>
          <w:lang w:eastAsia="hu-HU"/>
        </w:rPr>
        <w:t>teljeskörű egészségfejlesztés megvalósulása</w:t>
      </w:r>
      <w:bookmarkEnd w:id="13"/>
    </w:p>
    <w:p w14:paraId="7C1B4071" w14:textId="197A6CDB" w:rsidR="00DA46AA" w:rsidRPr="00A977AF" w:rsidRDefault="00DA46AA" w:rsidP="00DA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77AF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 megvalósulása a tanévek során, az intézmény munkatervében megtervezetten történik. Az oktatók és az osztályfőnökök, a diákönkormányzat és más, alkalmanként felálló munkacsoportok a napi munka tervezésekor figyelemmel kísérik a program megvalósulását. A megvalósítás során a folyamatokat tervezzük, nyomon követjük, ellenőrizzük és értékeljük a megfogalmazott módszerek, értékek mentén.</w:t>
      </w:r>
    </w:p>
    <w:p w14:paraId="1B4B5BCB" w14:textId="003531E1" w:rsidR="00DA46AA" w:rsidRDefault="00A977AF" w:rsidP="00A977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77AF">
        <w:rPr>
          <w:rFonts w:ascii="Times New Roman" w:eastAsia="Times New Roman" w:hAnsi="Times New Roman" w:cs="Times New Roman"/>
          <w:sz w:val="24"/>
          <w:szCs w:val="24"/>
          <w:lang w:eastAsia="hu-HU"/>
        </w:rPr>
        <w:t>A teljes</w:t>
      </w:r>
      <w:r w:rsidR="00DA46AA" w:rsidRPr="00A977AF">
        <w:rPr>
          <w:rFonts w:ascii="Times New Roman" w:eastAsia="Times New Roman" w:hAnsi="Times New Roman" w:cs="Times New Roman"/>
          <w:sz w:val="24"/>
          <w:szCs w:val="24"/>
          <w:lang w:eastAsia="hu-HU"/>
        </w:rPr>
        <w:t>körű egészségfejlesztési program megvalósításáért az intézmény minden oktató</w:t>
      </w:r>
      <w:r w:rsidRPr="00A977AF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="00DA46AA" w:rsidRPr="00A977AF">
        <w:rPr>
          <w:rFonts w:ascii="Times New Roman" w:eastAsia="Times New Roman" w:hAnsi="Times New Roman" w:cs="Times New Roman"/>
          <w:sz w:val="24"/>
          <w:szCs w:val="24"/>
          <w:lang w:eastAsia="hu-HU"/>
        </w:rPr>
        <w:t>a, dolgozója felelős.</w:t>
      </w:r>
    </w:p>
    <w:p w14:paraId="2BE6DFDE" w14:textId="7599B7E8" w:rsidR="00302928" w:rsidRPr="000104A1" w:rsidRDefault="00302928" w:rsidP="00D90BB4">
      <w:pPr>
        <w:pStyle w:val="Cmsor1"/>
        <w:numPr>
          <w:ilvl w:val="0"/>
          <w:numId w:val="19"/>
        </w:numPr>
        <w:rPr>
          <w:b/>
          <w:bCs/>
          <w:color w:val="auto"/>
          <w:lang w:eastAsia="hu-HU"/>
        </w:rPr>
      </w:pPr>
      <w:bookmarkStart w:id="14" w:name="_Toc116038250"/>
      <w:r w:rsidRPr="000104A1">
        <w:rPr>
          <w:b/>
          <w:bCs/>
          <w:color w:val="auto"/>
          <w:lang w:eastAsia="hu-HU"/>
        </w:rPr>
        <w:t xml:space="preserve">A </w:t>
      </w:r>
      <w:r w:rsidR="00D90BB4" w:rsidRPr="000104A1">
        <w:rPr>
          <w:b/>
          <w:bCs/>
          <w:color w:val="auto"/>
          <w:lang w:eastAsia="hu-HU"/>
        </w:rPr>
        <w:t>program megvalósulásának ellenőrzése, értékelése</w:t>
      </w:r>
      <w:bookmarkEnd w:id="14"/>
    </w:p>
    <w:p w14:paraId="141251BB" w14:textId="0288CE5E" w:rsidR="00D90BB4" w:rsidRPr="000104A1" w:rsidRDefault="00D90BB4" w:rsidP="00A977AF">
      <w:pPr>
        <w:pStyle w:val="Cmsor2"/>
        <w:numPr>
          <w:ilvl w:val="1"/>
          <w:numId w:val="19"/>
        </w:numPr>
        <w:spacing w:before="120"/>
        <w:ind w:left="714" w:hanging="357"/>
        <w:rPr>
          <w:rFonts w:eastAsia="Times New Roman"/>
          <w:b/>
          <w:bCs/>
          <w:color w:val="auto"/>
          <w:bdr w:val="none" w:sz="0" w:space="0" w:color="auto" w:frame="1"/>
          <w:lang w:eastAsia="hu-HU"/>
        </w:rPr>
      </w:pPr>
      <w:bookmarkStart w:id="15" w:name="_Toc116038251"/>
      <w:r w:rsidRPr="000104A1">
        <w:rPr>
          <w:rFonts w:eastAsia="Times New Roman"/>
          <w:b/>
          <w:bCs/>
          <w:color w:val="auto"/>
          <w:bdr w:val="none" w:sz="0" w:space="0" w:color="auto" w:frame="1"/>
          <w:lang w:eastAsia="hu-HU"/>
        </w:rPr>
        <w:t>Életvitelszerűen megvalósuló tevékenységek</w:t>
      </w:r>
      <w:bookmarkEnd w:id="15"/>
    </w:p>
    <w:p w14:paraId="3B3988AE" w14:textId="5D598D3E" w:rsidR="00D90BB4" w:rsidRPr="000104A1" w:rsidRDefault="00D90BB4" w:rsidP="00D9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04A1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 intézményi élet során folyamatosan végzett és irányított tevékenységek beépülnek a tanuló magatartásformái sorába. Az oktatók a tanulók közt élve érzékelik a folyamat fejlődését, és megerősítik a helyes viselkedésmintákat.</w:t>
      </w:r>
    </w:p>
    <w:p w14:paraId="32CC1030" w14:textId="5E88CF28" w:rsidR="00D90BB4" w:rsidRPr="000104A1" w:rsidRDefault="00D90BB4" w:rsidP="00A977AF">
      <w:pPr>
        <w:pStyle w:val="Cmsor2"/>
        <w:numPr>
          <w:ilvl w:val="1"/>
          <w:numId w:val="19"/>
        </w:numPr>
        <w:spacing w:before="120"/>
        <w:ind w:left="714" w:hanging="357"/>
        <w:rPr>
          <w:rFonts w:eastAsia="Times New Roman"/>
          <w:b/>
          <w:bCs/>
          <w:color w:val="auto"/>
          <w:bdr w:val="none" w:sz="0" w:space="0" w:color="auto" w:frame="1"/>
          <w:lang w:eastAsia="hu-HU"/>
        </w:rPr>
      </w:pPr>
      <w:bookmarkStart w:id="16" w:name="_Toc116038252"/>
      <w:r w:rsidRPr="000104A1">
        <w:rPr>
          <w:rFonts w:eastAsia="Times New Roman"/>
          <w:b/>
          <w:bCs/>
          <w:color w:val="auto"/>
          <w:bdr w:val="none" w:sz="0" w:space="0" w:color="auto" w:frame="1"/>
          <w:lang w:eastAsia="hu-HU"/>
        </w:rPr>
        <w:t>Tanórai keretben megvalósuló fejlesztés</w:t>
      </w:r>
      <w:bookmarkEnd w:id="16"/>
    </w:p>
    <w:p w14:paraId="17C8F1D4" w14:textId="3AAAB933" w:rsidR="00D90BB4" w:rsidRPr="000104A1" w:rsidRDefault="00D90BB4" w:rsidP="00D9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04A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tananyaghoz kapcsolódóan, a tanmenetekben rögzített elsajátítandó ismeretek mérhetőek. Részei a tanulási folyamatnak. A tananyag számonkérésének folyamatában ellenőrizhető, hogy az életvitelszerűen rögzítendő elemek valóban beépültek-e a tanuló viselkedési kultúrájába.</w:t>
      </w:r>
    </w:p>
    <w:p w14:paraId="12F21AB3" w14:textId="75CA6996" w:rsidR="00D90BB4" w:rsidRPr="000104A1" w:rsidRDefault="00D90BB4" w:rsidP="00A977AF">
      <w:pPr>
        <w:pStyle w:val="Cmsor2"/>
        <w:numPr>
          <w:ilvl w:val="1"/>
          <w:numId w:val="19"/>
        </w:numPr>
        <w:spacing w:before="120"/>
        <w:ind w:left="714" w:hanging="357"/>
        <w:rPr>
          <w:rFonts w:eastAsia="Times New Roman"/>
          <w:b/>
          <w:bCs/>
          <w:color w:val="auto"/>
          <w:bdr w:val="none" w:sz="0" w:space="0" w:color="auto" w:frame="1"/>
          <w:lang w:eastAsia="hu-HU"/>
        </w:rPr>
      </w:pPr>
      <w:bookmarkStart w:id="17" w:name="_Toc116038253"/>
      <w:r w:rsidRPr="000104A1">
        <w:rPr>
          <w:rFonts w:eastAsia="Times New Roman"/>
          <w:b/>
          <w:bCs/>
          <w:color w:val="auto"/>
          <w:bdr w:val="none" w:sz="0" w:space="0" w:color="auto" w:frame="1"/>
          <w:lang w:eastAsia="hu-HU"/>
        </w:rPr>
        <w:t>Tanórán kívüli tevékenységek során megvalósuló fejlesztés</w:t>
      </w:r>
      <w:bookmarkEnd w:id="17"/>
    </w:p>
    <w:p w14:paraId="0AAE91FF" w14:textId="23865549" w:rsidR="00D90BB4" w:rsidRPr="000104A1" w:rsidRDefault="00D90BB4" w:rsidP="00D9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04A1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munkaterv szerint megtartott események egyrészt a fejlesztési folyamat előre tervezett elemei, másrészt a hiányosságok észlelését követő korrekció. Célunk, hogy az átadott ismeretek, a megtapasztalt egészségnevelési elemek beépüljenek a tanuló és a családja napi életviteli kultúrájába, annak szerves részévé váljanak</w:t>
      </w:r>
    </w:p>
    <w:p w14:paraId="6623892C" w14:textId="290756F7" w:rsidR="00D90BB4" w:rsidRPr="000104A1" w:rsidRDefault="00D90BB4" w:rsidP="00A977AF">
      <w:pPr>
        <w:pStyle w:val="Cmsor2"/>
        <w:numPr>
          <w:ilvl w:val="1"/>
          <w:numId w:val="19"/>
        </w:numPr>
        <w:spacing w:before="120"/>
        <w:ind w:left="714" w:hanging="357"/>
        <w:rPr>
          <w:rFonts w:eastAsia="Times New Roman"/>
          <w:b/>
          <w:bCs/>
          <w:color w:val="auto"/>
          <w:bdr w:val="none" w:sz="0" w:space="0" w:color="auto" w:frame="1"/>
          <w:lang w:eastAsia="hu-HU"/>
        </w:rPr>
      </w:pPr>
      <w:bookmarkStart w:id="18" w:name="_Toc116038254"/>
      <w:r w:rsidRPr="000104A1">
        <w:rPr>
          <w:rFonts w:eastAsia="Times New Roman"/>
          <w:b/>
          <w:bCs/>
          <w:color w:val="auto"/>
          <w:bdr w:val="none" w:sz="0" w:space="0" w:color="auto" w:frame="1"/>
          <w:lang w:eastAsia="hu-HU"/>
        </w:rPr>
        <w:t>Visszacsatolás</w:t>
      </w:r>
      <w:bookmarkEnd w:id="18"/>
    </w:p>
    <w:p w14:paraId="2E75BDB0" w14:textId="315D68A5" w:rsidR="00D90BB4" w:rsidRPr="000104A1" w:rsidRDefault="00D90BB4" w:rsidP="00D9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04A1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programok és az egész tanév során elért eredmények reális feltérképezése és értékelése adja</w:t>
      </w:r>
      <w:r w:rsidR="00160C80" w:rsidRPr="000104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104A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következő tervezési időszak szakmai alapját. Az elsajátítandó ismeretek fejlődnek, a diákok</w:t>
      </w:r>
      <w:r w:rsidR="00160C80" w:rsidRPr="000104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104A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tudása elmélyül. Az intézmény</w:t>
      </w:r>
      <w:r w:rsidR="00160C80" w:rsidRPr="000104A1">
        <w:rPr>
          <w:rFonts w:ascii="Times New Roman" w:eastAsia="Times New Roman" w:hAnsi="Times New Roman" w:cs="Times New Roman"/>
          <w:sz w:val="24"/>
          <w:szCs w:val="24"/>
          <w:lang w:eastAsia="hu-HU"/>
        </w:rPr>
        <w:t>, a munkaközösségek</w:t>
      </w:r>
      <w:r w:rsidRPr="000104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osztályfőnökök éves</w:t>
      </w:r>
      <w:r w:rsidR="000104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munkatervet, programtervet és</w:t>
      </w:r>
      <w:r w:rsidR="00160C80" w:rsidRPr="000104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104A1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foglalkozási tervet készítenek.</w:t>
      </w:r>
    </w:p>
    <w:p w14:paraId="4DDD994E" w14:textId="77777777" w:rsidR="00160C80" w:rsidRPr="000104A1" w:rsidRDefault="00160C80" w:rsidP="00D9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46325D" w14:textId="10B54051" w:rsidR="00D90BB4" w:rsidRPr="000104A1" w:rsidRDefault="00D90BB4" w:rsidP="00D9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04A1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általános fizikai teherbíró képesség mérése során feltérképezhetők az egyes képességek</w:t>
      </w:r>
      <w:r w:rsidR="00160C80" w:rsidRPr="000104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104A1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területén mutatkozó hiányosságok. A hiányosságok feltárása, a tanulók életmódjának ismerete</w:t>
      </w:r>
      <w:r w:rsidR="00160C80" w:rsidRPr="000104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104A1">
        <w:rPr>
          <w:rFonts w:ascii="Times New Roman" w:eastAsia="Times New Roman" w:hAnsi="Times New Roman" w:cs="Times New Roman"/>
          <w:sz w:val="24"/>
          <w:szCs w:val="24"/>
          <w:lang w:eastAsia="hu-HU"/>
        </w:rPr>
        <w:t>kiindulási alapul szolgál az egyéni és a közösségi fejlesztő, felzárkóztató programok</w:t>
      </w:r>
      <w:r w:rsidR="00160C80" w:rsidRPr="000104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104A1">
        <w:rPr>
          <w:rFonts w:ascii="Times New Roman" w:eastAsia="Times New Roman" w:hAnsi="Times New Roman" w:cs="Times New Roman"/>
          <w:sz w:val="24"/>
          <w:szCs w:val="24"/>
          <w:lang w:eastAsia="hu-HU"/>
        </w:rPr>
        <w:t>elkészítésében. Célunk az egészségileg hátrányos helyzet megszüntetése, az általános fizikai</w:t>
      </w:r>
      <w:r w:rsidR="00160C80" w:rsidRPr="000104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104A1">
        <w:rPr>
          <w:rFonts w:ascii="Times New Roman" w:eastAsia="Times New Roman" w:hAnsi="Times New Roman" w:cs="Times New Roman"/>
          <w:sz w:val="24"/>
          <w:szCs w:val="24"/>
          <w:lang w:eastAsia="hu-HU"/>
        </w:rPr>
        <w:t>teherbíró képesség fokozatos fejlesztése, a szükséges szint elérésére, megtartására.</w:t>
      </w:r>
    </w:p>
    <w:p w14:paraId="3EA0D69F" w14:textId="19CE3222" w:rsidR="00D90BB4" w:rsidRDefault="00D90BB4" w:rsidP="00D9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04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tanulók fizikai képességének mérésére </w:t>
      </w:r>
      <w:r w:rsidR="00160C80" w:rsidRPr="000104A1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testnevelők minden tanévben megszervezik a NETFIT méréseket.</w:t>
      </w:r>
    </w:p>
    <w:p w14:paraId="1AA5A948" w14:textId="1FD7F1D8" w:rsidR="003F1168" w:rsidRPr="000104A1" w:rsidRDefault="003F1168" w:rsidP="000104A1">
      <w:pPr>
        <w:pStyle w:val="Cmsor3"/>
        <w:numPr>
          <w:ilvl w:val="2"/>
          <w:numId w:val="19"/>
        </w:numPr>
        <w:spacing w:before="120"/>
        <w:ind w:left="1077"/>
        <w:rPr>
          <w:rFonts w:eastAsia="Times New Roman"/>
          <w:b/>
          <w:bCs/>
          <w:color w:val="auto"/>
          <w:lang w:eastAsia="hu-HU"/>
        </w:rPr>
      </w:pPr>
      <w:bookmarkStart w:id="19" w:name="_Toc116038255"/>
      <w:r w:rsidRPr="000104A1">
        <w:rPr>
          <w:rFonts w:eastAsia="Calibri"/>
          <w:b/>
          <w:bCs/>
          <w:color w:val="auto"/>
        </w:rPr>
        <w:t>NETFIT mérés</w:t>
      </w:r>
      <w:bookmarkEnd w:id="19"/>
    </w:p>
    <w:p w14:paraId="605BF836" w14:textId="77777777" w:rsidR="003F1168" w:rsidRPr="00AD7CB1" w:rsidRDefault="003F1168" w:rsidP="003F116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D7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testnevelők minden tanévben megszervezik a </w:t>
      </w:r>
      <w:r w:rsidRPr="00AD7CB1">
        <w:rPr>
          <w:rFonts w:ascii="Times New Roman" w:eastAsia="Calibri" w:hAnsi="Times New Roman" w:cs="Times New Roman"/>
          <w:sz w:val="24"/>
          <w:szCs w:val="24"/>
        </w:rPr>
        <w:t>NETFIT méréseket.</w:t>
      </w:r>
    </w:p>
    <w:p w14:paraId="434E0D47" w14:textId="77777777" w:rsidR="003F1168" w:rsidRDefault="003F1168" w:rsidP="003F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ETFIT fittségmérési rendszer </w:t>
      </w: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négy különböző </w:t>
      </w:r>
      <w:r w:rsidRPr="009736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fittségi</w:t>
      </w: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profil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különböztet meg, </w:t>
      </w: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amely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profilokhoz különböző fittségi tesztek </w:t>
      </w: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tartoznak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1A67732A" w14:textId="77777777" w:rsidR="003F1168" w:rsidRPr="00A2227D" w:rsidRDefault="003F1168" w:rsidP="00D128D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2227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Testösszetétel és tápláltsági profil:</w:t>
      </w:r>
    </w:p>
    <w:p w14:paraId="0DB9CD3B" w14:textId="77777777" w:rsidR="003F1168" w:rsidRDefault="003F1168" w:rsidP="003F116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Testtömeg mérése – testtömeg-index </w:t>
      </w: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(BMI)</w:t>
      </w:r>
    </w:p>
    <w:p w14:paraId="2C03020A" w14:textId="77777777" w:rsidR="003F1168" w:rsidRDefault="003F1168" w:rsidP="003F116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Testmagasság </w:t>
      </w: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mérése</w:t>
      </w:r>
    </w:p>
    <w:p w14:paraId="0A71F68E" w14:textId="77777777" w:rsidR="003F1168" w:rsidRDefault="003F1168" w:rsidP="003F116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Testzsírszázalék-mérése – </w:t>
      </w: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testzsírszázalék</w:t>
      </w:r>
    </w:p>
    <w:p w14:paraId="510C4C8C" w14:textId="77777777" w:rsidR="003F1168" w:rsidRPr="00A2227D" w:rsidRDefault="003F1168" w:rsidP="00D128D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2227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Aerob fittségi (állóképességi) </w:t>
      </w:r>
      <w:r w:rsidRPr="0097365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profil:</w:t>
      </w:r>
    </w:p>
    <w:p w14:paraId="5FE18215" w14:textId="75F8B232" w:rsidR="003F1168" w:rsidRDefault="003F1168" w:rsidP="00D128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Állóképességi ingafu</w:t>
      </w:r>
      <w:r w:rsidR="00D128DF">
        <w:rPr>
          <w:rFonts w:ascii="Times New Roman" w:eastAsia="Times New Roman" w:hAnsi="Times New Roman" w:cs="Times New Roman"/>
          <w:sz w:val="24"/>
          <w:szCs w:val="24"/>
          <w:lang w:eastAsia="hu-HU"/>
        </w:rPr>
        <w:t>tás teszt (20 méter vagy 15 méter)</w:t>
      </w:r>
    </w:p>
    <w:p w14:paraId="1267270E" w14:textId="77777777" w:rsidR="003F1168" w:rsidRPr="00A2227D" w:rsidRDefault="003F1168" w:rsidP="00D128D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2227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Vázizomzat </w:t>
      </w:r>
      <w:r w:rsidRPr="0097365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fitt</w:t>
      </w:r>
      <w:r w:rsidRPr="00A2227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ségi </w:t>
      </w:r>
      <w:r w:rsidRPr="0097365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profil:</w:t>
      </w:r>
    </w:p>
    <w:p w14:paraId="1A51F624" w14:textId="77777777" w:rsidR="003F1168" w:rsidRDefault="003F1168" w:rsidP="00D128D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Ütemezett hasizom teszt – hasizomzat ereje és </w:t>
      </w: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erő-állóképessége</w:t>
      </w:r>
    </w:p>
    <w:p w14:paraId="555C8371" w14:textId="77777777" w:rsidR="003F1168" w:rsidRDefault="003F1168" w:rsidP="00D128D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Törzsemelés teszt – </w:t>
      </w: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törzsfeszítő izmok ereje és </w:t>
      </w:r>
      <w:proofErr w:type="spellStart"/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nyújthatósága</w:t>
      </w:r>
      <w:proofErr w:type="spellEnd"/>
    </w:p>
    <w:p w14:paraId="592B6103" w14:textId="77777777" w:rsidR="003F1168" w:rsidRDefault="003F1168" w:rsidP="00D128D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Ütemezett fekvőtámasz teszt – felsőtest izomereje</w:t>
      </w:r>
    </w:p>
    <w:p w14:paraId="70359D8F" w14:textId="77777777" w:rsidR="003F1168" w:rsidRDefault="003F1168" w:rsidP="00D128D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Kézi szorítóerő mérése – kéz maximális szorító ereje</w:t>
      </w:r>
    </w:p>
    <w:p w14:paraId="53EA5F40" w14:textId="77777777" w:rsidR="003F1168" w:rsidRDefault="003F1168" w:rsidP="00D128D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Helyből távolugrás teszt – alsó végtag robbanékony ereje</w:t>
      </w:r>
    </w:p>
    <w:p w14:paraId="123EF260" w14:textId="77777777" w:rsidR="003F1168" w:rsidRPr="00A2227D" w:rsidRDefault="003F1168" w:rsidP="00D128D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97365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Hajlékonysági profil:</w:t>
      </w:r>
    </w:p>
    <w:p w14:paraId="13E516AF" w14:textId="77777777" w:rsidR="003F1168" w:rsidRDefault="003F1168" w:rsidP="00D128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Hajlékonysági teszt – térdhajlítóizmok nyújthatósága, csípőízületi mozgásterjedelem</w:t>
      </w:r>
    </w:p>
    <w:p w14:paraId="690188F4" w14:textId="77777777" w:rsidR="003F1168" w:rsidRDefault="003F1168" w:rsidP="00D128D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NETFIT 4 fittségi profilban 9 mérés segítségével jellemzi a tanulók állóképességét, erejét, </w:t>
      </w: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hajlékonysá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gát és testösszetételét. A mérések eredményei </w:t>
      </w: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tesz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ttől függően két, illetve három zónába kerülhetnek: egészségzónába, fejlesztési zónába, fokozott fejlesztési </w:t>
      </w: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zónába.</w:t>
      </w:r>
    </w:p>
    <w:p w14:paraId="60E88222" w14:textId="77777777" w:rsidR="003F1168" w:rsidRDefault="003F1168" w:rsidP="00D128D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A NETFIT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®, a fizikai fittségi állapotot </w:t>
      </w: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hez és életkorhoz igazodó külső </w:t>
      </w: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kritériumérté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kekhez, </w:t>
      </w: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úgy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nevezett egészségsztenderdekhez </w:t>
      </w: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viszonyítj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a. Az egészségsztenderdek olyan teljesítményminimum értékeket jelentenek, amelyeket </w:t>
      </w: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túlt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eljesítve a tanuló hosszú távon valószínűbben lesz védett az ülő életmóddal, fizikai inaktivitással összefüggő </w:t>
      </w: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megb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etegedések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rizikófaktoraival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szemben.</w:t>
      </w:r>
    </w:p>
    <w:p w14:paraId="5A65BEEF" w14:textId="77777777" w:rsidR="003F1168" w:rsidRDefault="003F1168" w:rsidP="00D128D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A NETFIT® a következő tesztelési lehetőségeket biztosítja:</w:t>
      </w:r>
    </w:p>
    <w:p w14:paraId="0E15BCFC" w14:textId="77777777" w:rsidR="003F1168" w:rsidRPr="0097365C" w:rsidRDefault="003F1168" w:rsidP="00952739">
      <w:pPr>
        <w:pStyle w:val="Listaszerbekezds"/>
        <w:numPr>
          <w:ilvl w:val="0"/>
          <w:numId w:val="17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kötelező, intézmény szintű fittségi tesztelés,</w:t>
      </w:r>
    </w:p>
    <w:p w14:paraId="72FFCDA9" w14:textId="77777777" w:rsidR="003F1168" w:rsidRPr="0097365C" w:rsidRDefault="003F1168" w:rsidP="00952739">
      <w:pPr>
        <w:pStyle w:val="Listaszerbekezds"/>
        <w:numPr>
          <w:ilvl w:val="0"/>
          <w:numId w:val="17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öntesztelés és önértékelés,</w:t>
      </w:r>
    </w:p>
    <w:p w14:paraId="5A81BC7C" w14:textId="77777777" w:rsidR="003F1168" w:rsidRPr="0097365C" w:rsidRDefault="003F1168" w:rsidP="00952739">
      <w:pPr>
        <w:pStyle w:val="Listaszerbekezds"/>
        <w:numPr>
          <w:ilvl w:val="0"/>
          <w:numId w:val="17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egyéni tesztelés,</w:t>
      </w:r>
    </w:p>
    <w:p w14:paraId="3E28D70F" w14:textId="195C0DCF" w:rsidR="003F1168" w:rsidRPr="0097365C" w:rsidRDefault="003F1168" w:rsidP="00952739">
      <w:pPr>
        <w:pStyle w:val="Listaszerbekezds"/>
        <w:numPr>
          <w:ilvl w:val="0"/>
          <w:numId w:val="17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az egyéni legjobb teljesítményt célzó tesztelés.</w:t>
      </w:r>
    </w:p>
    <w:p w14:paraId="3FCF3783" w14:textId="77777777" w:rsidR="003F1168" w:rsidRDefault="003F1168" w:rsidP="003F1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9166FF" w14:textId="77777777" w:rsidR="003F1168" w:rsidRPr="0097365C" w:rsidRDefault="003F1168" w:rsidP="003F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</w:t>
      </w: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fitts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éghez, fittségi állapot fejlesztéséhez kapcsolódó ismeretek, a tesztek pontos végrehajtási módjainak ismerete, a hibák felismerése, a saját eredmények értelmezése az öntesztelés és önértékelés módja, az önálló edzésprogramok tervei, a társaknak nyújtott </w:t>
      </w: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me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gfelelő segítség mind-mind képezhetik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szummatív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értékelés alapját</w:t>
      </w:r>
      <w:r w:rsidRPr="00FD14FA">
        <w:rPr>
          <w:rFonts w:ascii="Times New Roman" w:eastAsia="Times New Roman" w:hAnsi="Times New Roman" w:cs="Times New Roman"/>
          <w:sz w:val="24"/>
          <w:szCs w:val="24"/>
          <w:lang w:eastAsia="hu-HU"/>
        </w:rPr>
        <w:t>, beszámíthatók a féléves és év végi értékelésbe</w:t>
      </w: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D14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Intézményünkben motiváló célzattal, a befektetett energia, a fejlődés elismeréseként élünk az értékelés lehetőségével.</w:t>
      </w:r>
    </w:p>
    <w:p w14:paraId="71EA48DC" w14:textId="43FA115D" w:rsidR="003F1168" w:rsidRDefault="003F1168" w:rsidP="00D9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03FA57" w14:textId="70F08E1F" w:rsidR="0088247B" w:rsidRPr="00952739" w:rsidRDefault="0088247B" w:rsidP="0088247B">
      <w:pPr>
        <w:pStyle w:val="Cmsor2"/>
        <w:numPr>
          <w:ilvl w:val="1"/>
          <w:numId w:val="19"/>
        </w:numPr>
        <w:rPr>
          <w:rFonts w:eastAsia="Times New Roman"/>
          <w:b/>
          <w:bCs/>
          <w:color w:val="auto"/>
          <w:bdr w:val="none" w:sz="0" w:space="0" w:color="auto" w:frame="1"/>
          <w:lang w:eastAsia="hu-HU"/>
        </w:rPr>
      </w:pPr>
      <w:bookmarkStart w:id="20" w:name="_Toc116038256"/>
      <w:r w:rsidRPr="00952739">
        <w:rPr>
          <w:rFonts w:eastAsia="Times New Roman"/>
          <w:b/>
          <w:bCs/>
          <w:color w:val="auto"/>
          <w:bdr w:val="none" w:sz="0" w:space="0" w:color="auto" w:frame="1"/>
          <w:lang w:eastAsia="hu-HU"/>
        </w:rPr>
        <w:t>Értékelés</w:t>
      </w:r>
      <w:bookmarkEnd w:id="20"/>
    </w:p>
    <w:p w14:paraId="6B78F6EC" w14:textId="77777777" w:rsidR="003F1168" w:rsidRPr="00D90BB4" w:rsidRDefault="003F1168" w:rsidP="00D9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FD8B1D" w14:textId="6443D84F" w:rsidR="00D90BB4" w:rsidRPr="00D90BB4" w:rsidRDefault="00D90BB4" w:rsidP="00D9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BB4">
        <w:rPr>
          <w:rFonts w:ascii="Times New Roman" w:eastAsia="Times New Roman" w:hAnsi="Times New Roman" w:cs="Times New Roman"/>
          <w:sz w:val="24"/>
          <w:szCs w:val="24"/>
          <w:lang w:eastAsia="hu-HU"/>
        </w:rPr>
        <w:t>El kell érni, hogy az általános fizikai teherbíró képesség fejlődésének folyamatos nyomon</w:t>
      </w:r>
      <w:r w:rsidR="00160C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0BB4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követése motivációs tényezőként hasson a tanulókra, és az iskolából kikerülve életvitelükben</w:t>
      </w:r>
      <w:r w:rsidR="00160C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0BB4">
        <w:rPr>
          <w:rFonts w:ascii="Times New Roman" w:eastAsia="Times New Roman" w:hAnsi="Times New Roman" w:cs="Times New Roman"/>
          <w:sz w:val="24"/>
          <w:szCs w:val="24"/>
          <w:lang w:eastAsia="hu-HU"/>
        </w:rPr>
        <w:t>helyet kapjon a rendszeres fizikai aktivitás.</w:t>
      </w:r>
    </w:p>
    <w:p w14:paraId="555FB621" w14:textId="35A35388" w:rsidR="00DA46AA" w:rsidRPr="00893356" w:rsidRDefault="00D90BB4" w:rsidP="00D9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BB4">
        <w:rPr>
          <w:rFonts w:ascii="Times New Roman" w:eastAsia="Times New Roman" w:hAnsi="Times New Roman" w:cs="Times New Roman"/>
          <w:sz w:val="24"/>
          <w:szCs w:val="24"/>
          <w:lang w:eastAsia="hu-HU"/>
        </w:rPr>
        <w:t>Nagy feladat hárul az iskolára a felnövekvő nemzedék egészséges életmódra nevelésében. A</w:t>
      </w:r>
      <w:r w:rsidR="00160C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0BB4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különböző tantárgyak, illetve műveltségi területek tanulmányozása során releváns ismereteket</w:t>
      </w:r>
      <w:r w:rsidR="00160C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0BB4">
        <w:rPr>
          <w:rFonts w:ascii="Times New Roman" w:eastAsia="Times New Roman" w:hAnsi="Times New Roman" w:cs="Times New Roman"/>
          <w:sz w:val="24"/>
          <w:szCs w:val="24"/>
          <w:lang w:eastAsia="hu-HU"/>
        </w:rPr>
        <w:t>kell nyújtani a betegségek, balesetek, drogok elkerülésére, az egészség megőrzésére. Az</w:t>
      </w:r>
      <w:r w:rsidR="003F11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0BB4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 személyi és tárgyi feltételrendszere segítse a pozitív beállítódások, magatartások és</w:t>
      </w:r>
      <w:r w:rsidR="003F11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0BB4">
        <w:rPr>
          <w:rFonts w:ascii="Times New Roman" w:eastAsia="Times New Roman" w:hAnsi="Times New Roman" w:cs="Times New Roman"/>
          <w:sz w:val="24"/>
          <w:szCs w:val="24"/>
          <w:lang w:eastAsia="hu-HU"/>
        </w:rPr>
        <w:t>szokások kialakulását, melyek az egészség megőrzését és fejlesztését szolgálják.</w:t>
      </w:r>
    </w:p>
    <w:p w14:paraId="02CFC3AD" w14:textId="77777777" w:rsidR="003F1168" w:rsidRDefault="003F1168" w:rsidP="002706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1FBFF0" w14:textId="06048B1F" w:rsidR="00893356" w:rsidRPr="00893356" w:rsidRDefault="00893356" w:rsidP="002706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teljeskörű iskolai egészségfejlesztés </w:t>
      </w:r>
      <w:r w:rsid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alábbi </w:t>
      </w:r>
      <w:r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területeken jelentkező hatások révén eredményezi a jobb egészséget:</w:t>
      </w:r>
    </w:p>
    <w:p w14:paraId="461360AF" w14:textId="77777777" w:rsidR="00893356" w:rsidRPr="00C45CFF" w:rsidRDefault="00893356" w:rsidP="00C45CFF">
      <w:pPr>
        <w:pStyle w:val="Listaszerbekezds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tanulási eredményesség javítása;</w:t>
      </w:r>
    </w:p>
    <w:p w14:paraId="7070F535" w14:textId="77777777" w:rsidR="00893356" w:rsidRPr="00C45CFF" w:rsidRDefault="00893356" w:rsidP="00C45CFF">
      <w:pPr>
        <w:pStyle w:val="Listaszerbekezds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iskolai lemorzsolódás csökkenése;</w:t>
      </w:r>
    </w:p>
    <w:p w14:paraId="387BF814" w14:textId="77777777" w:rsidR="00893356" w:rsidRPr="00C45CFF" w:rsidRDefault="00893356" w:rsidP="00C45CFF">
      <w:pPr>
        <w:pStyle w:val="Listaszerbekezds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társadalmi befogadás és esélyegyenlőség elősegítése;</w:t>
      </w:r>
    </w:p>
    <w:p w14:paraId="06E8DAA1" w14:textId="77777777" w:rsidR="00893356" w:rsidRPr="00C45CFF" w:rsidRDefault="00893356" w:rsidP="00C45CFF">
      <w:pPr>
        <w:pStyle w:val="Listaszerbekezds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>a dohányzás, az alkoholfogyasztás, a kábítószer-fogyasztás és egyéb szenvedélyek elsődleges megelőzése;</w:t>
      </w:r>
    </w:p>
    <w:p w14:paraId="2E181148" w14:textId="77777777" w:rsidR="00893356" w:rsidRPr="00C45CFF" w:rsidRDefault="00893356" w:rsidP="00C45CFF">
      <w:pPr>
        <w:pStyle w:val="Listaszerbekezds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>bűnmegelőzés;</w:t>
      </w:r>
    </w:p>
    <w:p w14:paraId="6C5BB2DF" w14:textId="77777777" w:rsidR="00893356" w:rsidRPr="00C45CFF" w:rsidRDefault="00893356" w:rsidP="00C45CFF">
      <w:pPr>
        <w:pStyle w:val="Listaszerbekezds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 kapcsolatok javulása a kortársakkal, szülőkkel, pedagógusokkal; </w:t>
      </w:r>
    </w:p>
    <w:p w14:paraId="14EA0C4D" w14:textId="77777777" w:rsidR="00893356" w:rsidRPr="00C45CFF" w:rsidRDefault="00893356" w:rsidP="00C45CFF">
      <w:pPr>
        <w:pStyle w:val="Listaszerbekezds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önismeret és önbizalom javulása;</w:t>
      </w:r>
    </w:p>
    <w:p w14:paraId="71E6A00A" w14:textId="77777777" w:rsidR="00893356" w:rsidRPr="00C45CFF" w:rsidRDefault="00893356" w:rsidP="00C45CFF">
      <w:pPr>
        <w:pStyle w:val="Listaszerbekezds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>az alkalmazkodókészség, a stresszkezelés, a problémamegoldás javulása;</w:t>
      </w:r>
    </w:p>
    <w:p w14:paraId="37969712" w14:textId="77777777" w:rsidR="00893356" w:rsidRPr="00C45CFF" w:rsidRDefault="00893356" w:rsidP="00C45CFF">
      <w:pPr>
        <w:pStyle w:val="Listaszerbekezds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>érett, autonóm személyiség kialakulása;</w:t>
      </w:r>
    </w:p>
    <w:p w14:paraId="272E55B2" w14:textId="77777777" w:rsidR="00893356" w:rsidRPr="00C45CFF" w:rsidRDefault="00893356" w:rsidP="00C45CFF">
      <w:pPr>
        <w:pStyle w:val="Listaszerbekezds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>a krónikus, nem fertőző népbetegedések (lelki betegségek, szív-érrendszeri, mozgásszervi és daganatos betegségek, cukorbetegség) elsődleges megelőzése;</w:t>
      </w:r>
    </w:p>
    <w:p w14:paraId="379A646F" w14:textId="77777777" w:rsidR="00893356" w:rsidRPr="00C45CFF" w:rsidRDefault="00893356" w:rsidP="00C45CFF">
      <w:pPr>
        <w:pStyle w:val="Listaszerbekezds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társadalmi tőke növelése.</w:t>
      </w:r>
    </w:p>
    <w:p w14:paraId="390BB6D7" w14:textId="264DF13D" w:rsidR="00A93DDB" w:rsidRDefault="00A93DDB" w:rsidP="008F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7218A5" w14:textId="65E1B8FA" w:rsidR="00A93DDB" w:rsidRDefault="00A93DDB" w:rsidP="002706E7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>Fentiek alapján a teljes</w:t>
      </w:r>
      <w:r w:rsidR="00AD7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körű iskolai egészségfejlesztés hatékony megvalósítása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nemcsak iskola</w:t>
      </w:r>
      <w:r w:rsidR="00AD7CB1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pedagógiai cél, hanem népegészségügyi és össztársadalmi cél is.</w:t>
      </w:r>
    </w:p>
    <w:p w14:paraId="268DF5DA" w14:textId="498E5011" w:rsidR="00103DC0" w:rsidRPr="00952739" w:rsidRDefault="0088247B" w:rsidP="00103DC0">
      <w:pPr>
        <w:pStyle w:val="Cmsor1"/>
        <w:numPr>
          <w:ilvl w:val="0"/>
          <w:numId w:val="19"/>
        </w:numPr>
        <w:rPr>
          <w:rFonts w:ascii="Times New Roman" w:hAnsi="Times New Roman" w:cs="Times New Roman"/>
          <w:b/>
          <w:bCs/>
          <w:color w:val="auto"/>
          <w:lang w:eastAsia="hu-HU"/>
        </w:rPr>
      </w:pPr>
      <w:bookmarkStart w:id="21" w:name="_Toc116038257"/>
      <w:r w:rsidRPr="00952739">
        <w:rPr>
          <w:rFonts w:ascii="Times New Roman" w:hAnsi="Times New Roman" w:cs="Times New Roman"/>
          <w:b/>
          <w:bCs/>
          <w:color w:val="auto"/>
          <w:lang w:eastAsia="hu-HU"/>
        </w:rPr>
        <w:t>K</w:t>
      </w:r>
      <w:r w:rsidR="00FF4491" w:rsidRPr="00952739">
        <w:rPr>
          <w:rFonts w:ascii="Times New Roman" w:hAnsi="Times New Roman" w:cs="Times New Roman"/>
          <w:b/>
          <w:bCs/>
          <w:color w:val="auto"/>
          <w:lang w:eastAsia="hu-HU"/>
        </w:rPr>
        <w:t>omplex intézményi mozgásprogram</w:t>
      </w:r>
      <w:bookmarkEnd w:id="21"/>
    </w:p>
    <w:p w14:paraId="073180C8" w14:textId="4736462D" w:rsidR="00103DC0" w:rsidRPr="00480ED2" w:rsidRDefault="0088247B" w:rsidP="00F42D1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ED2">
        <w:rPr>
          <w:rFonts w:ascii="Times New Roman" w:hAnsi="Times New Roman" w:cs="Times New Roman"/>
          <w:sz w:val="24"/>
          <w:szCs w:val="24"/>
        </w:rPr>
        <w:t>A komplex intézményi mozgásprogram adott tanévre aktualizált feladatterve az éves munkaterv melléklete.</w:t>
      </w:r>
    </w:p>
    <w:p w14:paraId="16CC4FEA" w14:textId="63A882AC" w:rsidR="00103DC0" w:rsidRPr="00480ED2" w:rsidRDefault="0088247B" w:rsidP="00480ED2">
      <w:pPr>
        <w:pStyle w:val="Listaszerbekezds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ED2">
        <w:rPr>
          <w:rFonts w:ascii="Times New Roman" w:hAnsi="Times New Roman" w:cs="Times New Roman"/>
          <w:sz w:val="24"/>
          <w:szCs w:val="24"/>
        </w:rPr>
        <w:t>Az intézmény tanulói rendszeresen részt vesznek a település és a különféle szervezetek által meghirdetett sport- és egészségnapokon.</w:t>
      </w:r>
    </w:p>
    <w:p w14:paraId="340F08B1" w14:textId="10BD739C" w:rsidR="00103DC0" w:rsidRPr="003D503F" w:rsidRDefault="0088247B" w:rsidP="00480ED2">
      <w:pPr>
        <w:pStyle w:val="Listaszerbekezds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ED2">
        <w:rPr>
          <w:rFonts w:ascii="Times New Roman" w:hAnsi="Times New Roman" w:cs="Times New Roman"/>
          <w:sz w:val="24"/>
          <w:szCs w:val="24"/>
        </w:rPr>
        <w:t xml:space="preserve">Az alternatív és szabadidős mozgásrendszerek keretében a </w:t>
      </w:r>
      <w:proofErr w:type="spellStart"/>
      <w:r w:rsidRPr="00480ED2">
        <w:rPr>
          <w:rFonts w:ascii="Times New Roman" w:hAnsi="Times New Roman" w:cs="Times New Roman"/>
          <w:sz w:val="24"/>
          <w:szCs w:val="24"/>
        </w:rPr>
        <w:t>floorball</w:t>
      </w:r>
      <w:proofErr w:type="spellEnd"/>
      <w:r w:rsidRPr="00480E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ED2" w:rsidRPr="003D503F">
        <w:rPr>
          <w:rFonts w:ascii="Times New Roman" w:hAnsi="Times New Roman" w:cs="Times New Roman"/>
          <w:sz w:val="24"/>
          <w:szCs w:val="24"/>
        </w:rPr>
        <w:t>futsal</w:t>
      </w:r>
      <w:proofErr w:type="spellEnd"/>
      <w:r w:rsidR="00480ED2" w:rsidRPr="003D503F">
        <w:rPr>
          <w:rFonts w:ascii="Times New Roman" w:hAnsi="Times New Roman" w:cs="Times New Roman"/>
          <w:sz w:val="24"/>
          <w:szCs w:val="24"/>
        </w:rPr>
        <w:t xml:space="preserve">, </w:t>
      </w:r>
      <w:r w:rsidR="00103DC0" w:rsidRPr="003D503F">
        <w:rPr>
          <w:rFonts w:ascii="Times New Roman" w:hAnsi="Times New Roman" w:cs="Times New Roman"/>
          <w:sz w:val="24"/>
          <w:szCs w:val="24"/>
        </w:rPr>
        <w:t>röplabda</w:t>
      </w:r>
      <w:r w:rsidRPr="003D503F">
        <w:rPr>
          <w:rFonts w:ascii="Times New Roman" w:hAnsi="Times New Roman" w:cs="Times New Roman"/>
          <w:sz w:val="24"/>
          <w:szCs w:val="24"/>
        </w:rPr>
        <w:t>, tollaslabda, streetball sportágakat beépítettük az óratervi órakeretbe.</w:t>
      </w:r>
    </w:p>
    <w:p w14:paraId="1E7BECAD" w14:textId="3A82E570" w:rsidR="00103DC0" w:rsidRPr="00480ED2" w:rsidRDefault="0088247B" w:rsidP="00480ED2">
      <w:pPr>
        <w:pStyle w:val="Listaszerbekezds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03F">
        <w:rPr>
          <w:rFonts w:ascii="Times New Roman" w:hAnsi="Times New Roman" w:cs="Times New Roman"/>
          <w:sz w:val="24"/>
          <w:szCs w:val="24"/>
        </w:rPr>
        <w:t xml:space="preserve">A kosárlabda, </w:t>
      </w:r>
      <w:proofErr w:type="spellStart"/>
      <w:r w:rsidRPr="003D503F">
        <w:rPr>
          <w:rFonts w:ascii="Times New Roman" w:hAnsi="Times New Roman" w:cs="Times New Roman"/>
          <w:sz w:val="24"/>
          <w:szCs w:val="24"/>
        </w:rPr>
        <w:t>floorball</w:t>
      </w:r>
      <w:proofErr w:type="spellEnd"/>
      <w:r w:rsidRPr="003D5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ED2" w:rsidRPr="003D503F">
        <w:rPr>
          <w:rFonts w:ascii="Times New Roman" w:hAnsi="Times New Roman" w:cs="Times New Roman"/>
          <w:sz w:val="24"/>
          <w:szCs w:val="24"/>
        </w:rPr>
        <w:t>futsal</w:t>
      </w:r>
      <w:proofErr w:type="spellEnd"/>
      <w:r w:rsidR="00480ED2" w:rsidRPr="003D503F">
        <w:rPr>
          <w:rFonts w:ascii="Times New Roman" w:hAnsi="Times New Roman" w:cs="Times New Roman"/>
          <w:sz w:val="24"/>
          <w:szCs w:val="24"/>
        </w:rPr>
        <w:t xml:space="preserve">, </w:t>
      </w:r>
      <w:r w:rsidRPr="003D503F">
        <w:rPr>
          <w:rFonts w:ascii="Times New Roman" w:hAnsi="Times New Roman" w:cs="Times New Roman"/>
          <w:sz w:val="24"/>
          <w:szCs w:val="24"/>
        </w:rPr>
        <w:t>labdarúgás sportága</w:t>
      </w:r>
      <w:r w:rsidR="00480ED2" w:rsidRPr="003D503F">
        <w:rPr>
          <w:rFonts w:ascii="Times New Roman" w:hAnsi="Times New Roman" w:cs="Times New Roman"/>
          <w:sz w:val="24"/>
          <w:szCs w:val="24"/>
        </w:rPr>
        <w:t>kból házibajnokságot</w:t>
      </w:r>
      <w:r w:rsidR="00480ED2">
        <w:rPr>
          <w:rFonts w:ascii="Times New Roman" w:hAnsi="Times New Roman" w:cs="Times New Roman"/>
          <w:sz w:val="24"/>
          <w:szCs w:val="24"/>
        </w:rPr>
        <w:t xml:space="preserve"> szervezünk.</w:t>
      </w:r>
    </w:p>
    <w:p w14:paraId="1963F9AB" w14:textId="5FC9D291" w:rsidR="00103DC0" w:rsidRPr="00480ED2" w:rsidRDefault="0088247B" w:rsidP="00480ED2">
      <w:pPr>
        <w:pStyle w:val="Listaszerbekezds"/>
        <w:numPr>
          <w:ilvl w:val="0"/>
          <w:numId w:val="2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ED2">
        <w:rPr>
          <w:rFonts w:ascii="Times New Roman" w:hAnsi="Times New Roman" w:cs="Times New Roman"/>
          <w:sz w:val="24"/>
          <w:szCs w:val="24"/>
        </w:rPr>
        <w:t xml:space="preserve">Napközben felszerelést biztosítunk a </w:t>
      </w:r>
      <w:r w:rsidR="00480ED2">
        <w:rPr>
          <w:rFonts w:ascii="Times New Roman" w:hAnsi="Times New Roman" w:cs="Times New Roman"/>
          <w:sz w:val="24"/>
          <w:szCs w:val="24"/>
        </w:rPr>
        <w:t>sportolni kívánó diákok számára.</w:t>
      </w:r>
    </w:p>
    <w:p w14:paraId="7BB162B8" w14:textId="2A2DE0CE" w:rsidR="00103DC0" w:rsidRPr="00480ED2" w:rsidRDefault="0088247B" w:rsidP="00480ED2">
      <w:pPr>
        <w:pStyle w:val="Listaszerbekezds"/>
        <w:numPr>
          <w:ilvl w:val="0"/>
          <w:numId w:val="2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ED2">
        <w:rPr>
          <w:rFonts w:ascii="Times New Roman" w:hAnsi="Times New Roman" w:cs="Times New Roman"/>
          <w:sz w:val="24"/>
          <w:szCs w:val="24"/>
        </w:rPr>
        <w:lastRenderedPageBreak/>
        <w:t xml:space="preserve">Az intézményi </w:t>
      </w:r>
      <w:r w:rsidR="00480ED2" w:rsidRPr="003D503F">
        <w:rPr>
          <w:rFonts w:ascii="Times New Roman" w:hAnsi="Times New Roman" w:cs="Times New Roman"/>
          <w:sz w:val="24"/>
          <w:szCs w:val="24"/>
        </w:rPr>
        <w:t>sportegyesületünk</w:t>
      </w:r>
      <w:r w:rsidRPr="00480ED2">
        <w:rPr>
          <w:rFonts w:ascii="Times New Roman" w:hAnsi="Times New Roman" w:cs="Times New Roman"/>
          <w:sz w:val="24"/>
          <w:szCs w:val="24"/>
        </w:rPr>
        <w:t xml:space="preserve"> a </w:t>
      </w:r>
      <w:r w:rsidR="00103DC0" w:rsidRPr="00480ED2">
        <w:rPr>
          <w:rFonts w:ascii="Times New Roman" w:hAnsi="Times New Roman" w:cs="Times New Roman"/>
          <w:sz w:val="24"/>
          <w:szCs w:val="24"/>
        </w:rPr>
        <w:t>kézi</w:t>
      </w:r>
      <w:r w:rsidRPr="00480ED2">
        <w:rPr>
          <w:rFonts w:ascii="Times New Roman" w:hAnsi="Times New Roman" w:cs="Times New Roman"/>
          <w:sz w:val="24"/>
          <w:szCs w:val="24"/>
        </w:rPr>
        <w:t xml:space="preserve">labda és </w:t>
      </w:r>
      <w:r w:rsidR="00103DC0" w:rsidRPr="00480ED2">
        <w:rPr>
          <w:rFonts w:ascii="Times New Roman" w:hAnsi="Times New Roman" w:cs="Times New Roman"/>
          <w:sz w:val="24"/>
          <w:szCs w:val="24"/>
        </w:rPr>
        <w:t>természetjárás</w:t>
      </w:r>
      <w:r w:rsidRPr="00480ED2">
        <w:rPr>
          <w:rFonts w:ascii="Times New Roman" w:hAnsi="Times New Roman" w:cs="Times New Roman"/>
          <w:sz w:val="24"/>
          <w:szCs w:val="24"/>
        </w:rPr>
        <w:t xml:space="preserve"> szakágakkal rendelkezik.</w:t>
      </w:r>
    </w:p>
    <w:p w14:paraId="1AED7304" w14:textId="44699912" w:rsidR="00103DC0" w:rsidRPr="00480ED2" w:rsidRDefault="0088247B" w:rsidP="00480ED2">
      <w:pPr>
        <w:pStyle w:val="Listaszerbekezds"/>
        <w:numPr>
          <w:ilvl w:val="0"/>
          <w:numId w:val="2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ED2">
        <w:rPr>
          <w:rFonts w:ascii="Times New Roman" w:hAnsi="Times New Roman" w:cs="Times New Roman"/>
          <w:sz w:val="24"/>
          <w:szCs w:val="24"/>
        </w:rPr>
        <w:t>Az évszak sajátosságainak megfelelően a következő mozgásos tevékenységeket végezzük:</w:t>
      </w:r>
    </w:p>
    <w:p w14:paraId="06CFA0C7" w14:textId="486662E9" w:rsidR="00103DC0" w:rsidRPr="00480ED2" w:rsidRDefault="0088247B" w:rsidP="00480ED2">
      <w:pPr>
        <w:spacing w:after="0"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80ED2">
        <w:rPr>
          <w:rFonts w:ascii="Times New Roman" w:hAnsi="Times New Roman" w:cs="Times New Roman"/>
          <w:sz w:val="24"/>
          <w:szCs w:val="24"/>
        </w:rPr>
        <w:t>ősszel: atlétika, futás</w:t>
      </w:r>
    </w:p>
    <w:p w14:paraId="5EF83A76" w14:textId="39FF5610" w:rsidR="00103DC0" w:rsidRPr="00480ED2" w:rsidRDefault="0088247B" w:rsidP="00480ED2">
      <w:pPr>
        <w:spacing w:after="0"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80ED2">
        <w:rPr>
          <w:rFonts w:ascii="Times New Roman" w:hAnsi="Times New Roman" w:cs="Times New Roman"/>
          <w:sz w:val="24"/>
          <w:szCs w:val="24"/>
        </w:rPr>
        <w:t>télen:</w:t>
      </w:r>
      <w:r w:rsidR="00103DC0" w:rsidRPr="00480ED2">
        <w:rPr>
          <w:rFonts w:ascii="Times New Roman" w:hAnsi="Times New Roman" w:cs="Times New Roman"/>
          <w:sz w:val="24"/>
          <w:szCs w:val="24"/>
        </w:rPr>
        <w:t xml:space="preserve"> </w:t>
      </w:r>
      <w:r w:rsidRPr="00480ED2">
        <w:rPr>
          <w:rFonts w:ascii="Times New Roman" w:hAnsi="Times New Roman" w:cs="Times New Roman"/>
          <w:sz w:val="24"/>
          <w:szCs w:val="24"/>
        </w:rPr>
        <w:t>korcsolya</w:t>
      </w:r>
      <w:r w:rsidR="00480ED2">
        <w:rPr>
          <w:rFonts w:ascii="Times New Roman" w:hAnsi="Times New Roman" w:cs="Times New Roman"/>
          <w:sz w:val="24"/>
          <w:szCs w:val="24"/>
        </w:rPr>
        <w:t>, síelés</w:t>
      </w:r>
    </w:p>
    <w:p w14:paraId="3243298C" w14:textId="2AD69E47" w:rsidR="00103DC0" w:rsidRPr="006A50AA" w:rsidRDefault="0088247B" w:rsidP="00480ED2">
      <w:p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80ED2">
        <w:rPr>
          <w:rFonts w:ascii="Times New Roman" w:hAnsi="Times New Roman" w:cs="Times New Roman"/>
          <w:sz w:val="24"/>
          <w:szCs w:val="24"/>
        </w:rPr>
        <w:t>tavasszal:</w:t>
      </w:r>
      <w:r w:rsidR="00103DC0" w:rsidRPr="00480ED2">
        <w:rPr>
          <w:rFonts w:ascii="Times New Roman" w:hAnsi="Times New Roman" w:cs="Times New Roman"/>
          <w:sz w:val="24"/>
          <w:szCs w:val="24"/>
        </w:rPr>
        <w:t xml:space="preserve"> </w:t>
      </w:r>
      <w:r w:rsidRPr="00480ED2">
        <w:rPr>
          <w:rFonts w:ascii="Times New Roman" w:hAnsi="Times New Roman" w:cs="Times New Roman"/>
          <w:sz w:val="24"/>
          <w:szCs w:val="24"/>
        </w:rPr>
        <w:t>túrázás</w:t>
      </w:r>
    </w:p>
    <w:p w14:paraId="382EA427" w14:textId="388152BF" w:rsidR="006A50AA" w:rsidRPr="00480ED2" w:rsidRDefault="0088247B" w:rsidP="00480ED2">
      <w:pPr>
        <w:pStyle w:val="Listaszerbekezds"/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ED2">
        <w:rPr>
          <w:rFonts w:ascii="Times New Roman" w:hAnsi="Times New Roman" w:cs="Times New Roman"/>
          <w:sz w:val="24"/>
          <w:szCs w:val="24"/>
        </w:rPr>
        <w:t>A tanulmányi kirándulások keretében szervezünk kerékpártúrákat és gyalogtúrákat.</w:t>
      </w:r>
    </w:p>
    <w:p w14:paraId="3A7A7410" w14:textId="57418703" w:rsidR="006A50AA" w:rsidRPr="00480ED2" w:rsidRDefault="0088247B" w:rsidP="00480ED2">
      <w:pPr>
        <w:pStyle w:val="Listaszerbekezds"/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ED2">
        <w:rPr>
          <w:rFonts w:ascii="Times New Roman" w:hAnsi="Times New Roman" w:cs="Times New Roman"/>
          <w:sz w:val="24"/>
          <w:szCs w:val="24"/>
        </w:rPr>
        <w:t>A tanulók fizikai állapotának mérését minden évben elvégezzük.</w:t>
      </w:r>
    </w:p>
    <w:p w14:paraId="71B7DCF5" w14:textId="1F970245" w:rsidR="00A2227D" w:rsidRPr="00103DC0" w:rsidRDefault="0088247B" w:rsidP="00F42D1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ED2">
        <w:rPr>
          <w:rFonts w:ascii="Times New Roman" w:hAnsi="Times New Roman" w:cs="Times New Roman"/>
          <w:sz w:val="24"/>
          <w:szCs w:val="24"/>
        </w:rPr>
        <w:t>Ezeknek a méréseknek a tapasztalatait felhasználjuk a testnevelési órák fizikai képességfejlesztésének megtervezésénél, a</w:t>
      </w:r>
      <w:r w:rsidR="00480ED2">
        <w:rPr>
          <w:rFonts w:ascii="Times New Roman" w:hAnsi="Times New Roman" w:cs="Times New Roman"/>
          <w:sz w:val="24"/>
          <w:szCs w:val="24"/>
        </w:rPr>
        <w:t xml:space="preserve"> sportköri foglalkozásokon</w:t>
      </w:r>
      <w:r w:rsidRPr="00480ED2">
        <w:rPr>
          <w:rFonts w:ascii="Times New Roman" w:hAnsi="Times New Roman" w:cs="Times New Roman"/>
          <w:sz w:val="24"/>
          <w:szCs w:val="24"/>
        </w:rPr>
        <w:t>.</w:t>
      </w:r>
    </w:p>
    <w:p w14:paraId="73B671AE" w14:textId="1F2D0D0D" w:rsidR="00F9420F" w:rsidRDefault="00F9420F" w:rsidP="00F42D1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5A7D19" w14:textId="7CA93DE7" w:rsidR="00CB75E3" w:rsidRPr="00480ED2" w:rsidRDefault="00CB75E3" w:rsidP="00CB75E3">
      <w:pPr>
        <w:pStyle w:val="Cmsor1"/>
        <w:numPr>
          <w:ilvl w:val="0"/>
          <w:numId w:val="19"/>
        </w:numPr>
        <w:rPr>
          <w:rFonts w:ascii="Times New Roman" w:hAnsi="Times New Roman" w:cs="Times New Roman"/>
          <w:b/>
          <w:bCs/>
          <w:color w:val="auto"/>
          <w:lang w:eastAsia="hu-HU"/>
        </w:rPr>
      </w:pPr>
      <w:bookmarkStart w:id="22" w:name="_Toc116038258"/>
      <w:r w:rsidRPr="00480ED2">
        <w:rPr>
          <w:rFonts w:ascii="Times New Roman" w:hAnsi="Times New Roman" w:cs="Times New Roman"/>
          <w:b/>
          <w:bCs/>
          <w:color w:val="auto"/>
          <w:lang w:eastAsia="hu-HU"/>
        </w:rPr>
        <w:t>Záradék</w:t>
      </w:r>
      <w:bookmarkEnd w:id="22"/>
    </w:p>
    <w:p w14:paraId="087C6818" w14:textId="77777777" w:rsidR="00480ED2" w:rsidRDefault="00480ED2" w:rsidP="002706E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341314" w14:textId="732F839E" w:rsidR="00020072" w:rsidRPr="00103DC0" w:rsidRDefault="00020072" w:rsidP="002706E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DC0">
        <w:rPr>
          <w:rFonts w:ascii="Times New Roman" w:eastAsia="Times New Roman" w:hAnsi="Times New Roman" w:cs="Times New Roman"/>
          <w:sz w:val="24"/>
          <w:szCs w:val="24"/>
        </w:rPr>
        <w:t>A Szerencsi Szakképzési Centrum Tokaji Ferenc Technikum, Szakgimnázium és Gimnázium oktatói testülete a szakmai program részét képez</w:t>
      </w:r>
      <w:r w:rsidR="002706E7" w:rsidRPr="00103DC0">
        <w:rPr>
          <w:rFonts w:ascii="Times New Roman" w:eastAsia="Times New Roman" w:hAnsi="Times New Roman" w:cs="Times New Roman"/>
          <w:sz w:val="24"/>
          <w:szCs w:val="24"/>
        </w:rPr>
        <w:t>ő egészségfejlesztési</w:t>
      </w:r>
      <w:r w:rsidR="00480ED2">
        <w:rPr>
          <w:rFonts w:ascii="Times New Roman" w:eastAsia="Times New Roman" w:hAnsi="Times New Roman" w:cs="Times New Roman"/>
          <w:sz w:val="24"/>
          <w:szCs w:val="24"/>
        </w:rPr>
        <w:t xml:space="preserve"> program módosítását</w:t>
      </w:r>
      <w:r w:rsidRPr="00103DC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480ED2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3690D" w:rsidRPr="00480E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480ED2" w:rsidRPr="00480ED2">
        <w:rPr>
          <w:rFonts w:ascii="Times New Roman" w:eastAsia="Times New Roman" w:hAnsi="Times New Roman" w:cs="Times New Roman"/>
          <w:sz w:val="24"/>
          <w:szCs w:val="24"/>
        </w:rPr>
        <w:t>. október 3-</w:t>
      </w:r>
      <w:r w:rsidRPr="00480ED2">
        <w:rPr>
          <w:rFonts w:ascii="Times New Roman" w:eastAsia="Times New Roman" w:hAnsi="Times New Roman" w:cs="Times New Roman"/>
          <w:sz w:val="24"/>
          <w:szCs w:val="24"/>
        </w:rPr>
        <w:t>i ülésén elfogadta.</w:t>
      </w:r>
    </w:p>
    <w:sectPr w:rsidR="00020072" w:rsidRPr="00103DC0" w:rsidSect="009736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58A9C" w14:textId="77777777" w:rsidR="007F6F31" w:rsidRDefault="007F6F31" w:rsidP="008F0921">
      <w:pPr>
        <w:spacing w:after="0" w:line="240" w:lineRule="auto"/>
      </w:pPr>
      <w:r>
        <w:separator/>
      </w:r>
    </w:p>
  </w:endnote>
  <w:endnote w:type="continuationSeparator" w:id="0">
    <w:p w14:paraId="49D7F308" w14:textId="77777777" w:rsidR="007F6F31" w:rsidRDefault="007F6F31" w:rsidP="008F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D968" w14:textId="77777777" w:rsidR="008C3777" w:rsidRPr="00F31205" w:rsidRDefault="008C3777" w:rsidP="00F31205">
    <w:pPr>
      <w:pBdr>
        <w:top w:val="thinThickSmallGap" w:sz="24" w:space="0" w:color="622423"/>
      </w:pBdr>
      <w:tabs>
        <w:tab w:val="right" w:pos="9406"/>
      </w:tabs>
      <w:spacing w:after="0" w:line="240" w:lineRule="auto"/>
      <w:jc w:val="center"/>
      <w:rPr>
        <w:rFonts w:ascii="Cambria" w:eastAsia="Times New Roman" w:hAnsi="Cambria" w:cs="Times New Roman"/>
        <w:sz w:val="24"/>
        <w:szCs w:val="20"/>
        <w:lang w:eastAsia="hu-HU"/>
      </w:rPr>
    </w:pPr>
    <w:r w:rsidRPr="00F31205">
      <w:rPr>
        <w:rFonts w:ascii="Cambria" w:eastAsia="Times New Roman" w:hAnsi="Cambria" w:cs="Times New Roman"/>
        <w:sz w:val="24"/>
        <w:szCs w:val="20"/>
        <w:lang w:eastAsia="hu-HU"/>
      </w:rPr>
      <w:t>Szerencsi Szakképzési Centrum Tokaji Ferenc Technikum, Szakgimnázium és Gimnázium</w:t>
    </w:r>
  </w:p>
  <w:p w14:paraId="3E172F44" w14:textId="77777777" w:rsidR="008C3777" w:rsidRPr="00F31205" w:rsidRDefault="008C3777" w:rsidP="00F31205">
    <w:pPr>
      <w:pBdr>
        <w:top w:val="thinThickSmallGap" w:sz="24" w:space="0" w:color="622423"/>
      </w:pBdr>
      <w:tabs>
        <w:tab w:val="right" w:pos="9406"/>
      </w:tabs>
      <w:spacing w:after="0" w:line="240" w:lineRule="auto"/>
      <w:jc w:val="center"/>
      <w:rPr>
        <w:rFonts w:ascii="Cambria" w:eastAsia="Times New Roman" w:hAnsi="Cambria" w:cs="Times New Roman"/>
        <w:sz w:val="24"/>
        <w:szCs w:val="20"/>
        <w:lang w:eastAsia="hu-HU"/>
      </w:rPr>
    </w:pPr>
    <w:r w:rsidRPr="00F31205">
      <w:rPr>
        <w:rFonts w:ascii="Cambria" w:eastAsia="Times New Roman" w:hAnsi="Cambria" w:cs="Times New Roman"/>
        <w:sz w:val="24"/>
        <w:szCs w:val="20"/>
        <w:lang w:eastAsia="hu-HU"/>
      </w:rPr>
      <w:t>Tokaj, Bajcsy-Zsilinszky Endre út 18-20.</w:t>
    </w:r>
  </w:p>
  <w:p w14:paraId="1A7D1E4B" w14:textId="03C04E14" w:rsidR="008C3777" w:rsidRPr="00F31205" w:rsidRDefault="008C3777" w:rsidP="00F31205">
    <w:pPr>
      <w:pBdr>
        <w:top w:val="thinThickSmallGap" w:sz="24" w:space="0" w:color="622423"/>
      </w:pBdr>
      <w:tabs>
        <w:tab w:val="right" w:pos="9406"/>
      </w:tabs>
      <w:spacing w:after="0" w:line="240" w:lineRule="auto"/>
      <w:jc w:val="right"/>
      <w:rPr>
        <w:rFonts w:ascii="Cambria" w:eastAsia="Times New Roman" w:hAnsi="Cambria" w:cs="Times New Roman"/>
        <w:sz w:val="24"/>
        <w:szCs w:val="20"/>
        <w:lang w:eastAsia="hu-HU"/>
      </w:rPr>
    </w:pPr>
    <w:r w:rsidRPr="00F31205">
      <w:rPr>
        <w:rFonts w:ascii="Calibri" w:eastAsia="Times New Roman" w:hAnsi="Calibri" w:cs="Times New Roman"/>
        <w:sz w:val="24"/>
        <w:szCs w:val="20"/>
        <w:lang w:eastAsia="hu-HU"/>
      </w:rPr>
      <w:fldChar w:fldCharType="begin"/>
    </w:r>
    <w:r w:rsidRPr="00F31205">
      <w:rPr>
        <w:rFonts w:ascii="Times New Roman" w:eastAsia="Times New Roman" w:hAnsi="Times New Roman" w:cs="Times New Roman"/>
        <w:sz w:val="24"/>
        <w:szCs w:val="20"/>
        <w:lang w:eastAsia="hu-HU"/>
      </w:rPr>
      <w:instrText>PAGE   \* MERGEFORMAT</w:instrText>
    </w:r>
    <w:r w:rsidRPr="00F31205">
      <w:rPr>
        <w:rFonts w:ascii="Calibri" w:eastAsia="Times New Roman" w:hAnsi="Calibri" w:cs="Times New Roman"/>
        <w:sz w:val="24"/>
        <w:szCs w:val="20"/>
        <w:lang w:eastAsia="hu-HU"/>
      </w:rPr>
      <w:fldChar w:fldCharType="separate"/>
    </w:r>
    <w:r w:rsidR="003D503F" w:rsidRPr="003D503F">
      <w:rPr>
        <w:rFonts w:ascii="Cambria" w:eastAsia="Times New Roman" w:hAnsi="Cambria" w:cs="Times New Roman"/>
        <w:noProof/>
        <w:sz w:val="24"/>
        <w:szCs w:val="20"/>
        <w:lang w:eastAsia="hu-HU"/>
      </w:rPr>
      <w:t>10</w:t>
    </w:r>
    <w:r w:rsidRPr="00F31205">
      <w:rPr>
        <w:rFonts w:ascii="Cambria" w:eastAsia="Times New Roman" w:hAnsi="Cambria" w:cs="Times New Roman"/>
        <w:sz w:val="24"/>
        <w:szCs w:val="20"/>
        <w:lang w:eastAsia="hu-H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FFFBF" w14:textId="77777777" w:rsidR="007F6F31" w:rsidRDefault="007F6F31" w:rsidP="008F0921">
      <w:pPr>
        <w:spacing w:after="0" w:line="240" w:lineRule="auto"/>
      </w:pPr>
      <w:r>
        <w:separator/>
      </w:r>
    </w:p>
  </w:footnote>
  <w:footnote w:type="continuationSeparator" w:id="0">
    <w:p w14:paraId="044EE068" w14:textId="77777777" w:rsidR="007F6F31" w:rsidRDefault="007F6F31" w:rsidP="008F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0A02D" w14:textId="77777777" w:rsidR="008C3777" w:rsidRPr="008F0921" w:rsidRDefault="008C3777" w:rsidP="008F0921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32"/>
        <w:szCs w:val="32"/>
        <w:lang w:eastAsia="hu-HU"/>
      </w:rPr>
    </w:pPr>
    <w:r w:rsidRPr="008F0921">
      <w:rPr>
        <w:rFonts w:ascii="Cambria" w:eastAsia="Times New Roman" w:hAnsi="Cambria" w:cs="Times New Roman"/>
        <w:smallCaps/>
        <w:sz w:val="32"/>
        <w:szCs w:val="32"/>
        <w:lang w:eastAsia="hu-HU"/>
      </w:rPr>
      <w:t>Szakmai Program</w:t>
    </w:r>
    <w:r>
      <w:rPr>
        <w:rFonts w:ascii="Cambria" w:eastAsia="Times New Roman" w:hAnsi="Cambria" w:cs="Times New Roman"/>
        <w:smallCaps/>
        <w:sz w:val="32"/>
        <w:szCs w:val="32"/>
        <w:lang w:eastAsia="hu-HU"/>
      </w:rPr>
      <w:t xml:space="preserve"> – Egészségfejlesztési </w:t>
    </w:r>
    <w:r w:rsidRPr="008F0921">
      <w:rPr>
        <w:rFonts w:ascii="Cambria" w:eastAsia="Times New Roman" w:hAnsi="Cambria" w:cs="Times New Roman"/>
        <w:smallCaps/>
        <w:sz w:val="32"/>
        <w:szCs w:val="32"/>
        <w:lang w:eastAsia="hu-HU"/>
      </w:rPr>
      <w:t>Program</w:t>
    </w:r>
  </w:p>
  <w:p w14:paraId="313DB63D" w14:textId="77777777" w:rsidR="008C3777" w:rsidRDefault="008C377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700"/>
    <w:multiLevelType w:val="multilevel"/>
    <w:tmpl w:val="FAE4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C5B21"/>
    <w:multiLevelType w:val="hybridMultilevel"/>
    <w:tmpl w:val="A9BE6BE8"/>
    <w:lvl w:ilvl="0" w:tplc="4F667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976187"/>
    <w:multiLevelType w:val="multilevel"/>
    <w:tmpl w:val="9336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800726"/>
    <w:multiLevelType w:val="hybridMultilevel"/>
    <w:tmpl w:val="C342412A"/>
    <w:lvl w:ilvl="0" w:tplc="69AECC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52591F"/>
    <w:multiLevelType w:val="hybridMultilevel"/>
    <w:tmpl w:val="8BE43B3E"/>
    <w:lvl w:ilvl="0" w:tplc="9BC0C5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41C24"/>
    <w:multiLevelType w:val="multilevel"/>
    <w:tmpl w:val="96FE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4B29E7"/>
    <w:multiLevelType w:val="hybridMultilevel"/>
    <w:tmpl w:val="6AEEBD68"/>
    <w:lvl w:ilvl="0" w:tplc="69AECC76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26A36281"/>
    <w:multiLevelType w:val="hybridMultilevel"/>
    <w:tmpl w:val="D77E7A92"/>
    <w:lvl w:ilvl="0" w:tplc="4F667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64C05"/>
    <w:multiLevelType w:val="hybridMultilevel"/>
    <w:tmpl w:val="5DD2AAB0"/>
    <w:lvl w:ilvl="0" w:tplc="69AECC76">
      <w:numFmt w:val="bullet"/>
      <w:lvlText w:val="-"/>
      <w:lvlJc w:val="left"/>
      <w:pPr>
        <w:ind w:left="304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08" w:hanging="360"/>
      </w:pPr>
      <w:rPr>
        <w:rFonts w:ascii="Wingdings" w:hAnsi="Wingdings" w:hint="default"/>
      </w:rPr>
    </w:lvl>
  </w:abstractNum>
  <w:abstractNum w:abstractNumId="9" w15:restartNumberingAfterBreak="0">
    <w:nsid w:val="2BFA6253"/>
    <w:multiLevelType w:val="hybridMultilevel"/>
    <w:tmpl w:val="8A96248E"/>
    <w:lvl w:ilvl="0" w:tplc="69AECC7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DC4612E"/>
    <w:multiLevelType w:val="hybridMultilevel"/>
    <w:tmpl w:val="45041A04"/>
    <w:lvl w:ilvl="0" w:tplc="4F667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667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452E2"/>
    <w:multiLevelType w:val="hybridMultilevel"/>
    <w:tmpl w:val="C9345BE2"/>
    <w:lvl w:ilvl="0" w:tplc="4F667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92AEF"/>
    <w:multiLevelType w:val="multilevel"/>
    <w:tmpl w:val="ADE238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E3231C"/>
    <w:multiLevelType w:val="multilevel"/>
    <w:tmpl w:val="561E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A95AA7"/>
    <w:multiLevelType w:val="hybridMultilevel"/>
    <w:tmpl w:val="61F2065E"/>
    <w:lvl w:ilvl="0" w:tplc="428C6A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F2723"/>
    <w:multiLevelType w:val="hybridMultilevel"/>
    <w:tmpl w:val="429CB8F0"/>
    <w:lvl w:ilvl="0" w:tplc="D11CA4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36017"/>
    <w:multiLevelType w:val="hybridMultilevel"/>
    <w:tmpl w:val="220468B8"/>
    <w:lvl w:ilvl="0" w:tplc="1A266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87A74"/>
    <w:multiLevelType w:val="multilevel"/>
    <w:tmpl w:val="641E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1B194A"/>
    <w:multiLevelType w:val="hybridMultilevel"/>
    <w:tmpl w:val="D4FA1B26"/>
    <w:lvl w:ilvl="0" w:tplc="1A266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45256"/>
    <w:multiLevelType w:val="multilevel"/>
    <w:tmpl w:val="A358F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5F771EA"/>
    <w:multiLevelType w:val="multilevel"/>
    <w:tmpl w:val="E4EC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6244115"/>
    <w:multiLevelType w:val="multilevel"/>
    <w:tmpl w:val="E4D2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911664"/>
    <w:multiLevelType w:val="hybridMultilevel"/>
    <w:tmpl w:val="721ABD0E"/>
    <w:lvl w:ilvl="0" w:tplc="1A266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34793"/>
    <w:multiLevelType w:val="hybridMultilevel"/>
    <w:tmpl w:val="D4EAD5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F08F2"/>
    <w:multiLevelType w:val="hybridMultilevel"/>
    <w:tmpl w:val="FFF4EF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BC86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C46DD7"/>
    <w:multiLevelType w:val="hybridMultilevel"/>
    <w:tmpl w:val="5E7636AA"/>
    <w:lvl w:ilvl="0" w:tplc="4F667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6116A"/>
    <w:multiLevelType w:val="multilevel"/>
    <w:tmpl w:val="A358F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3"/>
  </w:num>
  <w:num w:numId="5">
    <w:abstractNumId w:val="21"/>
  </w:num>
  <w:num w:numId="6">
    <w:abstractNumId w:val="5"/>
  </w:num>
  <w:num w:numId="7">
    <w:abstractNumId w:val="20"/>
  </w:num>
  <w:num w:numId="8">
    <w:abstractNumId w:val="10"/>
  </w:num>
  <w:num w:numId="9">
    <w:abstractNumId w:val="12"/>
  </w:num>
  <w:num w:numId="10">
    <w:abstractNumId w:val="8"/>
  </w:num>
  <w:num w:numId="11">
    <w:abstractNumId w:val="7"/>
  </w:num>
  <w:num w:numId="12">
    <w:abstractNumId w:val="6"/>
  </w:num>
  <w:num w:numId="13">
    <w:abstractNumId w:val="24"/>
  </w:num>
  <w:num w:numId="14">
    <w:abstractNumId w:val="11"/>
  </w:num>
  <w:num w:numId="15">
    <w:abstractNumId w:val="1"/>
  </w:num>
  <w:num w:numId="16">
    <w:abstractNumId w:val="9"/>
  </w:num>
  <w:num w:numId="17">
    <w:abstractNumId w:val="25"/>
  </w:num>
  <w:num w:numId="18">
    <w:abstractNumId w:val="23"/>
  </w:num>
  <w:num w:numId="19">
    <w:abstractNumId w:val="26"/>
  </w:num>
  <w:num w:numId="20">
    <w:abstractNumId w:val="19"/>
  </w:num>
  <w:num w:numId="21">
    <w:abstractNumId w:val="3"/>
  </w:num>
  <w:num w:numId="22">
    <w:abstractNumId w:val="18"/>
  </w:num>
  <w:num w:numId="23">
    <w:abstractNumId w:val="14"/>
  </w:num>
  <w:num w:numId="24">
    <w:abstractNumId w:val="16"/>
  </w:num>
  <w:num w:numId="25">
    <w:abstractNumId w:val="4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356"/>
    <w:rsid w:val="000104A1"/>
    <w:rsid w:val="00020072"/>
    <w:rsid w:val="00034294"/>
    <w:rsid w:val="0006464E"/>
    <w:rsid w:val="000C6C85"/>
    <w:rsid w:val="0010213C"/>
    <w:rsid w:val="00103DC0"/>
    <w:rsid w:val="00160C80"/>
    <w:rsid w:val="00173017"/>
    <w:rsid w:val="001E2E9B"/>
    <w:rsid w:val="0023690D"/>
    <w:rsid w:val="00261BF7"/>
    <w:rsid w:val="002623DE"/>
    <w:rsid w:val="002706E7"/>
    <w:rsid w:val="00302928"/>
    <w:rsid w:val="0039241C"/>
    <w:rsid w:val="003D503F"/>
    <w:rsid w:val="003F1168"/>
    <w:rsid w:val="003F227B"/>
    <w:rsid w:val="00480ED2"/>
    <w:rsid w:val="004871E0"/>
    <w:rsid w:val="00500BD2"/>
    <w:rsid w:val="00514271"/>
    <w:rsid w:val="00526683"/>
    <w:rsid w:val="00551966"/>
    <w:rsid w:val="005A27DD"/>
    <w:rsid w:val="0064299C"/>
    <w:rsid w:val="006A50AA"/>
    <w:rsid w:val="006C4C2D"/>
    <w:rsid w:val="007B2AF4"/>
    <w:rsid w:val="007E080D"/>
    <w:rsid w:val="007F6F31"/>
    <w:rsid w:val="008014D9"/>
    <w:rsid w:val="00807D2B"/>
    <w:rsid w:val="00830989"/>
    <w:rsid w:val="0088247B"/>
    <w:rsid w:val="00893356"/>
    <w:rsid w:val="008C3777"/>
    <w:rsid w:val="008F0921"/>
    <w:rsid w:val="00952739"/>
    <w:rsid w:val="0097365C"/>
    <w:rsid w:val="009F648C"/>
    <w:rsid w:val="00A2227D"/>
    <w:rsid w:val="00A671A2"/>
    <w:rsid w:val="00A93DDB"/>
    <w:rsid w:val="00A960D4"/>
    <w:rsid w:val="00A977AF"/>
    <w:rsid w:val="00AD7CB1"/>
    <w:rsid w:val="00B07D26"/>
    <w:rsid w:val="00BA49B1"/>
    <w:rsid w:val="00BD23AE"/>
    <w:rsid w:val="00C13977"/>
    <w:rsid w:val="00C45CFF"/>
    <w:rsid w:val="00C607B6"/>
    <w:rsid w:val="00CB75E3"/>
    <w:rsid w:val="00CD7CC0"/>
    <w:rsid w:val="00D128DF"/>
    <w:rsid w:val="00D90BB4"/>
    <w:rsid w:val="00DA46AA"/>
    <w:rsid w:val="00DE3C83"/>
    <w:rsid w:val="00E3274E"/>
    <w:rsid w:val="00EB1BBC"/>
    <w:rsid w:val="00F204D4"/>
    <w:rsid w:val="00F31205"/>
    <w:rsid w:val="00F42D1C"/>
    <w:rsid w:val="00F80113"/>
    <w:rsid w:val="00F9420F"/>
    <w:rsid w:val="00FA7121"/>
    <w:rsid w:val="00FB30BD"/>
    <w:rsid w:val="00FC329D"/>
    <w:rsid w:val="00FD14FA"/>
    <w:rsid w:val="00FF4283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C3DE"/>
  <w15:chartTrackingRefBased/>
  <w15:docId w15:val="{A3862A1F-7DF4-41E5-AA23-04F9C2D3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07D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07D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F11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D7CC0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8F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0921"/>
  </w:style>
  <w:style w:type="paragraph" w:styleId="llb">
    <w:name w:val="footer"/>
    <w:basedOn w:val="Norml"/>
    <w:link w:val="llbChar"/>
    <w:uiPriority w:val="99"/>
    <w:unhideWhenUsed/>
    <w:rsid w:val="008F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0921"/>
  </w:style>
  <w:style w:type="paragraph" w:styleId="Listaszerbekezds">
    <w:name w:val="List Paragraph"/>
    <w:basedOn w:val="Norml"/>
    <w:uiPriority w:val="34"/>
    <w:qFormat/>
    <w:rsid w:val="009F648C"/>
    <w:pPr>
      <w:ind w:left="720"/>
      <w:contextualSpacing/>
    </w:pPr>
  </w:style>
  <w:style w:type="table" w:styleId="Rcsostblzat">
    <w:name w:val="Table Grid"/>
    <w:basedOn w:val="Normltblzat"/>
    <w:uiPriority w:val="39"/>
    <w:rsid w:val="00A9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B07D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07D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F11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014D9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014D9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014D9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8014D9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8014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4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DCE3E8"/>
            <w:right w:val="none" w:sz="0" w:space="0" w:color="auto"/>
          </w:divBdr>
        </w:div>
      </w:divsChild>
    </w:div>
    <w:div w:id="18239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4F768-A5F9-4EA8-AACE-24F6C5CD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2527</Words>
  <Characters>17438</Characters>
  <Application>Microsoft Office Word</Application>
  <DocSecurity>0</DocSecurity>
  <Lines>145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Molnárné Tóth Erika</dc:creator>
  <cp:keywords/>
  <dc:description/>
  <cp:lastModifiedBy> </cp:lastModifiedBy>
  <cp:revision>7</cp:revision>
  <dcterms:created xsi:type="dcterms:W3CDTF">2022-10-07T09:07:00Z</dcterms:created>
  <dcterms:modified xsi:type="dcterms:W3CDTF">2023-03-28T11:23:00Z</dcterms:modified>
</cp:coreProperties>
</file>