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B6" w:rsidRDefault="0070748D"/>
    <w:p w:rsidR="008A24B9" w:rsidRDefault="008A24B9">
      <w:r>
        <w:t xml:space="preserve">1, A </w:t>
      </w:r>
      <w:proofErr w:type="spellStart"/>
      <w:r>
        <w:t>kültakaró</w:t>
      </w:r>
      <w:proofErr w:type="spellEnd"/>
    </w:p>
    <w:p w:rsidR="008A24B9" w:rsidRDefault="008A24B9">
      <w:r>
        <w:t xml:space="preserve">    A bőr szerepei, feladatai</w:t>
      </w:r>
    </w:p>
    <w:p w:rsidR="008A24B9" w:rsidRDefault="008A24B9">
      <w:r>
        <w:t xml:space="preserve">    A bőr felépítése (rétegei), ezek felépítése, szerepei</w:t>
      </w:r>
    </w:p>
    <w:p w:rsidR="008A24B9" w:rsidRDefault="008A24B9">
      <w:r>
        <w:t xml:space="preserve">    Bőrbetegségek, elváltozások</w:t>
      </w:r>
    </w:p>
    <w:p w:rsidR="008A24B9" w:rsidRDefault="008A24B9">
      <w:r>
        <w:t>2, Vázrendszer</w:t>
      </w:r>
    </w:p>
    <w:p w:rsidR="008A24B9" w:rsidRDefault="008A24B9">
      <w:r>
        <w:t xml:space="preserve">     A csontok felépítése, típusai</w:t>
      </w:r>
    </w:p>
    <w:p w:rsidR="008A24B9" w:rsidRDefault="008A24B9">
      <w:r>
        <w:t xml:space="preserve">     Az ízületek felépítése. Rándulás, ficam</w:t>
      </w:r>
    </w:p>
    <w:p w:rsidR="008A24B9" w:rsidRDefault="008A24B9">
      <w:r>
        <w:t>3, Az ember táplálkozása</w:t>
      </w:r>
    </w:p>
    <w:p w:rsidR="008A24B9" w:rsidRDefault="008A24B9">
      <w:r>
        <w:t xml:space="preserve">    A fogak felépítése, típusai. Fogszuvasodás</w:t>
      </w:r>
    </w:p>
    <w:p w:rsidR="008A24B9" w:rsidRDefault="008A24B9">
      <w:r>
        <w:t xml:space="preserve">    A gyomor és a máj szerepei</w:t>
      </w:r>
    </w:p>
    <w:p w:rsidR="008A24B9" w:rsidRDefault="008A24B9">
      <w:r>
        <w:t xml:space="preserve">    Az egészséges táplálkozás fontosabb alapelvei</w:t>
      </w:r>
    </w:p>
    <w:p w:rsidR="008A24B9" w:rsidRDefault="008A24B9">
      <w:r>
        <w:t xml:space="preserve">    Vitaminok</w:t>
      </w:r>
    </w:p>
    <w:p w:rsidR="008A24B9" w:rsidRDefault="008A24B9">
      <w:r>
        <w:t>4, A keringés</w:t>
      </w:r>
    </w:p>
    <w:p w:rsidR="008A24B9" w:rsidRDefault="008A24B9">
      <w:r>
        <w:t xml:space="preserve">    A vér szerepei, összetevői</w:t>
      </w:r>
      <w:r w:rsidR="00A337F9">
        <w:t>-különösen a vérsejtek típusai, szerepei</w:t>
      </w:r>
    </w:p>
    <w:p w:rsidR="00A337F9" w:rsidRDefault="00A337F9">
      <w:r>
        <w:t xml:space="preserve">    A szív felépítése és működése</w:t>
      </w:r>
    </w:p>
    <w:p w:rsidR="00A337F9" w:rsidRDefault="00A337F9">
      <w:r>
        <w:t xml:space="preserve">    Az erek típusai és ezek szerepei</w:t>
      </w:r>
    </w:p>
    <w:p w:rsidR="00A337F9" w:rsidRDefault="00A337F9">
      <w:r>
        <w:t xml:space="preserve">    Keringési betegségek (magas vérnyomás, infarktus, </w:t>
      </w:r>
      <w:proofErr w:type="gramStart"/>
      <w:r>
        <w:t>embólia</w:t>
      </w:r>
      <w:proofErr w:type="gramEnd"/>
      <w:r>
        <w:t>, stroke)</w:t>
      </w:r>
    </w:p>
    <w:p w:rsidR="00A337F9" w:rsidRDefault="00A337F9">
      <w:r>
        <w:t>5, Az idegrendszer</w:t>
      </w:r>
      <w:r w:rsidR="002F20E1">
        <w:t xml:space="preserve"> és az érzékszervek</w:t>
      </w:r>
    </w:p>
    <w:p w:rsidR="00A337F9" w:rsidRDefault="00A337F9">
      <w:r>
        <w:t xml:space="preserve">    Az idegrendszer felosztása szerkezeti és működési szempontból</w:t>
      </w:r>
    </w:p>
    <w:p w:rsidR="00A337F9" w:rsidRDefault="00A337F9">
      <w:r>
        <w:t xml:space="preserve">    </w:t>
      </w:r>
      <w:r w:rsidR="002F20E1">
        <w:t>Az agy részei, az egyes részek feladatai, jellemzői</w:t>
      </w:r>
    </w:p>
    <w:p w:rsidR="002F20E1" w:rsidRDefault="002F20E1">
      <w:r>
        <w:t xml:space="preserve">    </w:t>
      </w:r>
      <w:r w:rsidR="004C6B7A">
        <w:t>A szem felépítése, az egyes részek szerepe röviden</w:t>
      </w:r>
    </w:p>
    <w:p w:rsidR="0070748D" w:rsidRDefault="0070748D">
      <w:r>
        <w:t>6, Hormonrendszer</w:t>
      </w:r>
    </w:p>
    <w:p w:rsidR="0070748D" w:rsidRDefault="0070748D">
      <w:r>
        <w:t xml:space="preserve">     A fontosabb belső elválasztású mirigyek felsorolása és hormonjaik megnevezése</w:t>
      </w:r>
    </w:p>
    <w:p w:rsidR="0070748D" w:rsidRDefault="0070748D">
      <w:r>
        <w:t xml:space="preserve">     A hasnyálmirigy belső elválasztású működése. A cukorbetegség</w:t>
      </w:r>
    </w:p>
    <w:p w:rsidR="0070748D" w:rsidRDefault="0070748D">
      <w:r>
        <w:t xml:space="preserve">     Az adrenalin hormon hatása, tünetei („</w:t>
      </w:r>
      <w:proofErr w:type="gramStart"/>
      <w:r>
        <w:t>alarm</w:t>
      </w:r>
      <w:proofErr w:type="gramEnd"/>
      <w:r>
        <w:t>”)</w:t>
      </w:r>
    </w:p>
    <w:p w:rsidR="0070748D" w:rsidRDefault="0070748D">
      <w:bookmarkStart w:id="0" w:name="_GoBack"/>
      <w:bookmarkEnd w:id="0"/>
    </w:p>
    <w:p w:rsidR="008A24B9" w:rsidRDefault="008A24B9">
      <w:r>
        <w:t xml:space="preserve">   </w:t>
      </w:r>
    </w:p>
    <w:sectPr w:rsidR="008A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2A"/>
    <w:rsid w:val="002F20E1"/>
    <w:rsid w:val="003346EB"/>
    <w:rsid w:val="004C6B7A"/>
    <w:rsid w:val="0070748D"/>
    <w:rsid w:val="008A24B9"/>
    <w:rsid w:val="00A337F9"/>
    <w:rsid w:val="00C11A02"/>
    <w:rsid w:val="00CC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1CF5"/>
  <w15:chartTrackingRefBased/>
  <w15:docId w15:val="{06AE12F2-E140-4B2A-93C9-2FBA5504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SzénásiT</dc:creator>
  <cp:keywords/>
  <dc:description/>
  <cp:lastModifiedBy>SzénásiT</cp:lastModifiedBy>
  <cp:revision>3</cp:revision>
  <dcterms:created xsi:type="dcterms:W3CDTF">2026-07-01T09:34:00Z</dcterms:created>
  <dcterms:modified xsi:type="dcterms:W3CDTF">2026-07-01T11:06:00Z</dcterms:modified>
</cp:coreProperties>
</file>